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1C034" w14:textId="77777777" w:rsidR="00B6241A" w:rsidRDefault="00B6241A" w:rsidP="00424121">
      <w:pPr>
        <w:rPr>
          <w:lang w:val="en-AU"/>
        </w:rPr>
      </w:pPr>
    </w:p>
    <w:p w14:paraId="0023EEE7" w14:textId="77777777" w:rsidR="00605B7C" w:rsidRDefault="00605B7C" w:rsidP="00424121">
      <w:pPr>
        <w:rPr>
          <w:lang w:val="en-AU"/>
        </w:rPr>
      </w:pPr>
    </w:p>
    <w:p w14:paraId="750A9612" w14:textId="77777777" w:rsidR="008E486E" w:rsidRDefault="008E486E" w:rsidP="00605B7C">
      <w:pPr>
        <w:jc w:val="center"/>
        <w:rPr>
          <w:b/>
          <w:sz w:val="32"/>
          <w:szCs w:val="32"/>
        </w:rPr>
      </w:pPr>
    </w:p>
    <w:p w14:paraId="322C2162" w14:textId="77777777" w:rsidR="008E486E" w:rsidRDefault="008E486E" w:rsidP="00605B7C">
      <w:pPr>
        <w:jc w:val="center"/>
        <w:rPr>
          <w:b/>
          <w:sz w:val="32"/>
          <w:szCs w:val="32"/>
        </w:rPr>
      </w:pPr>
    </w:p>
    <w:p w14:paraId="62097535" w14:textId="77777777" w:rsidR="008E486E" w:rsidRDefault="008E486E" w:rsidP="00605B7C">
      <w:pPr>
        <w:jc w:val="center"/>
        <w:rPr>
          <w:b/>
          <w:sz w:val="32"/>
          <w:szCs w:val="32"/>
        </w:rPr>
      </w:pPr>
    </w:p>
    <w:p w14:paraId="1FE24C78" w14:textId="77777777" w:rsidR="008E486E" w:rsidRDefault="008E486E" w:rsidP="00605B7C">
      <w:pPr>
        <w:jc w:val="center"/>
        <w:rPr>
          <w:b/>
          <w:sz w:val="32"/>
          <w:szCs w:val="32"/>
        </w:rPr>
      </w:pPr>
    </w:p>
    <w:p w14:paraId="602A742D" w14:textId="77777777" w:rsidR="00605B7C" w:rsidRPr="00605B7C" w:rsidRDefault="00605B7C" w:rsidP="00605B7C">
      <w:pPr>
        <w:jc w:val="center"/>
        <w:rPr>
          <w:b/>
          <w:sz w:val="32"/>
          <w:szCs w:val="32"/>
        </w:rPr>
      </w:pPr>
      <w:r w:rsidRPr="00605B7C">
        <w:rPr>
          <w:b/>
          <w:sz w:val="32"/>
          <w:szCs w:val="32"/>
        </w:rPr>
        <w:t>Calling for Nominations to the EA Board</w:t>
      </w:r>
    </w:p>
    <w:p w14:paraId="6ED51042" w14:textId="77777777" w:rsidR="00605B7C" w:rsidRDefault="00605B7C" w:rsidP="00605B7C"/>
    <w:p w14:paraId="57B7CC38" w14:textId="43C757B1" w:rsidR="00605B7C" w:rsidRDefault="00605B7C" w:rsidP="00605B7C">
      <w:r>
        <w:t>At the Equestrian Australia (EA) Annual General Meeting to be held on 17 October 201</w:t>
      </w:r>
      <w:r w:rsidR="00120804">
        <w:t>5</w:t>
      </w:r>
      <w:r>
        <w:t xml:space="preserve">, three (3) elected director positions will be up for election. </w:t>
      </w:r>
    </w:p>
    <w:p w14:paraId="7EDD94EE" w14:textId="77777777" w:rsidR="00605B7C" w:rsidRDefault="00605B7C" w:rsidP="00605B7C"/>
    <w:p w14:paraId="4122736F" w14:textId="77777777" w:rsidR="00605B7C" w:rsidRDefault="00605B7C" w:rsidP="00605B7C">
      <w:r>
        <w:t>EA now calls for nominations of members who wish to be considered for appointment to the Nati</w:t>
      </w:r>
      <w:bookmarkStart w:id="0" w:name="_GoBack"/>
      <w:bookmarkEnd w:id="0"/>
      <w:r>
        <w:t>onal Board.</w:t>
      </w:r>
    </w:p>
    <w:p w14:paraId="15A77051" w14:textId="77777777" w:rsidR="00605B7C" w:rsidRDefault="00605B7C" w:rsidP="00605B7C"/>
    <w:p w14:paraId="538C7EA9" w14:textId="77777777" w:rsidR="00605B7C" w:rsidRDefault="00605B7C" w:rsidP="00605B7C">
      <w:r>
        <w:t xml:space="preserve">The EA National Board is appointed by EA’s shareholders (the EA State Branches) from nominations received from the EA membership. Other persons may also nominate but need to become EA members before their appointment to the Board. </w:t>
      </w:r>
    </w:p>
    <w:p w14:paraId="61B34329" w14:textId="4FE3EBD1" w:rsidR="00605B7C" w:rsidRDefault="00605B7C" w:rsidP="00605B7C">
      <w:r>
        <w:t xml:space="preserve">Directors on the National Board cannot at the same time be on the Board of an EA Branch or chair a National Discipline Committee. </w:t>
      </w:r>
    </w:p>
    <w:p w14:paraId="75DA8345" w14:textId="77777777" w:rsidR="00605B7C" w:rsidRDefault="00605B7C" w:rsidP="00605B7C"/>
    <w:p w14:paraId="352473EE" w14:textId="77777777" w:rsidR="00605B7C" w:rsidRDefault="00605B7C" w:rsidP="00605B7C">
      <w:r>
        <w:t xml:space="preserve">Becoming a Director on the EA National Board is a great opportunity for people from a wide range of backgrounds to contribute their sport, business and professional experience to the governance and direction of the </w:t>
      </w:r>
      <w:proofErr w:type="spellStart"/>
      <w:r>
        <w:t>organisation</w:t>
      </w:r>
      <w:proofErr w:type="spellEnd"/>
      <w:r>
        <w:t>.</w:t>
      </w:r>
    </w:p>
    <w:p w14:paraId="5AEADFCE" w14:textId="77777777" w:rsidR="00605B7C" w:rsidRDefault="00605B7C" w:rsidP="00605B7C"/>
    <w:p w14:paraId="52804AD9" w14:textId="52BD4703" w:rsidR="00605B7C" w:rsidRDefault="00605B7C" w:rsidP="00605B7C">
      <w:r>
        <w:t xml:space="preserve">In addition to the three elected director positions that will be up for election, a casual vacancy position currently exists on the board, for the period through until October 2017. In accordance with the EA constitution, casual vacancy positions are appointed by the EA board and the board will look to make this appointment near the time of the AGM from applications received through this process.  </w:t>
      </w:r>
    </w:p>
    <w:p w14:paraId="7F98D7B2" w14:textId="77777777" w:rsidR="00605B7C" w:rsidRDefault="00605B7C" w:rsidP="00605B7C"/>
    <w:p w14:paraId="1EC45B6C" w14:textId="77777777" w:rsidR="00605B7C" w:rsidRDefault="00605B7C" w:rsidP="00605B7C">
      <w:r>
        <w:t xml:space="preserve">If you wish to nominate for election to the National Board please complete and submit the below nomination form and resume template to Grant Baldock by 5pm on 18th September 2015 via email </w:t>
      </w:r>
      <w:hyperlink r:id="rId8" w:history="1">
        <w:r>
          <w:rPr>
            <w:rStyle w:val="Hyperlink"/>
          </w:rPr>
          <w:t>grant.baldock@equestrian.org.au</w:t>
        </w:r>
      </w:hyperlink>
    </w:p>
    <w:p w14:paraId="2597BD27" w14:textId="77777777" w:rsidR="00605B7C" w:rsidRDefault="00605B7C" w:rsidP="00605B7C"/>
    <w:p w14:paraId="6DF409FC" w14:textId="425A2411" w:rsidR="00605B7C" w:rsidRDefault="00605B7C" w:rsidP="00605B7C">
      <w:r>
        <w:t>Please be advised that directors Liza Carver and Mark Hopkinson are eligible for re-nomination to the board.</w:t>
      </w:r>
    </w:p>
    <w:p w14:paraId="7D90C6DE" w14:textId="77777777" w:rsidR="00605B7C" w:rsidRPr="00605B7C" w:rsidRDefault="00605B7C" w:rsidP="00424121">
      <w:pPr>
        <w:rPr>
          <w:lang w:val="en-AU"/>
        </w:rPr>
      </w:pPr>
    </w:p>
    <w:sectPr w:rsidR="00605B7C" w:rsidRPr="00605B7C" w:rsidSect="003C5BCE">
      <w:headerReference w:type="even" r:id="rId9"/>
      <w:headerReference w:type="default" r:id="rId10"/>
      <w:footerReference w:type="even" r:id="rId11"/>
      <w:footerReference w:type="default" r:id="rId12"/>
      <w:headerReference w:type="first" r:id="rId13"/>
      <w:footerReference w:type="first" r:id="rId14"/>
      <w:pgSz w:w="11900" w:h="16840"/>
      <w:pgMar w:top="2376" w:right="1701" w:bottom="284" w:left="1701" w:header="709"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52576" w14:textId="77777777" w:rsidR="000C47F5" w:rsidRDefault="000C47F5" w:rsidP="00987690">
      <w:r>
        <w:separator/>
      </w:r>
    </w:p>
  </w:endnote>
  <w:endnote w:type="continuationSeparator" w:id="0">
    <w:p w14:paraId="422434B5" w14:textId="77777777" w:rsidR="000C47F5" w:rsidRDefault="000C47F5" w:rsidP="0098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9582D" w14:textId="77777777" w:rsidR="00722303" w:rsidRDefault="00722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BA82" w14:textId="14A3FDDD" w:rsidR="00BC3FCB" w:rsidRDefault="00722303">
    <w:pPr>
      <w:pStyle w:val="Footer"/>
    </w:pPr>
    <w:r>
      <w:rPr>
        <w:noProof/>
        <w:lang w:val="en-AU" w:eastAsia="en-AU"/>
      </w:rPr>
      <w:drawing>
        <wp:inline distT="0" distB="0" distL="0" distR="0" wp14:anchorId="2C786E04" wp14:editId="42266383">
          <wp:extent cx="5396230" cy="549810"/>
          <wp:effectExtent l="0" t="0" r="0" b="3175"/>
          <wp:docPr id="3" name="Picture 3" descr="C:\Users\michellec\AppData\Local\Microsoft\Windows\INetCache\Content.Word\EA LH Foot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ppData\Local\Microsoft\Windows\INetCache\Content.Word\EA LH Footer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54981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ECD5A" w14:textId="77777777" w:rsidR="00722303" w:rsidRDefault="00722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8E462" w14:textId="77777777" w:rsidR="000C47F5" w:rsidRDefault="000C47F5" w:rsidP="00987690">
      <w:r>
        <w:separator/>
      </w:r>
    </w:p>
  </w:footnote>
  <w:footnote w:type="continuationSeparator" w:id="0">
    <w:p w14:paraId="473BC1C3" w14:textId="77777777" w:rsidR="000C47F5" w:rsidRDefault="000C47F5" w:rsidP="0098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5EFD5" w14:textId="77777777" w:rsidR="00722303" w:rsidRDefault="007223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3D0AE" w14:textId="77777777" w:rsidR="00BC3FCB" w:rsidRDefault="00BC3FCB">
    <w:pPr>
      <w:pStyle w:val="Header"/>
    </w:pPr>
    <w:r>
      <w:rPr>
        <w:noProof/>
        <w:lang w:val="en-AU" w:eastAsia="en-AU"/>
      </w:rPr>
      <w:drawing>
        <wp:anchor distT="0" distB="0" distL="114300" distR="114300" simplePos="0" relativeHeight="251658240" behindDoc="1" locked="0" layoutInCell="1" allowOverlap="1" wp14:anchorId="159AD356" wp14:editId="53C1ED89">
          <wp:simplePos x="0" y="0"/>
          <wp:positionH relativeFrom="page">
            <wp:posOffset>0</wp:posOffset>
          </wp:positionH>
          <wp:positionV relativeFrom="page">
            <wp:posOffset>0</wp:posOffset>
          </wp:positionV>
          <wp:extent cx="7559040" cy="1609344"/>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60_EAletterhead_header.tif"/>
                  <pic:cNvPicPr/>
                </pic:nvPicPr>
                <pic:blipFill>
                  <a:blip r:embed="rId1">
                    <a:extLst>
                      <a:ext uri="{28A0092B-C50C-407E-A947-70E740481C1C}">
                        <a14:useLocalDpi xmlns:a14="http://schemas.microsoft.com/office/drawing/2010/main" val="0"/>
                      </a:ext>
                    </a:extLst>
                  </a:blip>
                  <a:stretch>
                    <a:fillRect/>
                  </a:stretch>
                </pic:blipFill>
                <pic:spPr>
                  <a:xfrm>
                    <a:off x="0" y="0"/>
                    <a:ext cx="7559040" cy="16093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BD299" w14:textId="77777777" w:rsidR="00722303" w:rsidRDefault="007223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4913"/>
    <w:multiLevelType w:val="hybridMultilevel"/>
    <w:tmpl w:val="A504F80A"/>
    <w:lvl w:ilvl="0" w:tplc="B7ACE4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441A97"/>
    <w:multiLevelType w:val="hybridMultilevel"/>
    <w:tmpl w:val="8AC050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4A66FD"/>
    <w:multiLevelType w:val="hybridMultilevel"/>
    <w:tmpl w:val="0CBC0598"/>
    <w:lvl w:ilvl="0" w:tplc="E4D2FFC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CF1C7B"/>
    <w:multiLevelType w:val="hybridMultilevel"/>
    <w:tmpl w:val="B3B4B216"/>
    <w:lvl w:ilvl="0" w:tplc="0C09000F">
      <w:start w:val="1"/>
      <w:numFmt w:val="decimal"/>
      <w:lvlText w:val="%1."/>
      <w:lvlJc w:val="left"/>
      <w:pPr>
        <w:ind w:left="780" w:hanging="360"/>
      </w:pPr>
    </w:lvl>
    <w:lvl w:ilvl="1" w:tplc="0C090019">
      <w:start w:val="1"/>
      <w:numFmt w:val="lowerLetter"/>
      <w:lvlText w:val="%2."/>
      <w:lvlJc w:val="left"/>
      <w:pPr>
        <w:ind w:left="150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nsid w:val="62366DB4"/>
    <w:multiLevelType w:val="hybridMultilevel"/>
    <w:tmpl w:val="FB7690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0C539B"/>
    <w:multiLevelType w:val="hybridMultilevel"/>
    <w:tmpl w:val="403ED5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90"/>
    <w:rsid w:val="000B3316"/>
    <w:rsid w:val="000C369F"/>
    <w:rsid w:val="000C47F5"/>
    <w:rsid w:val="00120804"/>
    <w:rsid w:val="00361252"/>
    <w:rsid w:val="003C5BCE"/>
    <w:rsid w:val="00424121"/>
    <w:rsid w:val="004B2EDB"/>
    <w:rsid w:val="005A4C69"/>
    <w:rsid w:val="00605B7C"/>
    <w:rsid w:val="006D7F2C"/>
    <w:rsid w:val="006F3392"/>
    <w:rsid w:val="00722303"/>
    <w:rsid w:val="007226A3"/>
    <w:rsid w:val="00736BDD"/>
    <w:rsid w:val="008E486E"/>
    <w:rsid w:val="0091622D"/>
    <w:rsid w:val="00987690"/>
    <w:rsid w:val="00A168FB"/>
    <w:rsid w:val="00AF47BC"/>
    <w:rsid w:val="00B17602"/>
    <w:rsid w:val="00B6241A"/>
    <w:rsid w:val="00BC3FCB"/>
    <w:rsid w:val="00C97D71"/>
    <w:rsid w:val="00DB014F"/>
    <w:rsid w:val="00DB3D2F"/>
    <w:rsid w:val="00E17ED6"/>
    <w:rsid w:val="00EC5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898E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690"/>
    <w:pPr>
      <w:tabs>
        <w:tab w:val="center" w:pos="4320"/>
        <w:tab w:val="right" w:pos="8640"/>
      </w:tabs>
    </w:pPr>
  </w:style>
  <w:style w:type="character" w:customStyle="1" w:styleId="HeaderChar">
    <w:name w:val="Header Char"/>
    <w:basedOn w:val="DefaultParagraphFont"/>
    <w:link w:val="Header"/>
    <w:uiPriority w:val="99"/>
    <w:rsid w:val="00987690"/>
  </w:style>
  <w:style w:type="paragraph" w:styleId="Footer">
    <w:name w:val="footer"/>
    <w:basedOn w:val="Normal"/>
    <w:link w:val="FooterChar"/>
    <w:uiPriority w:val="99"/>
    <w:unhideWhenUsed/>
    <w:rsid w:val="00987690"/>
    <w:pPr>
      <w:tabs>
        <w:tab w:val="center" w:pos="4320"/>
        <w:tab w:val="right" w:pos="8640"/>
      </w:tabs>
    </w:pPr>
  </w:style>
  <w:style w:type="character" w:customStyle="1" w:styleId="FooterChar">
    <w:name w:val="Footer Char"/>
    <w:basedOn w:val="DefaultParagraphFont"/>
    <w:link w:val="Footer"/>
    <w:uiPriority w:val="99"/>
    <w:rsid w:val="00987690"/>
  </w:style>
  <w:style w:type="paragraph" w:styleId="BalloonText">
    <w:name w:val="Balloon Text"/>
    <w:basedOn w:val="Normal"/>
    <w:link w:val="BalloonTextChar"/>
    <w:uiPriority w:val="99"/>
    <w:semiHidden/>
    <w:unhideWhenUsed/>
    <w:rsid w:val="00987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987690"/>
    <w:rPr>
      <w:rFonts w:ascii="Lucida Grande" w:hAnsi="Lucida Grande"/>
      <w:sz w:val="18"/>
      <w:szCs w:val="18"/>
    </w:rPr>
  </w:style>
  <w:style w:type="character" w:customStyle="1" w:styleId="EmailStyle21">
    <w:name w:val="EmailStyle21"/>
    <w:basedOn w:val="DefaultParagraphFont"/>
    <w:semiHidden/>
    <w:rsid w:val="007226A3"/>
    <w:rPr>
      <w:rFonts w:ascii="Verdana" w:hAnsi="Verdana"/>
      <w:b w:val="0"/>
      <w:bCs w:val="0"/>
      <w:i w:val="0"/>
      <w:iCs w:val="0"/>
      <w:strike w:val="0"/>
      <w:color w:val="000000"/>
      <w:sz w:val="20"/>
      <w:szCs w:val="20"/>
      <w:u w:val="none"/>
    </w:rPr>
  </w:style>
  <w:style w:type="paragraph" w:styleId="ListParagraph">
    <w:name w:val="List Paragraph"/>
    <w:basedOn w:val="Normal"/>
    <w:uiPriority w:val="34"/>
    <w:qFormat/>
    <w:rsid w:val="00B6241A"/>
    <w:pPr>
      <w:spacing w:after="200" w:line="276" w:lineRule="auto"/>
      <w:ind w:left="720"/>
      <w:contextualSpacing/>
    </w:pPr>
    <w:rPr>
      <w:rFonts w:eastAsiaTheme="minorHAnsi"/>
      <w:sz w:val="22"/>
      <w:szCs w:val="22"/>
      <w:lang w:val="en-AU"/>
    </w:rPr>
  </w:style>
  <w:style w:type="table" w:styleId="TableGrid">
    <w:name w:val="Table Grid"/>
    <w:basedOn w:val="TableNormal"/>
    <w:uiPriority w:val="59"/>
    <w:rsid w:val="00B6241A"/>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241A"/>
    <w:rPr>
      <w:sz w:val="16"/>
      <w:szCs w:val="16"/>
    </w:rPr>
  </w:style>
  <w:style w:type="paragraph" w:styleId="CommentText">
    <w:name w:val="annotation text"/>
    <w:basedOn w:val="Normal"/>
    <w:link w:val="CommentTextChar"/>
    <w:uiPriority w:val="99"/>
    <w:semiHidden/>
    <w:unhideWhenUsed/>
    <w:rsid w:val="00B6241A"/>
    <w:pPr>
      <w:spacing w:after="200"/>
    </w:pPr>
    <w:rPr>
      <w:rFonts w:eastAsiaTheme="minorHAnsi"/>
      <w:sz w:val="20"/>
      <w:szCs w:val="20"/>
      <w:lang w:val="en-AU"/>
    </w:rPr>
  </w:style>
  <w:style w:type="character" w:customStyle="1" w:styleId="CommentTextChar">
    <w:name w:val="Comment Text Char"/>
    <w:basedOn w:val="DefaultParagraphFont"/>
    <w:link w:val="CommentText"/>
    <w:uiPriority w:val="99"/>
    <w:semiHidden/>
    <w:rsid w:val="00B6241A"/>
    <w:rPr>
      <w:rFonts w:eastAsiaTheme="minorHAnsi"/>
      <w:sz w:val="20"/>
      <w:szCs w:val="20"/>
      <w:lang w:val="en-AU"/>
    </w:rPr>
  </w:style>
  <w:style w:type="paragraph" w:styleId="PlainText">
    <w:name w:val="Plain Text"/>
    <w:basedOn w:val="Normal"/>
    <w:link w:val="PlainTextChar"/>
    <w:uiPriority w:val="99"/>
    <w:unhideWhenUsed/>
    <w:rsid w:val="00EC5D28"/>
    <w:rPr>
      <w:rFonts w:ascii="Consolas" w:eastAsiaTheme="minorHAnsi" w:hAnsi="Consolas" w:cs="Consolas"/>
      <w:sz w:val="21"/>
      <w:szCs w:val="21"/>
      <w:lang w:val="en-AU" w:eastAsia="en-AU"/>
    </w:rPr>
  </w:style>
  <w:style w:type="character" w:customStyle="1" w:styleId="PlainTextChar">
    <w:name w:val="Plain Text Char"/>
    <w:basedOn w:val="DefaultParagraphFont"/>
    <w:link w:val="PlainText"/>
    <w:uiPriority w:val="99"/>
    <w:rsid w:val="00EC5D28"/>
    <w:rPr>
      <w:rFonts w:ascii="Consolas" w:eastAsiaTheme="minorHAnsi" w:hAnsi="Consolas" w:cs="Consolas"/>
      <w:sz w:val="21"/>
      <w:szCs w:val="21"/>
      <w:lang w:val="en-AU" w:eastAsia="en-AU"/>
    </w:rPr>
  </w:style>
  <w:style w:type="character" w:styleId="Hyperlink">
    <w:name w:val="Hyperlink"/>
    <w:basedOn w:val="DefaultParagraphFont"/>
    <w:uiPriority w:val="99"/>
    <w:semiHidden/>
    <w:unhideWhenUsed/>
    <w:rsid w:val="00605B7C"/>
    <w:rPr>
      <w:color w:val="0000FF"/>
      <w:u w:val="single"/>
    </w:rPr>
  </w:style>
  <w:style w:type="paragraph" w:styleId="CommentSubject">
    <w:name w:val="annotation subject"/>
    <w:basedOn w:val="CommentText"/>
    <w:next w:val="CommentText"/>
    <w:link w:val="CommentSubjectChar"/>
    <w:uiPriority w:val="99"/>
    <w:semiHidden/>
    <w:unhideWhenUsed/>
    <w:rsid w:val="00605B7C"/>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605B7C"/>
    <w:rPr>
      <w:rFonts w:eastAsiaTheme="minorHAnsi"/>
      <w:b/>
      <w:bCs/>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690"/>
    <w:pPr>
      <w:tabs>
        <w:tab w:val="center" w:pos="4320"/>
        <w:tab w:val="right" w:pos="8640"/>
      </w:tabs>
    </w:pPr>
  </w:style>
  <w:style w:type="character" w:customStyle="1" w:styleId="HeaderChar">
    <w:name w:val="Header Char"/>
    <w:basedOn w:val="DefaultParagraphFont"/>
    <w:link w:val="Header"/>
    <w:uiPriority w:val="99"/>
    <w:rsid w:val="00987690"/>
  </w:style>
  <w:style w:type="paragraph" w:styleId="Footer">
    <w:name w:val="footer"/>
    <w:basedOn w:val="Normal"/>
    <w:link w:val="FooterChar"/>
    <w:uiPriority w:val="99"/>
    <w:unhideWhenUsed/>
    <w:rsid w:val="00987690"/>
    <w:pPr>
      <w:tabs>
        <w:tab w:val="center" w:pos="4320"/>
        <w:tab w:val="right" w:pos="8640"/>
      </w:tabs>
    </w:pPr>
  </w:style>
  <w:style w:type="character" w:customStyle="1" w:styleId="FooterChar">
    <w:name w:val="Footer Char"/>
    <w:basedOn w:val="DefaultParagraphFont"/>
    <w:link w:val="Footer"/>
    <w:uiPriority w:val="99"/>
    <w:rsid w:val="00987690"/>
  </w:style>
  <w:style w:type="paragraph" w:styleId="BalloonText">
    <w:name w:val="Balloon Text"/>
    <w:basedOn w:val="Normal"/>
    <w:link w:val="BalloonTextChar"/>
    <w:uiPriority w:val="99"/>
    <w:semiHidden/>
    <w:unhideWhenUsed/>
    <w:rsid w:val="00987690"/>
    <w:rPr>
      <w:rFonts w:ascii="Lucida Grande" w:hAnsi="Lucida Grande"/>
      <w:sz w:val="18"/>
      <w:szCs w:val="18"/>
    </w:rPr>
  </w:style>
  <w:style w:type="character" w:customStyle="1" w:styleId="BalloonTextChar">
    <w:name w:val="Balloon Text Char"/>
    <w:basedOn w:val="DefaultParagraphFont"/>
    <w:link w:val="BalloonText"/>
    <w:uiPriority w:val="99"/>
    <w:semiHidden/>
    <w:rsid w:val="00987690"/>
    <w:rPr>
      <w:rFonts w:ascii="Lucida Grande" w:hAnsi="Lucida Grande"/>
      <w:sz w:val="18"/>
      <w:szCs w:val="18"/>
    </w:rPr>
  </w:style>
  <w:style w:type="character" w:customStyle="1" w:styleId="EmailStyle21">
    <w:name w:val="EmailStyle21"/>
    <w:basedOn w:val="DefaultParagraphFont"/>
    <w:semiHidden/>
    <w:rsid w:val="007226A3"/>
    <w:rPr>
      <w:rFonts w:ascii="Verdana" w:hAnsi="Verdana"/>
      <w:b w:val="0"/>
      <w:bCs w:val="0"/>
      <w:i w:val="0"/>
      <w:iCs w:val="0"/>
      <w:strike w:val="0"/>
      <w:color w:val="000000"/>
      <w:sz w:val="20"/>
      <w:szCs w:val="20"/>
      <w:u w:val="none"/>
    </w:rPr>
  </w:style>
  <w:style w:type="paragraph" w:styleId="ListParagraph">
    <w:name w:val="List Paragraph"/>
    <w:basedOn w:val="Normal"/>
    <w:uiPriority w:val="34"/>
    <w:qFormat/>
    <w:rsid w:val="00B6241A"/>
    <w:pPr>
      <w:spacing w:after="200" w:line="276" w:lineRule="auto"/>
      <w:ind w:left="720"/>
      <w:contextualSpacing/>
    </w:pPr>
    <w:rPr>
      <w:rFonts w:eastAsiaTheme="minorHAnsi"/>
      <w:sz w:val="22"/>
      <w:szCs w:val="22"/>
      <w:lang w:val="en-AU"/>
    </w:rPr>
  </w:style>
  <w:style w:type="table" w:styleId="TableGrid">
    <w:name w:val="Table Grid"/>
    <w:basedOn w:val="TableNormal"/>
    <w:uiPriority w:val="59"/>
    <w:rsid w:val="00B6241A"/>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241A"/>
    <w:rPr>
      <w:sz w:val="16"/>
      <w:szCs w:val="16"/>
    </w:rPr>
  </w:style>
  <w:style w:type="paragraph" w:styleId="CommentText">
    <w:name w:val="annotation text"/>
    <w:basedOn w:val="Normal"/>
    <w:link w:val="CommentTextChar"/>
    <w:uiPriority w:val="99"/>
    <w:semiHidden/>
    <w:unhideWhenUsed/>
    <w:rsid w:val="00B6241A"/>
    <w:pPr>
      <w:spacing w:after="200"/>
    </w:pPr>
    <w:rPr>
      <w:rFonts w:eastAsiaTheme="minorHAnsi"/>
      <w:sz w:val="20"/>
      <w:szCs w:val="20"/>
      <w:lang w:val="en-AU"/>
    </w:rPr>
  </w:style>
  <w:style w:type="character" w:customStyle="1" w:styleId="CommentTextChar">
    <w:name w:val="Comment Text Char"/>
    <w:basedOn w:val="DefaultParagraphFont"/>
    <w:link w:val="CommentText"/>
    <w:uiPriority w:val="99"/>
    <w:semiHidden/>
    <w:rsid w:val="00B6241A"/>
    <w:rPr>
      <w:rFonts w:eastAsiaTheme="minorHAnsi"/>
      <w:sz w:val="20"/>
      <w:szCs w:val="20"/>
      <w:lang w:val="en-AU"/>
    </w:rPr>
  </w:style>
  <w:style w:type="paragraph" w:styleId="PlainText">
    <w:name w:val="Plain Text"/>
    <w:basedOn w:val="Normal"/>
    <w:link w:val="PlainTextChar"/>
    <w:uiPriority w:val="99"/>
    <w:unhideWhenUsed/>
    <w:rsid w:val="00EC5D28"/>
    <w:rPr>
      <w:rFonts w:ascii="Consolas" w:eastAsiaTheme="minorHAnsi" w:hAnsi="Consolas" w:cs="Consolas"/>
      <w:sz w:val="21"/>
      <w:szCs w:val="21"/>
      <w:lang w:val="en-AU" w:eastAsia="en-AU"/>
    </w:rPr>
  </w:style>
  <w:style w:type="character" w:customStyle="1" w:styleId="PlainTextChar">
    <w:name w:val="Plain Text Char"/>
    <w:basedOn w:val="DefaultParagraphFont"/>
    <w:link w:val="PlainText"/>
    <w:uiPriority w:val="99"/>
    <w:rsid w:val="00EC5D28"/>
    <w:rPr>
      <w:rFonts w:ascii="Consolas" w:eastAsiaTheme="minorHAnsi" w:hAnsi="Consolas" w:cs="Consolas"/>
      <w:sz w:val="21"/>
      <w:szCs w:val="21"/>
      <w:lang w:val="en-AU" w:eastAsia="en-AU"/>
    </w:rPr>
  </w:style>
  <w:style w:type="character" w:styleId="Hyperlink">
    <w:name w:val="Hyperlink"/>
    <w:basedOn w:val="DefaultParagraphFont"/>
    <w:uiPriority w:val="99"/>
    <w:semiHidden/>
    <w:unhideWhenUsed/>
    <w:rsid w:val="00605B7C"/>
    <w:rPr>
      <w:color w:val="0000FF"/>
      <w:u w:val="single"/>
    </w:rPr>
  </w:style>
  <w:style w:type="paragraph" w:styleId="CommentSubject">
    <w:name w:val="annotation subject"/>
    <w:basedOn w:val="CommentText"/>
    <w:next w:val="CommentText"/>
    <w:link w:val="CommentSubjectChar"/>
    <w:uiPriority w:val="99"/>
    <w:semiHidden/>
    <w:unhideWhenUsed/>
    <w:rsid w:val="00605B7C"/>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605B7C"/>
    <w:rPr>
      <w:rFonts w:eastAsiaTheme="minorHAnsi"/>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9013">
      <w:bodyDiv w:val="1"/>
      <w:marLeft w:val="0"/>
      <w:marRight w:val="0"/>
      <w:marTop w:val="0"/>
      <w:marBottom w:val="0"/>
      <w:divBdr>
        <w:top w:val="none" w:sz="0" w:space="0" w:color="auto"/>
        <w:left w:val="none" w:sz="0" w:space="0" w:color="auto"/>
        <w:bottom w:val="none" w:sz="0" w:space="0" w:color="auto"/>
        <w:right w:val="none" w:sz="0" w:space="0" w:color="auto"/>
      </w:divBdr>
    </w:div>
    <w:div w:id="362559713">
      <w:bodyDiv w:val="1"/>
      <w:marLeft w:val="0"/>
      <w:marRight w:val="0"/>
      <w:marTop w:val="0"/>
      <w:marBottom w:val="0"/>
      <w:divBdr>
        <w:top w:val="none" w:sz="0" w:space="0" w:color="auto"/>
        <w:left w:val="none" w:sz="0" w:space="0" w:color="auto"/>
        <w:bottom w:val="none" w:sz="0" w:space="0" w:color="auto"/>
        <w:right w:val="none" w:sz="0" w:space="0" w:color="auto"/>
      </w:divBdr>
    </w:div>
    <w:div w:id="1695572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baldock@equestrian.org.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Percept Brand Design</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Pankhania</dc:creator>
  <cp:lastModifiedBy>Michelle Cook</cp:lastModifiedBy>
  <cp:revision>4</cp:revision>
  <dcterms:created xsi:type="dcterms:W3CDTF">2015-08-21T07:31:00Z</dcterms:created>
  <dcterms:modified xsi:type="dcterms:W3CDTF">2015-08-21T07:41:00Z</dcterms:modified>
</cp:coreProperties>
</file>