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D1DBB" w14:textId="77777777" w:rsidR="007576C0" w:rsidRPr="007576C0" w:rsidRDefault="006F2DA0" w:rsidP="007576C0">
      <w:pPr>
        <w:pStyle w:val="Title"/>
        <w:jc w:val="center"/>
        <w:rPr>
          <w:rFonts w:ascii="Helvetica" w:hAnsi="Helvetica" w:cs="Times New Roman (Headings CS)"/>
          <w:smallCaps/>
          <w:sz w:val="48"/>
          <w:szCs w:val="66"/>
          <w:lang w:val="en-AU"/>
        </w:rPr>
      </w:pPr>
      <w:r>
        <w:rPr>
          <w:rFonts w:ascii="Helvetica" w:hAnsi="Helvetica" w:cs="Times New Roman (Headings CS)"/>
          <w:smallCaps/>
          <w:sz w:val="48"/>
          <w:szCs w:val="66"/>
          <w:lang w:val="en-AU"/>
        </w:rPr>
        <w:t>XYZ Horse Trials</w:t>
      </w:r>
      <w:r w:rsidR="007576C0" w:rsidRPr="007576C0">
        <w:rPr>
          <w:rFonts w:ascii="Helvetica" w:hAnsi="Helvetica" w:cs="Times New Roman (Headings CS)"/>
          <w:smallCaps/>
          <w:sz w:val="48"/>
          <w:szCs w:val="66"/>
          <w:lang w:val="en-AU"/>
        </w:rPr>
        <w:t xml:space="preserve"> 2022</w:t>
      </w:r>
    </w:p>
    <w:p w14:paraId="408A73DD" w14:textId="77777777" w:rsidR="00013584" w:rsidRDefault="007576C0" w:rsidP="007576C0">
      <w:pPr>
        <w:pStyle w:val="Title"/>
        <w:jc w:val="center"/>
        <w:rPr>
          <w:rFonts w:ascii="Helvetica" w:hAnsi="Helvetica" w:cs="Times New Roman (Headings CS)"/>
          <w:b/>
          <w:bCs/>
          <w:caps/>
          <w:sz w:val="48"/>
          <w:szCs w:val="66"/>
          <w:lang w:val="en-AU"/>
        </w:rPr>
      </w:pPr>
      <w:r w:rsidRPr="007576C0">
        <w:rPr>
          <w:rFonts w:ascii="Helvetica" w:hAnsi="Helvetica" w:cs="Times New Roman (Headings CS)"/>
          <w:b/>
          <w:bCs/>
          <w:caps/>
          <w:sz w:val="48"/>
          <w:szCs w:val="66"/>
          <w:lang w:val="en-AU"/>
        </w:rPr>
        <w:t>Incident Management Plan</w:t>
      </w:r>
    </w:p>
    <w:p w14:paraId="1A8BB277" w14:textId="77777777" w:rsidR="007576C0" w:rsidRPr="009A6E2F" w:rsidRDefault="007576C0" w:rsidP="000D11B1">
      <w:pPr>
        <w:jc w:val="center"/>
        <w:rPr>
          <w:i/>
          <w:iCs/>
          <w:u w:val="single"/>
          <w:lang w:val="en-AU"/>
        </w:rPr>
      </w:pPr>
      <w:r w:rsidRPr="009A6E2F">
        <w:rPr>
          <w:i/>
          <w:iCs/>
          <w:u w:val="single"/>
          <w:lang w:val="en-AU"/>
        </w:rPr>
        <w:t xml:space="preserve">Incorporating Serious Incident </w:t>
      </w:r>
      <w:r w:rsidR="00F9018A" w:rsidRPr="009A6E2F">
        <w:rPr>
          <w:i/>
          <w:iCs/>
          <w:u w:val="single"/>
          <w:lang w:val="en-AU"/>
        </w:rPr>
        <w:t>Management</w:t>
      </w:r>
      <w:r w:rsidRPr="009A6E2F">
        <w:rPr>
          <w:i/>
          <w:iCs/>
          <w:u w:val="single"/>
          <w:lang w:val="en-AU"/>
        </w:rPr>
        <w:t xml:space="preserve"> Plan</w:t>
      </w:r>
      <w:r w:rsidR="00955876" w:rsidRPr="009A6E2F">
        <w:rPr>
          <w:i/>
          <w:iCs/>
          <w:u w:val="single"/>
          <w:lang w:val="en-AU"/>
        </w:rPr>
        <w:t xml:space="preserve"> / Process</w:t>
      </w:r>
    </w:p>
    <w:p w14:paraId="7C4A3626" w14:textId="77777777" w:rsidR="007576C0" w:rsidRPr="007576C0" w:rsidRDefault="007576C0" w:rsidP="007576C0">
      <w:pPr>
        <w:pStyle w:val="Heading1"/>
        <w:pBdr>
          <w:bottom w:val="single" w:sz="8" w:space="1" w:color="auto"/>
        </w:pBdr>
        <w:rPr>
          <w:b w:val="0"/>
          <w:bCs/>
          <w:lang w:val="en-AU"/>
        </w:rPr>
      </w:pPr>
      <w:r w:rsidRPr="007576C0">
        <w:rPr>
          <w:b w:val="0"/>
          <w:bCs/>
          <w:lang w:val="en-AU"/>
        </w:rPr>
        <w:t>Introduction</w:t>
      </w:r>
    </w:p>
    <w:p w14:paraId="460C557A" w14:textId="77777777" w:rsidR="007576C0" w:rsidRDefault="007576C0" w:rsidP="007576C0">
      <w:pPr>
        <w:rPr>
          <w:lang w:val="en-AU"/>
        </w:rPr>
      </w:pPr>
      <w:r>
        <w:rPr>
          <w:lang w:val="en-AU"/>
        </w:rPr>
        <w:t xml:space="preserve">It is the intention of the Event Organisers to ensure that this </w:t>
      </w:r>
      <w:r w:rsidR="00507174">
        <w:rPr>
          <w:lang w:val="en-AU"/>
        </w:rPr>
        <w:t>I</w:t>
      </w:r>
      <w:r>
        <w:rPr>
          <w:lang w:val="en-AU"/>
        </w:rPr>
        <w:t xml:space="preserve">ncident </w:t>
      </w:r>
      <w:r w:rsidR="00507174">
        <w:rPr>
          <w:lang w:val="en-AU"/>
        </w:rPr>
        <w:t>R</w:t>
      </w:r>
      <w:r>
        <w:rPr>
          <w:lang w:val="en-AU"/>
        </w:rPr>
        <w:t xml:space="preserve">esponse </w:t>
      </w:r>
      <w:r w:rsidR="00507174">
        <w:rPr>
          <w:lang w:val="en-AU"/>
        </w:rPr>
        <w:t>P</w:t>
      </w:r>
      <w:r>
        <w:rPr>
          <w:lang w:val="en-AU"/>
        </w:rPr>
        <w:t xml:space="preserve">lan be </w:t>
      </w:r>
      <w:r w:rsidR="002C3B4D">
        <w:rPr>
          <w:lang w:val="en-AU"/>
        </w:rPr>
        <w:t>revised</w:t>
      </w:r>
      <w:r>
        <w:rPr>
          <w:lang w:val="en-AU"/>
        </w:rPr>
        <w:t>, discussed and understood by those named and tasked with specific roles within the plan</w:t>
      </w:r>
      <w:r w:rsidR="002C3B4D">
        <w:rPr>
          <w:lang w:val="en-AU"/>
        </w:rPr>
        <w:t xml:space="preserve"> prior to every </w:t>
      </w:r>
      <w:r w:rsidR="003D520E">
        <w:rPr>
          <w:lang w:val="en-AU"/>
        </w:rPr>
        <w:t>event</w:t>
      </w:r>
      <w:r>
        <w:rPr>
          <w:lang w:val="en-AU"/>
        </w:rPr>
        <w:t>, so any incident large or small and during any phase of competition, can be attended to and managed quickly</w:t>
      </w:r>
      <w:r w:rsidR="00146B9B">
        <w:rPr>
          <w:lang w:val="en-AU"/>
        </w:rPr>
        <w:t xml:space="preserve"> by the Incident Response Team (IRT)</w:t>
      </w:r>
      <w:r>
        <w:rPr>
          <w:lang w:val="en-AU"/>
        </w:rPr>
        <w:t>.</w:t>
      </w:r>
    </w:p>
    <w:p w14:paraId="623804F5" w14:textId="77777777" w:rsidR="00850E2E" w:rsidRDefault="0041551E" w:rsidP="007F0305">
      <w:pPr>
        <w:spacing w:before="60" w:after="60"/>
        <w:rPr>
          <w:lang w:val="en-AU"/>
        </w:rPr>
      </w:pPr>
      <w:r>
        <w:rPr>
          <w:lang w:val="en-AU"/>
        </w:rPr>
        <w:t xml:space="preserve">‘Incident’ refers to any occurrence where medical or veterinary intervention is required. </w:t>
      </w:r>
    </w:p>
    <w:p w14:paraId="1A230A77" w14:textId="77777777" w:rsidR="0041551E" w:rsidRDefault="00850E2E" w:rsidP="007F0305">
      <w:pPr>
        <w:spacing w:before="60" w:after="60"/>
        <w:rPr>
          <w:lang w:val="en-AU"/>
        </w:rPr>
      </w:pPr>
      <w:r>
        <w:rPr>
          <w:lang w:val="en-AU"/>
        </w:rPr>
        <w:t>“</w:t>
      </w:r>
      <w:r w:rsidR="0053382A">
        <w:rPr>
          <w:lang w:val="en-AU"/>
        </w:rPr>
        <w:t>Medical Response Team</w:t>
      </w:r>
      <w:r>
        <w:rPr>
          <w:lang w:val="en-AU"/>
        </w:rPr>
        <w:t>”</w:t>
      </w:r>
      <w:r w:rsidR="0053382A">
        <w:rPr>
          <w:lang w:val="en-AU"/>
        </w:rPr>
        <w:t xml:space="preserve"> include</w:t>
      </w:r>
      <w:r w:rsidR="004839E8">
        <w:rPr>
          <w:lang w:val="en-AU"/>
        </w:rPr>
        <w:t>s</w:t>
      </w:r>
      <w:r w:rsidR="0053382A">
        <w:rPr>
          <w:lang w:val="en-AU"/>
        </w:rPr>
        <w:t xml:space="preserve"> the Veterinary Tea</w:t>
      </w:r>
      <w:r>
        <w:rPr>
          <w:lang w:val="en-AU"/>
        </w:rPr>
        <w:t>m.</w:t>
      </w:r>
    </w:p>
    <w:p w14:paraId="4D553A71" w14:textId="77777777" w:rsidR="007576C0" w:rsidRDefault="007576C0" w:rsidP="007F0305">
      <w:pPr>
        <w:spacing w:before="60" w:after="60"/>
      </w:pPr>
      <w:r>
        <w:rPr>
          <w:lang w:val="en-AU"/>
        </w:rPr>
        <w:t>If the incident involves an injury that is deemed by the medical or veterinary team at the incident site to be “serious” as per the Equestrian Australia definition, that is</w:t>
      </w:r>
      <w:r w:rsidRPr="007576C0">
        <w:t xml:space="preserve">; </w:t>
      </w:r>
    </w:p>
    <w:p w14:paraId="59AFD844" w14:textId="77777777" w:rsidR="007576C0" w:rsidRPr="00EF02A8" w:rsidRDefault="00C661A9" w:rsidP="00C661A9">
      <w:pPr>
        <w:pStyle w:val="NormalWeb"/>
        <w:rPr>
          <w:rStyle w:val="IntenseEmphasis"/>
          <w:b/>
          <w:bCs/>
          <w:color w:val="0070C0"/>
        </w:rPr>
      </w:pPr>
      <w:r w:rsidRPr="00EF02A8">
        <w:rPr>
          <w:rStyle w:val="IntenseEmphasis"/>
          <w:b/>
          <w:bCs/>
          <w:color w:val="0070C0"/>
        </w:rPr>
        <w:t>“…..A serious incident is defined as any human fatality and/or any critical injury as determined by the attending Medical Response Team…. “</w:t>
      </w:r>
      <w:r w:rsidR="009E581D" w:rsidRPr="00EF02A8">
        <w:rPr>
          <w:rStyle w:val="IntenseEmphasis"/>
          <w:b/>
          <w:bCs/>
          <w:color w:val="0070C0"/>
        </w:rPr>
        <w:t xml:space="preserve"> (National Eventing Rules - Appendix D)</w:t>
      </w:r>
      <w:r w:rsidR="007576C0" w:rsidRPr="00EF02A8">
        <w:rPr>
          <w:rStyle w:val="IntenseEmphasis"/>
          <w:b/>
          <w:bCs/>
          <w:color w:val="0070C0"/>
        </w:rPr>
        <w:t>.</w:t>
      </w:r>
    </w:p>
    <w:p w14:paraId="4A089307" w14:textId="77777777" w:rsidR="007576C0" w:rsidRDefault="007576C0" w:rsidP="007576C0">
      <w:pPr>
        <w:rPr>
          <w:lang w:val="en-AU"/>
        </w:rPr>
      </w:pPr>
      <w:r>
        <w:rPr>
          <w:lang w:val="en-AU"/>
        </w:rPr>
        <w:t>….</w:t>
      </w:r>
      <w:r w:rsidR="00492601">
        <w:rPr>
          <w:lang w:val="en-AU"/>
        </w:rPr>
        <w:t xml:space="preserve"> </w:t>
      </w:r>
      <w:r w:rsidRPr="001C54E5">
        <w:rPr>
          <w:i/>
          <w:iCs/>
          <w:lang w:val="en-AU"/>
        </w:rPr>
        <w:t>then</w:t>
      </w:r>
      <w:r>
        <w:rPr>
          <w:lang w:val="en-AU"/>
        </w:rPr>
        <w:t xml:space="preserve"> the Serious Incident Management Team </w:t>
      </w:r>
      <w:r w:rsidR="00146B9B">
        <w:rPr>
          <w:lang w:val="en-AU"/>
        </w:rPr>
        <w:t xml:space="preserve">(SIMP) </w:t>
      </w:r>
      <w:r>
        <w:rPr>
          <w:lang w:val="en-AU"/>
        </w:rPr>
        <w:t xml:space="preserve">will be requested to convene and carry out </w:t>
      </w:r>
      <w:r w:rsidRPr="00146B9B">
        <w:rPr>
          <w:i/>
          <w:iCs/>
          <w:lang w:val="en-AU"/>
        </w:rPr>
        <w:t>their</w:t>
      </w:r>
      <w:r>
        <w:rPr>
          <w:lang w:val="en-AU"/>
        </w:rPr>
        <w:t xml:space="preserve"> specific roles.</w:t>
      </w:r>
    </w:p>
    <w:p w14:paraId="45FD43B7" w14:textId="77777777" w:rsidR="007576C0" w:rsidRDefault="007576C0" w:rsidP="007576C0">
      <w:pPr>
        <w:pStyle w:val="Heading1"/>
        <w:pBdr>
          <w:bottom w:val="single" w:sz="8" w:space="1" w:color="auto"/>
        </w:pBdr>
        <w:rPr>
          <w:b w:val="0"/>
          <w:bCs/>
          <w:lang w:val="en-AU"/>
        </w:rPr>
      </w:pPr>
      <w:r w:rsidRPr="007576C0">
        <w:rPr>
          <w:b w:val="0"/>
          <w:bCs/>
          <w:lang w:val="en-AU"/>
        </w:rPr>
        <w:t>The Teams</w:t>
      </w:r>
    </w:p>
    <w:p w14:paraId="201BAAF5" w14:textId="77777777" w:rsidR="007576C0" w:rsidRDefault="00146B9B" w:rsidP="007576C0">
      <w:pPr>
        <w:rPr>
          <w:lang w:val="en-AU"/>
        </w:rPr>
      </w:pPr>
      <w:r>
        <w:rPr>
          <w:lang w:val="en-AU"/>
        </w:rPr>
        <w:t>I</w:t>
      </w:r>
      <w:r w:rsidR="007576C0">
        <w:rPr>
          <w:lang w:val="en-AU"/>
        </w:rPr>
        <w:t>t is important to recognise the difference between the teams</w:t>
      </w:r>
      <w:r w:rsidR="0048640F">
        <w:rPr>
          <w:lang w:val="en-AU"/>
        </w:rPr>
        <w:t xml:space="preserve"> </w:t>
      </w:r>
      <w:r w:rsidR="00316E0B">
        <w:rPr>
          <w:lang w:val="en-AU"/>
        </w:rPr>
        <w:t>(</w:t>
      </w:r>
      <w:r w:rsidR="0048640F">
        <w:rPr>
          <w:lang w:val="en-AU"/>
        </w:rPr>
        <w:t>and meetings</w:t>
      </w:r>
      <w:r w:rsidR="00316E0B">
        <w:rPr>
          <w:lang w:val="en-AU"/>
        </w:rPr>
        <w:t>)</w:t>
      </w:r>
      <w:r w:rsidR="007576C0">
        <w:rPr>
          <w:lang w:val="en-AU"/>
        </w:rPr>
        <w:t xml:space="preserve">, those being the </w:t>
      </w:r>
      <w:r w:rsidR="007576C0" w:rsidRPr="000D11B1">
        <w:rPr>
          <w:b/>
          <w:bCs/>
          <w:i/>
          <w:iCs/>
          <w:lang w:val="en-AU"/>
        </w:rPr>
        <w:t>Incident Response Team</w:t>
      </w:r>
      <w:r w:rsidR="007576C0" w:rsidRPr="007576C0">
        <w:rPr>
          <w:i/>
          <w:iCs/>
          <w:lang w:val="en-AU"/>
        </w:rPr>
        <w:t xml:space="preserve"> </w:t>
      </w:r>
      <w:r w:rsidR="007576C0">
        <w:rPr>
          <w:lang w:val="en-AU"/>
        </w:rPr>
        <w:t xml:space="preserve">(IRT), and the </w:t>
      </w:r>
      <w:r w:rsidR="007576C0" w:rsidRPr="000D11B1">
        <w:rPr>
          <w:b/>
          <w:bCs/>
          <w:i/>
          <w:iCs/>
          <w:lang w:val="en-AU"/>
        </w:rPr>
        <w:t>Serious Incident Management Team</w:t>
      </w:r>
      <w:r w:rsidR="007576C0">
        <w:rPr>
          <w:lang w:val="en-AU"/>
        </w:rPr>
        <w:t xml:space="preserve"> (SIMT) and roles which each play.</w:t>
      </w:r>
    </w:p>
    <w:p w14:paraId="607A4CEC" w14:textId="77777777" w:rsidR="007576C0" w:rsidRPr="00663AC6" w:rsidRDefault="007576C0" w:rsidP="007576C0">
      <w:pPr>
        <w:pStyle w:val="Heading2"/>
        <w:rPr>
          <w:b/>
          <w:bCs/>
          <w:u w:val="single"/>
        </w:rPr>
      </w:pPr>
      <w:r w:rsidRPr="00663AC6">
        <w:rPr>
          <w:b/>
          <w:bCs/>
          <w:u w:val="single"/>
        </w:rPr>
        <w:t>Incident Response Team (IRT)</w:t>
      </w:r>
    </w:p>
    <w:p w14:paraId="4EE5E45B" w14:textId="77777777" w:rsidR="000D11B1" w:rsidRDefault="007576C0" w:rsidP="007576C0">
      <w:pPr>
        <w:rPr>
          <w:lang w:val="en-AU"/>
        </w:rPr>
      </w:pPr>
      <w:r>
        <w:rPr>
          <w:lang w:val="en-AU"/>
        </w:rPr>
        <w:t xml:space="preserve">The Incident Response Team are those people </w:t>
      </w:r>
      <w:r w:rsidR="000D11B1">
        <w:rPr>
          <w:lang w:val="en-AU"/>
        </w:rPr>
        <w:t>that must</w:t>
      </w:r>
      <w:r>
        <w:rPr>
          <w:lang w:val="en-AU"/>
        </w:rPr>
        <w:t xml:space="preserve"> react </w:t>
      </w:r>
      <w:r w:rsidR="000D11B1">
        <w:rPr>
          <w:lang w:val="en-AU"/>
        </w:rPr>
        <w:t xml:space="preserve">immediately </w:t>
      </w:r>
      <w:r>
        <w:rPr>
          <w:lang w:val="en-AU"/>
        </w:rPr>
        <w:t xml:space="preserve">and calmly </w:t>
      </w:r>
      <w:r w:rsidR="000D11B1">
        <w:rPr>
          <w:lang w:val="en-AU"/>
        </w:rPr>
        <w:t>the moment</w:t>
      </w:r>
      <w:r>
        <w:rPr>
          <w:lang w:val="en-AU"/>
        </w:rPr>
        <w:t xml:space="preserve"> an incident occurs or is reported</w:t>
      </w:r>
      <w:r w:rsidR="000D11B1">
        <w:rPr>
          <w:lang w:val="en-AU"/>
        </w:rPr>
        <w:t>, or if during the cross country phase of competition</w:t>
      </w:r>
      <w:r w:rsidR="00245730">
        <w:rPr>
          <w:lang w:val="en-AU"/>
        </w:rPr>
        <w:t>,</w:t>
      </w:r>
      <w:r w:rsidR="000D11B1">
        <w:rPr>
          <w:lang w:val="en-AU"/>
        </w:rPr>
        <w:t xml:space="preserve"> under the instruction of the </w:t>
      </w:r>
      <w:r w:rsidR="00146B9B">
        <w:rPr>
          <w:lang w:val="en-AU"/>
        </w:rPr>
        <w:t xml:space="preserve">XC </w:t>
      </w:r>
      <w:r w:rsidR="000D11B1">
        <w:rPr>
          <w:lang w:val="en-AU"/>
        </w:rPr>
        <w:t>course controller. The</w:t>
      </w:r>
      <w:r w:rsidR="00146B9B">
        <w:rPr>
          <w:lang w:val="en-AU"/>
        </w:rPr>
        <w:t xml:space="preserve"> IRT </w:t>
      </w:r>
      <w:r w:rsidR="000D11B1">
        <w:rPr>
          <w:lang w:val="en-AU"/>
        </w:rPr>
        <w:t xml:space="preserve">work together for an organised and coordinated response and include; </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95"/>
        <w:gridCol w:w="4797"/>
      </w:tblGrid>
      <w:tr w:rsidR="00482E1D" w:rsidRPr="00482E1D" w14:paraId="16E462E5" w14:textId="77777777" w:rsidTr="007F0305">
        <w:tc>
          <w:tcPr>
            <w:tcW w:w="4868" w:type="dxa"/>
            <w:vAlign w:val="center"/>
          </w:tcPr>
          <w:p w14:paraId="6476631A" w14:textId="77777777" w:rsidR="00482E1D" w:rsidRPr="00482E1D" w:rsidRDefault="00482E1D" w:rsidP="007F0305">
            <w:pPr>
              <w:pStyle w:val="ListParagraph"/>
              <w:numPr>
                <w:ilvl w:val="0"/>
                <w:numId w:val="1"/>
              </w:numPr>
              <w:rPr>
                <w:lang w:val="en-AU"/>
              </w:rPr>
            </w:pPr>
            <w:r w:rsidRPr="00482E1D">
              <w:rPr>
                <w:lang w:val="en-AU"/>
              </w:rPr>
              <w:t xml:space="preserve">Event doctor and / or medical teams, </w:t>
            </w:r>
          </w:p>
        </w:tc>
        <w:tc>
          <w:tcPr>
            <w:tcW w:w="4868" w:type="dxa"/>
            <w:vAlign w:val="center"/>
          </w:tcPr>
          <w:p w14:paraId="2CC4D9CD" w14:textId="77777777" w:rsidR="00482E1D" w:rsidRPr="00482E1D" w:rsidRDefault="00482E1D" w:rsidP="007F0305">
            <w:pPr>
              <w:pStyle w:val="ListParagraph"/>
              <w:numPr>
                <w:ilvl w:val="0"/>
                <w:numId w:val="1"/>
              </w:numPr>
              <w:rPr>
                <w:lang w:val="en-AU"/>
              </w:rPr>
            </w:pPr>
            <w:r w:rsidRPr="00482E1D">
              <w:rPr>
                <w:lang w:val="en-AU"/>
              </w:rPr>
              <w:t xml:space="preserve">Veterinarians, </w:t>
            </w:r>
          </w:p>
        </w:tc>
      </w:tr>
      <w:tr w:rsidR="00482E1D" w:rsidRPr="00482E1D" w14:paraId="5DB34433" w14:textId="77777777" w:rsidTr="007F0305">
        <w:tc>
          <w:tcPr>
            <w:tcW w:w="4868" w:type="dxa"/>
            <w:vAlign w:val="center"/>
          </w:tcPr>
          <w:p w14:paraId="52B2A15D" w14:textId="77777777" w:rsidR="00482E1D" w:rsidRPr="00482E1D" w:rsidRDefault="00255DFE" w:rsidP="007F0305">
            <w:pPr>
              <w:pStyle w:val="ListParagraph"/>
              <w:numPr>
                <w:ilvl w:val="0"/>
                <w:numId w:val="1"/>
              </w:numPr>
              <w:rPr>
                <w:lang w:val="en-AU"/>
              </w:rPr>
            </w:pPr>
            <w:r>
              <w:rPr>
                <w:lang w:val="en-AU"/>
              </w:rPr>
              <w:t>Phase / discipline</w:t>
            </w:r>
            <w:r w:rsidR="00482E1D" w:rsidRPr="00482E1D">
              <w:rPr>
                <w:lang w:val="en-AU"/>
              </w:rPr>
              <w:t xml:space="preserve"> coordinators, </w:t>
            </w:r>
          </w:p>
        </w:tc>
        <w:tc>
          <w:tcPr>
            <w:tcW w:w="4868" w:type="dxa"/>
            <w:vAlign w:val="center"/>
          </w:tcPr>
          <w:p w14:paraId="29E55324" w14:textId="77777777" w:rsidR="00482E1D" w:rsidRPr="00482E1D" w:rsidRDefault="00482E1D" w:rsidP="007F0305">
            <w:pPr>
              <w:pStyle w:val="ListParagraph"/>
              <w:numPr>
                <w:ilvl w:val="0"/>
                <w:numId w:val="1"/>
              </w:numPr>
              <w:rPr>
                <w:lang w:val="en-AU"/>
              </w:rPr>
            </w:pPr>
            <w:r w:rsidRPr="00482E1D">
              <w:rPr>
                <w:lang w:val="en-AU"/>
              </w:rPr>
              <w:t xml:space="preserve">Course / fence repair crews, </w:t>
            </w:r>
          </w:p>
        </w:tc>
      </w:tr>
      <w:tr w:rsidR="00482E1D" w:rsidRPr="00482E1D" w14:paraId="0AD9D5F3" w14:textId="77777777" w:rsidTr="007F0305">
        <w:tc>
          <w:tcPr>
            <w:tcW w:w="4868" w:type="dxa"/>
            <w:vAlign w:val="center"/>
          </w:tcPr>
          <w:p w14:paraId="414C343D" w14:textId="77777777" w:rsidR="00482E1D" w:rsidRPr="00482E1D" w:rsidRDefault="00482E1D" w:rsidP="007F0305">
            <w:pPr>
              <w:pStyle w:val="ListParagraph"/>
              <w:numPr>
                <w:ilvl w:val="0"/>
                <w:numId w:val="1"/>
              </w:numPr>
              <w:rPr>
                <w:lang w:val="en-AU"/>
              </w:rPr>
            </w:pPr>
            <w:r w:rsidRPr="00482E1D">
              <w:rPr>
                <w:lang w:val="en-AU"/>
              </w:rPr>
              <w:t xml:space="preserve">Rider / family support people, </w:t>
            </w:r>
          </w:p>
        </w:tc>
        <w:tc>
          <w:tcPr>
            <w:tcW w:w="4868" w:type="dxa"/>
            <w:vAlign w:val="center"/>
          </w:tcPr>
          <w:p w14:paraId="237CEE97" w14:textId="77777777" w:rsidR="00482E1D" w:rsidRPr="00482E1D" w:rsidRDefault="00482E1D" w:rsidP="007F0305">
            <w:pPr>
              <w:pStyle w:val="ListParagraph"/>
              <w:numPr>
                <w:ilvl w:val="0"/>
                <w:numId w:val="1"/>
              </w:numPr>
              <w:rPr>
                <w:lang w:val="en-AU"/>
              </w:rPr>
            </w:pPr>
            <w:r w:rsidRPr="00482E1D">
              <w:rPr>
                <w:lang w:val="en-AU"/>
              </w:rPr>
              <w:t xml:space="preserve">Technical delegates, </w:t>
            </w:r>
          </w:p>
        </w:tc>
      </w:tr>
      <w:tr w:rsidR="00482E1D" w:rsidRPr="00482E1D" w14:paraId="71C426B0" w14:textId="77777777" w:rsidTr="007F0305">
        <w:tc>
          <w:tcPr>
            <w:tcW w:w="4868" w:type="dxa"/>
            <w:vAlign w:val="center"/>
          </w:tcPr>
          <w:p w14:paraId="61F17C81" w14:textId="4D43C014" w:rsidR="00482E1D" w:rsidRPr="00482E1D" w:rsidRDefault="00482E1D" w:rsidP="007F0305">
            <w:pPr>
              <w:pStyle w:val="ListParagraph"/>
              <w:numPr>
                <w:ilvl w:val="0"/>
                <w:numId w:val="1"/>
              </w:numPr>
              <w:rPr>
                <w:lang w:val="en-AU"/>
              </w:rPr>
            </w:pPr>
            <w:r w:rsidRPr="00482E1D">
              <w:rPr>
                <w:lang w:val="en-AU"/>
              </w:rPr>
              <w:t xml:space="preserve">XC </w:t>
            </w:r>
            <w:r w:rsidR="007F0305">
              <w:rPr>
                <w:lang w:val="en-AU"/>
              </w:rPr>
              <w:t>C</w:t>
            </w:r>
            <w:r w:rsidRPr="00482E1D">
              <w:rPr>
                <w:lang w:val="en-AU"/>
              </w:rPr>
              <w:t>ourse controller.</w:t>
            </w:r>
          </w:p>
        </w:tc>
        <w:tc>
          <w:tcPr>
            <w:tcW w:w="4868" w:type="dxa"/>
            <w:vAlign w:val="center"/>
          </w:tcPr>
          <w:p w14:paraId="084247AB" w14:textId="77777777" w:rsidR="00482E1D" w:rsidRPr="00482E1D" w:rsidRDefault="00482E1D" w:rsidP="007F0305">
            <w:pPr>
              <w:pStyle w:val="ListParagraph"/>
              <w:rPr>
                <w:lang w:val="en-AU"/>
              </w:rPr>
            </w:pPr>
          </w:p>
        </w:tc>
      </w:tr>
    </w:tbl>
    <w:p w14:paraId="0D0D174A" w14:textId="44272A92" w:rsidR="000D11B1" w:rsidRPr="006F2DA0" w:rsidRDefault="000D11B1" w:rsidP="006F2DA0">
      <w:pPr>
        <w:jc w:val="center"/>
        <w:rPr>
          <w:i/>
          <w:iCs/>
          <w:lang w:val="en-AU"/>
        </w:rPr>
      </w:pPr>
      <w:r w:rsidRPr="007F0305">
        <w:rPr>
          <w:i/>
          <w:iCs/>
          <w:lang w:val="en-AU"/>
        </w:rPr>
        <w:t>These people are charged with the responsibility of ensuring first intervention</w:t>
      </w:r>
      <w:r w:rsidRPr="006F2DA0">
        <w:rPr>
          <w:i/>
          <w:iCs/>
          <w:lang w:val="en-AU"/>
        </w:rPr>
        <w:t xml:space="preserve"> </w:t>
      </w:r>
      <w:r w:rsidR="007F0305">
        <w:rPr>
          <w:i/>
          <w:iCs/>
          <w:lang w:val="en-AU"/>
        </w:rPr>
        <w:t>(</w:t>
      </w:r>
      <w:r w:rsidRPr="006F2DA0">
        <w:rPr>
          <w:i/>
          <w:iCs/>
          <w:lang w:val="en-AU"/>
        </w:rPr>
        <w:t>medical / veterinary assistance</w:t>
      </w:r>
      <w:r w:rsidR="007F0305">
        <w:rPr>
          <w:i/>
          <w:iCs/>
          <w:lang w:val="en-AU"/>
        </w:rPr>
        <w:t>)</w:t>
      </w:r>
      <w:r w:rsidRPr="006F2DA0">
        <w:rPr>
          <w:i/>
          <w:iCs/>
          <w:lang w:val="en-AU"/>
        </w:rPr>
        <w:t xml:space="preserve">, arrives safely at the scene of a reported incident within a guideline </w:t>
      </w:r>
      <w:r w:rsidR="00D25362" w:rsidRPr="006F2DA0">
        <w:rPr>
          <w:i/>
          <w:iCs/>
          <w:lang w:val="en-AU"/>
        </w:rPr>
        <w:t xml:space="preserve">time </w:t>
      </w:r>
      <w:r w:rsidRPr="006F2DA0">
        <w:rPr>
          <w:i/>
          <w:iCs/>
          <w:lang w:val="en-AU"/>
        </w:rPr>
        <w:t>of 3 minutes</w:t>
      </w:r>
      <w:r w:rsidR="006F2DA0" w:rsidRPr="006F2DA0">
        <w:rPr>
          <w:i/>
          <w:iCs/>
          <w:lang w:val="en-AU"/>
        </w:rPr>
        <w:t xml:space="preserve"> and secures the area.</w:t>
      </w:r>
    </w:p>
    <w:p w14:paraId="4A433458" w14:textId="77777777" w:rsidR="000D11B1" w:rsidRPr="00663AC6" w:rsidRDefault="000D11B1" w:rsidP="000D11B1">
      <w:pPr>
        <w:pStyle w:val="Heading2"/>
        <w:rPr>
          <w:b/>
          <w:bCs/>
          <w:u w:val="single"/>
          <w:lang w:val="en-AU"/>
        </w:rPr>
      </w:pPr>
      <w:r w:rsidRPr="00663AC6">
        <w:rPr>
          <w:b/>
          <w:bCs/>
          <w:u w:val="single"/>
          <w:lang w:val="en-AU"/>
        </w:rPr>
        <w:t>Serious Incident Management Team (SIMT)</w:t>
      </w:r>
    </w:p>
    <w:p w14:paraId="0F3BF23B" w14:textId="08B97DC1" w:rsidR="000D11B1" w:rsidRPr="00BB2BA6" w:rsidRDefault="000D11B1" w:rsidP="00BB2BA6">
      <w:pPr>
        <w:autoSpaceDE w:val="0"/>
        <w:autoSpaceDN w:val="0"/>
        <w:adjustRightInd w:val="0"/>
      </w:pPr>
      <w:r>
        <w:rPr>
          <w:lang w:val="en-AU"/>
        </w:rPr>
        <w:t>This team only convene</w:t>
      </w:r>
      <w:r w:rsidR="00DE6CF7">
        <w:rPr>
          <w:lang w:val="en-AU"/>
        </w:rPr>
        <w:t>s</w:t>
      </w:r>
      <w:r>
        <w:rPr>
          <w:lang w:val="en-AU"/>
        </w:rPr>
        <w:t xml:space="preserve"> when the medical </w:t>
      </w:r>
      <w:r w:rsidR="005E7C48">
        <w:rPr>
          <w:lang w:val="en-AU"/>
        </w:rPr>
        <w:t xml:space="preserve">or veterinary </w:t>
      </w:r>
      <w:r>
        <w:rPr>
          <w:lang w:val="en-AU"/>
        </w:rPr>
        <w:t>crew</w:t>
      </w:r>
      <w:r w:rsidR="005E7C48">
        <w:rPr>
          <w:lang w:val="en-AU"/>
        </w:rPr>
        <w:t>s</w:t>
      </w:r>
      <w:r>
        <w:rPr>
          <w:lang w:val="en-AU"/>
        </w:rPr>
        <w:t xml:space="preserve"> have determined an injury to be ‘serious’. This can clearly </w:t>
      </w:r>
      <w:r w:rsidRPr="000D11B1">
        <w:t xml:space="preserve">only occur after the IRT have responded to an incident. </w:t>
      </w:r>
      <w:r w:rsidR="00DE6CF7">
        <w:t>The</w:t>
      </w:r>
      <w:r w:rsidR="00DE3F36">
        <w:t xml:space="preserve"> </w:t>
      </w:r>
      <w:r w:rsidR="0075222A">
        <w:t xml:space="preserve">Head of the </w:t>
      </w:r>
      <w:r w:rsidR="00D94753">
        <w:t>SIMT</w:t>
      </w:r>
      <w:r w:rsidR="00DE6CF7">
        <w:t xml:space="preserve"> will be notified by either the TD’s or possibly the Cross Country Controller</w:t>
      </w:r>
      <w:r w:rsidR="004A2F06">
        <w:t xml:space="preserve"> if required</w:t>
      </w:r>
      <w:r w:rsidR="005B6FEF">
        <w:t>,</w:t>
      </w:r>
      <w:r w:rsidR="00D4400D">
        <w:t xml:space="preserve"> and he/she will con</w:t>
      </w:r>
      <w:r w:rsidR="0058583C">
        <w:t>vene a meeting with the full</w:t>
      </w:r>
      <w:r w:rsidR="00B90B49">
        <w:t xml:space="preserve"> SIMT</w:t>
      </w:r>
      <w:r w:rsidR="00DE6CF7">
        <w:t xml:space="preserve">. </w:t>
      </w:r>
      <w:r w:rsidRPr="000D11B1">
        <w:t xml:space="preserve">It is the role of the SIMT to gather information </w:t>
      </w:r>
      <w:r w:rsidR="004D56B8">
        <w:t>on</w:t>
      </w:r>
      <w:r w:rsidRPr="000D11B1">
        <w:t xml:space="preserve"> the incident specifically, and coordinate a</w:t>
      </w:r>
      <w:r>
        <w:t>n</w:t>
      </w:r>
      <w:r w:rsidR="00AD476F">
        <w:t>d manage an</w:t>
      </w:r>
      <w:r w:rsidRPr="000D11B1">
        <w:t xml:space="preserve"> </w:t>
      </w:r>
      <w:r w:rsidRPr="00F84359">
        <w:rPr>
          <w:u w:val="single"/>
        </w:rPr>
        <w:t>administrative response</w:t>
      </w:r>
      <w:r w:rsidR="00F84359">
        <w:t>,</w:t>
      </w:r>
      <w:r w:rsidR="00B1028E">
        <w:t xml:space="preserve"> as the </w:t>
      </w:r>
      <w:r w:rsidR="00F84359">
        <w:t>incident</w:t>
      </w:r>
      <w:r w:rsidR="00B1028E">
        <w:t xml:space="preserve"> response</w:t>
      </w:r>
      <w:r w:rsidR="00F84359">
        <w:t xml:space="preserve"> and </w:t>
      </w:r>
      <w:r w:rsidR="009A6E2F">
        <w:t>management</w:t>
      </w:r>
      <w:r w:rsidR="00B1028E">
        <w:t xml:space="preserve"> has already </w:t>
      </w:r>
      <w:r w:rsidR="00F84359">
        <w:t>occurred</w:t>
      </w:r>
      <w:r w:rsidRPr="000D11B1">
        <w:t>. The SIMT must be comprised of persons who can easily be detached during the course of the competition</w:t>
      </w:r>
      <w:r w:rsidR="00DB331A">
        <w:t xml:space="preserve"> so investigations are impartia</w:t>
      </w:r>
      <w:r w:rsidR="008734AD">
        <w:t>l and if circumstances allow, enable the competition to continue</w:t>
      </w:r>
      <w:r w:rsidRPr="000D11B1">
        <w:t xml:space="preserve">. </w:t>
      </w:r>
      <w:r w:rsidR="00275320">
        <w:t>As the</w:t>
      </w:r>
      <w:r w:rsidRPr="000D11B1">
        <w:t xml:space="preserve"> intention is to continue the competition</w:t>
      </w:r>
      <w:r w:rsidR="00275320">
        <w:t xml:space="preserve"> where possible</w:t>
      </w:r>
      <w:r w:rsidRPr="000D11B1">
        <w:t>, the Technical Delegate</w:t>
      </w:r>
      <w:r>
        <w:t>s</w:t>
      </w:r>
      <w:r w:rsidRPr="000D11B1">
        <w:t xml:space="preserve"> will be informed and </w:t>
      </w:r>
      <w:r w:rsidR="00B91E94">
        <w:t>their</w:t>
      </w:r>
      <w:r w:rsidRPr="000D11B1">
        <w:t xml:space="preserve"> input required as necessary, </w:t>
      </w:r>
      <w:r w:rsidRPr="00DE6CF7">
        <w:rPr>
          <w:u w:val="single"/>
        </w:rPr>
        <w:t>but they need not be part of the SIMT</w:t>
      </w:r>
      <w:r w:rsidRPr="000D11B1">
        <w:t xml:space="preserve">. This </w:t>
      </w:r>
      <w:r w:rsidR="00264575">
        <w:t>SIM</w:t>
      </w:r>
      <w:r w:rsidR="00BB2BA6">
        <w:t>T</w:t>
      </w:r>
      <w:r w:rsidRPr="000D11B1">
        <w:t xml:space="preserve"> only needs to be small and </w:t>
      </w:r>
      <w:r w:rsidR="00264575">
        <w:t>will comprise at minimum of:</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55"/>
        <w:gridCol w:w="5857"/>
      </w:tblGrid>
      <w:tr w:rsidR="00482E1D" w:rsidRPr="00482E1D" w14:paraId="6C56149B" w14:textId="77777777" w:rsidTr="00482E1D">
        <w:tc>
          <w:tcPr>
            <w:tcW w:w="2160" w:type="pct"/>
          </w:tcPr>
          <w:p w14:paraId="09C8883F" w14:textId="77777777" w:rsidR="00482E1D" w:rsidRPr="00482E1D" w:rsidRDefault="00482E1D" w:rsidP="00482E1D">
            <w:pPr>
              <w:pStyle w:val="ListParagraph"/>
              <w:numPr>
                <w:ilvl w:val="0"/>
                <w:numId w:val="3"/>
              </w:numPr>
              <w:spacing w:before="0" w:after="0"/>
              <w:ind w:left="714" w:hanging="357"/>
              <w:rPr>
                <w:lang w:val="en-US"/>
              </w:rPr>
            </w:pPr>
            <w:r w:rsidRPr="00482E1D">
              <w:rPr>
                <w:lang w:val="en-US"/>
              </w:rPr>
              <w:t>Head of the SMIT / Spokesperson</w:t>
            </w:r>
          </w:p>
        </w:tc>
        <w:tc>
          <w:tcPr>
            <w:tcW w:w="2840" w:type="pct"/>
          </w:tcPr>
          <w:p w14:paraId="6D1F7EF3" w14:textId="77777777" w:rsidR="00482E1D" w:rsidRPr="00482E1D" w:rsidRDefault="00482E1D" w:rsidP="00482E1D">
            <w:pPr>
              <w:pStyle w:val="ListParagraph"/>
              <w:numPr>
                <w:ilvl w:val="0"/>
                <w:numId w:val="3"/>
              </w:numPr>
              <w:spacing w:before="0" w:after="0"/>
              <w:ind w:left="714" w:hanging="357"/>
              <w:rPr>
                <w:lang w:val="en-US"/>
              </w:rPr>
            </w:pPr>
            <w:r w:rsidRPr="00482E1D">
              <w:rPr>
                <w:lang w:val="en-US"/>
              </w:rPr>
              <w:t>Organising Committee Press Liaison</w:t>
            </w:r>
          </w:p>
        </w:tc>
      </w:tr>
      <w:tr w:rsidR="00482E1D" w:rsidRPr="00482E1D" w14:paraId="26820456" w14:textId="77777777" w:rsidTr="00482E1D">
        <w:tc>
          <w:tcPr>
            <w:tcW w:w="2160" w:type="pct"/>
          </w:tcPr>
          <w:p w14:paraId="3D61608A" w14:textId="77777777" w:rsidR="00482E1D" w:rsidRPr="00482E1D" w:rsidRDefault="00482E1D" w:rsidP="00482E1D">
            <w:pPr>
              <w:pStyle w:val="ListParagraph"/>
              <w:numPr>
                <w:ilvl w:val="0"/>
                <w:numId w:val="3"/>
              </w:numPr>
              <w:spacing w:before="0" w:after="0"/>
              <w:ind w:left="714" w:hanging="357"/>
              <w:rPr>
                <w:lang w:val="en-US"/>
              </w:rPr>
            </w:pPr>
            <w:r w:rsidRPr="00482E1D">
              <w:rPr>
                <w:lang w:val="en-US"/>
              </w:rPr>
              <w:t>Secretary</w:t>
            </w:r>
          </w:p>
        </w:tc>
        <w:tc>
          <w:tcPr>
            <w:tcW w:w="2840" w:type="pct"/>
          </w:tcPr>
          <w:p w14:paraId="5BC16D11" w14:textId="77777777" w:rsidR="00482E1D" w:rsidRPr="00482E1D" w:rsidRDefault="00482E1D" w:rsidP="00482E1D">
            <w:pPr>
              <w:pStyle w:val="ListParagraph"/>
              <w:numPr>
                <w:ilvl w:val="0"/>
                <w:numId w:val="3"/>
              </w:numPr>
              <w:spacing w:before="0" w:after="0"/>
              <w:ind w:left="714" w:hanging="357"/>
              <w:rPr>
                <w:sz w:val="16"/>
                <w:szCs w:val="16"/>
                <w:lang w:val="en-AU"/>
              </w:rPr>
            </w:pPr>
            <w:r w:rsidRPr="00482E1D">
              <w:rPr>
                <w:lang w:val="en-AU"/>
              </w:rPr>
              <w:t xml:space="preserve">Three independent investigators </w:t>
            </w:r>
            <w:r w:rsidRPr="00482E1D">
              <w:rPr>
                <w:sz w:val="16"/>
                <w:szCs w:val="16"/>
                <w:lang w:val="en-AU"/>
              </w:rPr>
              <w:t>(non-competing athlete, current or retired official, experienced eventing person)</w:t>
            </w:r>
          </w:p>
        </w:tc>
      </w:tr>
      <w:tr w:rsidR="009A6E2F" w:rsidRPr="00482E1D" w14:paraId="013AAB61" w14:textId="77777777" w:rsidTr="00482E1D">
        <w:tc>
          <w:tcPr>
            <w:tcW w:w="2160" w:type="pct"/>
          </w:tcPr>
          <w:p w14:paraId="15FEC1AB" w14:textId="0F9878E2" w:rsidR="009A6E2F" w:rsidRPr="00482E1D" w:rsidRDefault="00663AC6" w:rsidP="00482E1D">
            <w:pPr>
              <w:pStyle w:val="ListParagraph"/>
              <w:numPr>
                <w:ilvl w:val="0"/>
                <w:numId w:val="3"/>
              </w:numPr>
              <w:spacing w:before="0" w:after="0"/>
              <w:ind w:left="714" w:hanging="357"/>
              <w:rPr>
                <w:lang w:val="en-US"/>
              </w:rPr>
            </w:pPr>
            <w:r>
              <w:rPr>
                <w:lang w:val="en-US"/>
              </w:rPr>
              <w:t>Family / Rider Support</w:t>
            </w:r>
          </w:p>
        </w:tc>
        <w:tc>
          <w:tcPr>
            <w:tcW w:w="2840" w:type="pct"/>
          </w:tcPr>
          <w:p w14:paraId="695872D8" w14:textId="77777777" w:rsidR="009A6E2F" w:rsidRPr="00482E1D" w:rsidRDefault="009A6E2F" w:rsidP="00663AC6">
            <w:pPr>
              <w:pStyle w:val="ListParagraph"/>
              <w:spacing w:before="0" w:after="0"/>
              <w:ind w:left="714"/>
              <w:rPr>
                <w:lang w:val="en-AU"/>
              </w:rPr>
            </w:pPr>
          </w:p>
        </w:tc>
      </w:tr>
    </w:tbl>
    <w:p w14:paraId="64ED24F1" w14:textId="77777777" w:rsidR="00146B9B" w:rsidRPr="00146B9B" w:rsidRDefault="00146B9B" w:rsidP="00146B9B">
      <w:pPr>
        <w:rPr>
          <w:szCs w:val="20"/>
          <w:lang w:val="en-AU"/>
        </w:rPr>
      </w:pPr>
      <w:r>
        <w:rPr>
          <w:szCs w:val="20"/>
          <w:lang w:val="en-AU"/>
        </w:rPr>
        <w:lastRenderedPageBreak/>
        <w:t xml:space="preserve">A meeting room in a quiet location with appropriate resources </w:t>
      </w:r>
      <w:r w:rsidR="00350088">
        <w:rPr>
          <w:szCs w:val="20"/>
          <w:lang w:val="en-AU"/>
        </w:rPr>
        <w:t>(table, chair</w:t>
      </w:r>
      <w:r w:rsidR="00990DBF">
        <w:rPr>
          <w:szCs w:val="20"/>
          <w:lang w:val="en-AU"/>
        </w:rPr>
        <w:t>s</w:t>
      </w:r>
      <w:r w:rsidR="00796418">
        <w:rPr>
          <w:szCs w:val="20"/>
          <w:lang w:val="en-AU"/>
        </w:rPr>
        <w:t>, paper</w:t>
      </w:r>
      <w:r w:rsidR="00990DBF">
        <w:rPr>
          <w:szCs w:val="20"/>
          <w:lang w:val="en-AU"/>
        </w:rPr>
        <w:t xml:space="preserve"> etc)</w:t>
      </w:r>
      <w:r w:rsidR="00350088">
        <w:rPr>
          <w:szCs w:val="20"/>
          <w:lang w:val="en-AU"/>
        </w:rPr>
        <w:t>,</w:t>
      </w:r>
      <w:r w:rsidR="00990DBF">
        <w:rPr>
          <w:szCs w:val="20"/>
          <w:lang w:val="en-AU"/>
        </w:rPr>
        <w:t xml:space="preserve"> </w:t>
      </w:r>
      <w:r>
        <w:rPr>
          <w:szCs w:val="20"/>
          <w:lang w:val="en-AU"/>
        </w:rPr>
        <w:t xml:space="preserve">must be identified and </w:t>
      </w:r>
      <w:r w:rsidR="00786420">
        <w:rPr>
          <w:szCs w:val="20"/>
          <w:lang w:val="en-AU"/>
        </w:rPr>
        <w:t>its location noted</w:t>
      </w:r>
      <w:r>
        <w:rPr>
          <w:szCs w:val="20"/>
          <w:lang w:val="en-AU"/>
        </w:rPr>
        <w:t xml:space="preserve"> within the SIMP section </w:t>
      </w:r>
      <w:r w:rsidR="00B83319">
        <w:rPr>
          <w:szCs w:val="20"/>
          <w:lang w:val="en-AU"/>
        </w:rPr>
        <w:t>of</w:t>
      </w:r>
      <w:r>
        <w:rPr>
          <w:szCs w:val="20"/>
          <w:lang w:val="en-AU"/>
        </w:rPr>
        <w:t xml:space="preserve"> </w:t>
      </w:r>
      <w:r w:rsidRPr="00B83319">
        <w:rPr>
          <w:szCs w:val="20"/>
          <w:u w:val="single"/>
          <w:lang w:val="en-AU"/>
        </w:rPr>
        <w:t>this</w:t>
      </w:r>
      <w:r>
        <w:rPr>
          <w:szCs w:val="20"/>
          <w:lang w:val="en-AU"/>
        </w:rPr>
        <w:t xml:space="preserve"> plan. The SIMT will convene </w:t>
      </w:r>
      <w:r w:rsidR="006764F7">
        <w:rPr>
          <w:szCs w:val="20"/>
          <w:lang w:val="en-AU"/>
        </w:rPr>
        <w:t>in this room when required</w:t>
      </w:r>
      <w:r>
        <w:rPr>
          <w:szCs w:val="20"/>
          <w:lang w:val="en-AU"/>
        </w:rPr>
        <w:t xml:space="preserve"> so they can be briefed on the incident by the </w:t>
      </w:r>
      <w:r w:rsidR="00717F8B">
        <w:rPr>
          <w:szCs w:val="20"/>
          <w:lang w:val="en-AU"/>
        </w:rPr>
        <w:t>H</w:t>
      </w:r>
      <w:r>
        <w:rPr>
          <w:szCs w:val="20"/>
          <w:lang w:val="en-AU"/>
        </w:rPr>
        <w:t>ead of SIMT before heading to the site of the incident</w:t>
      </w:r>
      <w:r w:rsidR="00B02EBD">
        <w:rPr>
          <w:szCs w:val="20"/>
          <w:lang w:val="en-AU"/>
        </w:rPr>
        <w:t xml:space="preserve"> if their roles </w:t>
      </w:r>
      <w:r w:rsidR="00466A8D">
        <w:rPr>
          <w:szCs w:val="20"/>
          <w:lang w:val="en-AU"/>
        </w:rPr>
        <w:t>require it.</w:t>
      </w:r>
    </w:p>
    <w:p w14:paraId="78AF1940" w14:textId="77777777" w:rsidR="00146B9B" w:rsidRDefault="00146B9B" w:rsidP="00146B9B">
      <w:pPr>
        <w:rPr>
          <w:lang w:val="en-AU"/>
        </w:rPr>
      </w:pPr>
      <w:r>
        <w:rPr>
          <w:lang w:val="en-AU"/>
        </w:rPr>
        <w:t xml:space="preserve">Contact details for both teams are listed below and should be printed on swing-tags (or similar) and shared with senior officials for ease of communication. </w:t>
      </w:r>
      <w:r w:rsidR="00D7603F">
        <w:rPr>
          <w:lang w:val="en-AU"/>
        </w:rPr>
        <w:t>Methods of communication should be discussed and agre</w:t>
      </w:r>
      <w:r w:rsidR="0051730A">
        <w:rPr>
          <w:lang w:val="en-AU"/>
        </w:rPr>
        <w:t>ed upon</w:t>
      </w:r>
      <w:r w:rsidR="00206DC4">
        <w:rPr>
          <w:lang w:val="en-AU"/>
        </w:rPr>
        <w:t xml:space="preserve"> </w:t>
      </w:r>
      <w:r w:rsidR="003C670D">
        <w:rPr>
          <w:lang w:val="en-AU"/>
        </w:rPr>
        <w:t>prior</w:t>
      </w:r>
      <w:r w:rsidR="002959D2">
        <w:rPr>
          <w:lang w:val="en-AU"/>
        </w:rPr>
        <w:t xml:space="preserve"> to competition </w:t>
      </w:r>
      <w:r w:rsidR="00206DC4">
        <w:rPr>
          <w:lang w:val="en-AU"/>
        </w:rPr>
        <w:t>as all v</w:t>
      </w:r>
      <w:r w:rsidR="003C670D">
        <w:rPr>
          <w:lang w:val="en-AU"/>
        </w:rPr>
        <w:t>enues may not have adequate mobile reception.</w:t>
      </w:r>
    </w:p>
    <w:tbl>
      <w:tblPr>
        <w:tblW w:w="6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275"/>
        <w:gridCol w:w="1984"/>
        <w:gridCol w:w="1632"/>
      </w:tblGrid>
      <w:tr w:rsidR="00146B9B" w:rsidRPr="00146B9B" w14:paraId="093AE43E" w14:textId="77777777" w:rsidTr="00B54A2D">
        <w:trPr>
          <w:trHeight w:val="167"/>
          <w:jc w:val="center"/>
        </w:trPr>
        <w:tc>
          <w:tcPr>
            <w:tcW w:w="562" w:type="dxa"/>
            <w:tcBorders>
              <w:top w:val="nil"/>
              <w:left w:val="nil"/>
              <w:bottom w:val="single" w:sz="4" w:space="0" w:color="auto"/>
              <w:right w:val="single" w:sz="4" w:space="0" w:color="auto"/>
            </w:tcBorders>
          </w:tcPr>
          <w:p w14:paraId="70689512" w14:textId="77777777" w:rsidR="00146B9B" w:rsidRPr="00146B9B" w:rsidRDefault="00146B9B" w:rsidP="00717F8B">
            <w:pPr>
              <w:spacing w:after="0"/>
              <w:ind w:right="-475"/>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002060"/>
          </w:tcPr>
          <w:p w14:paraId="772BD83C" w14:textId="77777777" w:rsidR="00146B9B" w:rsidRPr="00146B9B" w:rsidRDefault="00146B9B" w:rsidP="00717F8B">
            <w:pPr>
              <w:spacing w:after="0"/>
              <w:jc w:val="center"/>
              <w:rPr>
                <w:rFonts w:ascii="Arial" w:eastAsia="Times New Roman" w:hAnsi="Arial" w:cs="Arial"/>
                <w:b/>
                <w:sz w:val="16"/>
                <w:szCs w:val="16"/>
                <w:lang w:eastAsia="en-AU"/>
              </w:rPr>
            </w:pPr>
            <w:r w:rsidRPr="00146B9B">
              <w:rPr>
                <w:rFonts w:ascii="Arial" w:eastAsia="Times New Roman" w:hAnsi="Arial" w:cs="Arial"/>
                <w:b/>
                <w:sz w:val="16"/>
                <w:szCs w:val="16"/>
                <w:lang w:eastAsia="en-AU"/>
              </w:rPr>
              <w:t>Role</w:t>
            </w:r>
          </w:p>
        </w:tc>
        <w:tc>
          <w:tcPr>
            <w:tcW w:w="1984" w:type="dxa"/>
            <w:tcBorders>
              <w:top w:val="single" w:sz="4" w:space="0" w:color="auto"/>
              <w:left w:val="single" w:sz="4" w:space="0" w:color="auto"/>
              <w:bottom w:val="single" w:sz="4" w:space="0" w:color="auto"/>
              <w:right w:val="single" w:sz="4" w:space="0" w:color="auto"/>
            </w:tcBorders>
            <w:shd w:val="clear" w:color="auto" w:fill="002060"/>
          </w:tcPr>
          <w:p w14:paraId="68136A02" w14:textId="77777777" w:rsidR="00146B9B" w:rsidRPr="00146B9B" w:rsidRDefault="00146B9B" w:rsidP="00717F8B">
            <w:pPr>
              <w:spacing w:after="0"/>
              <w:jc w:val="center"/>
              <w:rPr>
                <w:rFonts w:ascii="Arial" w:eastAsia="Times New Roman" w:hAnsi="Arial" w:cs="Arial"/>
                <w:b/>
                <w:sz w:val="16"/>
                <w:szCs w:val="16"/>
                <w:lang w:eastAsia="en-AU"/>
              </w:rPr>
            </w:pPr>
            <w:r w:rsidRPr="00146B9B">
              <w:rPr>
                <w:rFonts w:ascii="Arial" w:eastAsia="Times New Roman" w:hAnsi="Arial" w:cs="Arial"/>
                <w:b/>
                <w:sz w:val="16"/>
                <w:szCs w:val="16"/>
                <w:lang w:eastAsia="en-AU"/>
              </w:rPr>
              <w:t>Name</w:t>
            </w:r>
          </w:p>
        </w:tc>
        <w:tc>
          <w:tcPr>
            <w:tcW w:w="1632" w:type="dxa"/>
            <w:tcBorders>
              <w:top w:val="single" w:sz="4" w:space="0" w:color="auto"/>
              <w:left w:val="single" w:sz="4" w:space="0" w:color="auto"/>
              <w:bottom w:val="single" w:sz="4" w:space="0" w:color="auto"/>
              <w:right w:val="single" w:sz="4" w:space="0" w:color="auto"/>
            </w:tcBorders>
            <w:shd w:val="clear" w:color="auto" w:fill="002060"/>
          </w:tcPr>
          <w:p w14:paraId="4BD6C470" w14:textId="77777777" w:rsidR="00146B9B" w:rsidRPr="00146B9B" w:rsidRDefault="00146B9B" w:rsidP="00717F8B">
            <w:pPr>
              <w:spacing w:after="0"/>
              <w:jc w:val="center"/>
              <w:rPr>
                <w:rFonts w:ascii="Arial" w:eastAsia="Times New Roman" w:hAnsi="Arial" w:cs="Arial"/>
                <w:b/>
                <w:sz w:val="16"/>
                <w:szCs w:val="16"/>
                <w:lang w:eastAsia="en-AU"/>
              </w:rPr>
            </w:pPr>
            <w:r>
              <w:rPr>
                <w:rFonts w:ascii="Arial" w:eastAsia="Times New Roman" w:hAnsi="Arial" w:cs="Arial"/>
                <w:b/>
                <w:sz w:val="16"/>
                <w:szCs w:val="16"/>
                <w:lang w:eastAsia="en-AU"/>
              </w:rPr>
              <w:t>Phone</w:t>
            </w:r>
          </w:p>
        </w:tc>
      </w:tr>
      <w:tr w:rsidR="001C07D1" w:rsidRPr="00146B9B" w14:paraId="763B8803" w14:textId="77777777" w:rsidTr="009A6E2F">
        <w:trPr>
          <w:jc w:val="center"/>
        </w:trPr>
        <w:tc>
          <w:tcPr>
            <w:tcW w:w="562" w:type="dxa"/>
            <w:vMerge w:val="restart"/>
            <w:tcBorders>
              <w:top w:val="single" w:sz="4" w:space="0" w:color="auto"/>
              <w:left w:val="single" w:sz="4" w:space="0" w:color="auto"/>
              <w:right w:val="single" w:sz="4" w:space="0" w:color="auto"/>
            </w:tcBorders>
            <w:shd w:val="clear" w:color="auto" w:fill="92D050"/>
            <w:textDirection w:val="btLr"/>
            <w:vAlign w:val="center"/>
          </w:tcPr>
          <w:p w14:paraId="3352D30D" w14:textId="77777777" w:rsidR="001C07D1" w:rsidRPr="00285191" w:rsidRDefault="001C07D1" w:rsidP="009F4555">
            <w:pPr>
              <w:spacing w:after="0"/>
              <w:ind w:left="113" w:right="113"/>
              <w:jc w:val="center"/>
              <w:rPr>
                <w:rFonts w:ascii="Arial" w:eastAsia="Times New Roman" w:hAnsi="Arial" w:cs="Arial"/>
                <w:b/>
                <w:sz w:val="24"/>
                <w:lang w:eastAsia="en-AU"/>
              </w:rPr>
            </w:pPr>
            <w:r w:rsidRPr="00285191">
              <w:rPr>
                <w:rFonts w:ascii="Arial" w:eastAsia="Times New Roman" w:hAnsi="Arial" w:cs="Arial"/>
                <w:b/>
                <w:sz w:val="24"/>
                <w:lang w:eastAsia="en-AU"/>
              </w:rPr>
              <w:t>Incident Response Team</w:t>
            </w:r>
          </w:p>
        </w:tc>
        <w:tc>
          <w:tcPr>
            <w:tcW w:w="2275" w:type="dxa"/>
            <w:tcBorders>
              <w:top w:val="single" w:sz="4" w:space="0" w:color="auto"/>
              <w:left w:val="single" w:sz="4" w:space="0" w:color="auto"/>
              <w:bottom w:val="single" w:sz="4" w:space="0" w:color="auto"/>
              <w:right w:val="single" w:sz="4" w:space="0" w:color="auto"/>
            </w:tcBorders>
            <w:vAlign w:val="center"/>
          </w:tcPr>
          <w:p w14:paraId="0B7759DD" w14:textId="77777777" w:rsidR="001C07D1" w:rsidRPr="00146B9B" w:rsidRDefault="001C07D1" w:rsidP="009A6E2F">
            <w:pPr>
              <w:spacing w:after="0"/>
              <w:rPr>
                <w:rFonts w:ascii="Arial" w:eastAsia="Times New Roman" w:hAnsi="Arial" w:cs="Arial"/>
                <w:b/>
                <w:sz w:val="16"/>
                <w:szCs w:val="16"/>
                <w:lang w:eastAsia="en-AU"/>
              </w:rPr>
            </w:pPr>
            <w:r w:rsidRPr="00146B9B">
              <w:rPr>
                <w:rFonts w:ascii="Arial" w:eastAsia="Times New Roman" w:hAnsi="Arial" w:cs="Arial"/>
                <w:b/>
                <w:sz w:val="16"/>
                <w:szCs w:val="16"/>
                <w:lang w:eastAsia="en-AU"/>
              </w:rPr>
              <w:t>Event Doctor / Medical</w:t>
            </w:r>
          </w:p>
        </w:tc>
        <w:tc>
          <w:tcPr>
            <w:tcW w:w="1984" w:type="dxa"/>
            <w:tcBorders>
              <w:top w:val="single" w:sz="4" w:space="0" w:color="auto"/>
              <w:left w:val="single" w:sz="4" w:space="0" w:color="auto"/>
              <w:bottom w:val="single" w:sz="4" w:space="0" w:color="auto"/>
              <w:right w:val="single" w:sz="4" w:space="0" w:color="auto"/>
            </w:tcBorders>
            <w:vAlign w:val="center"/>
          </w:tcPr>
          <w:p w14:paraId="7CBF3957" w14:textId="77777777" w:rsidR="001C07D1" w:rsidRPr="00146B9B" w:rsidRDefault="001C07D1"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4F07B870" w14:textId="77777777" w:rsidR="001C07D1" w:rsidRPr="00146B9B" w:rsidRDefault="001C07D1" w:rsidP="009A6E2F">
            <w:pPr>
              <w:spacing w:after="0"/>
              <w:rPr>
                <w:rFonts w:ascii="Arial" w:eastAsia="Times New Roman" w:hAnsi="Arial" w:cs="Arial"/>
                <w:sz w:val="16"/>
                <w:szCs w:val="16"/>
                <w:lang w:eastAsia="en-AU"/>
              </w:rPr>
            </w:pPr>
          </w:p>
        </w:tc>
      </w:tr>
      <w:tr w:rsidR="001C07D1" w:rsidRPr="00146B9B" w14:paraId="7DA9338C" w14:textId="77777777" w:rsidTr="009A6E2F">
        <w:trPr>
          <w:jc w:val="center"/>
        </w:trPr>
        <w:tc>
          <w:tcPr>
            <w:tcW w:w="562" w:type="dxa"/>
            <w:vMerge/>
            <w:tcBorders>
              <w:left w:val="single" w:sz="4" w:space="0" w:color="auto"/>
              <w:right w:val="single" w:sz="4" w:space="0" w:color="auto"/>
            </w:tcBorders>
            <w:shd w:val="clear" w:color="auto" w:fill="92D050"/>
            <w:textDirection w:val="btLr"/>
            <w:vAlign w:val="center"/>
          </w:tcPr>
          <w:p w14:paraId="64DDC76F" w14:textId="77777777" w:rsidR="001C07D1" w:rsidRDefault="001C07D1" w:rsidP="00146B9B">
            <w:pPr>
              <w:spacing w:after="0"/>
              <w:ind w:left="113" w:right="113"/>
              <w:jc w:val="center"/>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2B38E057" w14:textId="77777777" w:rsidR="001C07D1" w:rsidRPr="00146B9B" w:rsidRDefault="001C07D1" w:rsidP="009A6E2F">
            <w:pPr>
              <w:spacing w:after="0"/>
              <w:rPr>
                <w:rFonts w:ascii="Arial" w:eastAsia="Times New Roman" w:hAnsi="Arial" w:cs="Arial"/>
                <w:b/>
                <w:sz w:val="16"/>
                <w:szCs w:val="16"/>
                <w:lang w:eastAsia="en-AU"/>
              </w:rPr>
            </w:pPr>
            <w:r w:rsidRPr="00146B9B">
              <w:rPr>
                <w:rFonts w:ascii="Arial" w:eastAsia="Times New Roman" w:hAnsi="Arial" w:cs="Arial"/>
                <w:b/>
                <w:sz w:val="16"/>
                <w:szCs w:val="16"/>
                <w:lang w:eastAsia="en-AU"/>
              </w:rPr>
              <w:t>Head of Vet services</w:t>
            </w:r>
          </w:p>
        </w:tc>
        <w:tc>
          <w:tcPr>
            <w:tcW w:w="1984" w:type="dxa"/>
            <w:tcBorders>
              <w:top w:val="single" w:sz="4" w:space="0" w:color="auto"/>
              <w:left w:val="single" w:sz="4" w:space="0" w:color="auto"/>
              <w:bottom w:val="single" w:sz="4" w:space="0" w:color="auto"/>
              <w:right w:val="single" w:sz="4" w:space="0" w:color="auto"/>
            </w:tcBorders>
            <w:vAlign w:val="center"/>
          </w:tcPr>
          <w:p w14:paraId="40033C7A" w14:textId="77777777" w:rsidR="001C07D1" w:rsidRPr="00146B9B" w:rsidRDefault="001C07D1"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5733EA1D" w14:textId="77777777" w:rsidR="001C07D1" w:rsidRPr="00146B9B" w:rsidRDefault="001C07D1" w:rsidP="009A6E2F">
            <w:pPr>
              <w:spacing w:after="0"/>
              <w:rPr>
                <w:rFonts w:ascii="Arial" w:eastAsia="Times New Roman" w:hAnsi="Arial" w:cs="Arial"/>
                <w:sz w:val="16"/>
                <w:szCs w:val="16"/>
                <w:lang w:eastAsia="en-AU"/>
              </w:rPr>
            </w:pPr>
          </w:p>
        </w:tc>
      </w:tr>
      <w:tr w:rsidR="001C07D1" w:rsidRPr="00146B9B" w14:paraId="559F621D" w14:textId="77777777" w:rsidTr="009A6E2F">
        <w:trPr>
          <w:jc w:val="center"/>
        </w:trPr>
        <w:tc>
          <w:tcPr>
            <w:tcW w:w="562" w:type="dxa"/>
            <w:vMerge/>
            <w:tcBorders>
              <w:left w:val="single" w:sz="4" w:space="0" w:color="auto"/>
              <w:right w:val="single" w:sz="4" w:space="0" w:color="auto"/>
            </w:tcBorders>
            <w:shd w:val="clear" w:color="auto" w:fill="92D050"/>
          </w:tcPr>
          <w:p w14:paraId="5F2B79F8" w14:textId="77777777" w:rsidR="001C07D1" w:rsidRPr="00146B9B" w:rsidRDefault="001C07D1" w:rsidP="00EB36D0">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21F2FF87" w14:textId="77777777" w:rsidR="001C07D1" w:rsidRPr="00146B9B" w:rsidRDefault="001C07D1" w:rsidP="009A6E2F">
            <w:pPr>
              <w:spacing w:after="0"/>
              <w:rPr>
                <w:rFonts w:ascii="Arial" w:eastAsia="Times New Roman" w:hAnsi="Arial" w:cs="Arial"/>
                <w:b/>
                <w:sz w:val="16"/>
                <w:szCs w:val="16"/>
                <w:lang w:eastAsia="en-AU"/>
              </w:rPr>
            </w:pPr>
            <w:r w:rsidRPr="00146B9B">
              <w:rPr>
                <w:rFonts w:ascii="Arial" w:eastAsia="Times New Roman" w:hAnsi="Arial" w:cs="Arial"/>
                <w:b/>
                <w:sz w:val="16"/>
                <w:szCs w:val="16"/>
                <w:lang w:eastAsia="en-AU"/>
              </w:rPr>
              <w:t>Head of Course Crew</w:t>
            </w:r>
          </w:p>
        </w:tc>
        <w:tc>
          <w:tcPr>
            <w:tcW w:w="1984" w:type="dxa"/>
            <w:tcBorders>
              <w:top w:val="single" w:sz="4" w:space="0" w:color="auto"/>
              <w:left w:val="single" w:sz="4" w:space="0" w:color="auto"/>
              <w:bottom w:val="single" w:sz="4" w:space="0" w:color="auto"/>
              <w:right w:val="single" w:sz="4" w:space="0" w:color="auto"/>
            </w:tcBorders>
            <w:vAlign w:val="center"/>
          </w:tcPr>
          <w:p w14:paraId="0241AF1F" w14:textId="77777777" w:rsidR="001C07D1" w:rsidRPr="00146B9B" w:rsidRDefault="001C07D1"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2CE7D9E8" w14:textId="77777777" w:rsidR="001C07D1" w:rsidRPr="00146B9B" w:rsidRDefault="001C07D1" w:rsidP="009A6E2F">
            <w:pPr>
              <w:spacing w:after="0"/>
              <w:rPr>
                <w:rFonts w:ascii="Arial" w:eastAsia="Times New Roman" w:hAnsi="Arial" w:cs="Arial"/>
                <w:sz w:val="16"/>
                <w:szCs w:val="16"/>
                <w:lang w:eastAsia="en-AU"/>
              </w:rPr>
            </w:pPr>
          </w:p>
        </w:tc>
      </w:tr>
      <w:tr w:rsidR="001C07D1" w:rsidRPr="00146B9B" w14:paraId="18CB563B" w14:textId="77777777" w:rsidTr="009A6E2F">
        <w:trPr>
          <w:jc w:val="center"/>
        </w:trPr>
        <w:tc>
          <w:tcPr>
            <w:tcW w:w="562" w:type="dxa"/>
            <w:vMerge/>
            <w:tcBorders>
              <w:left w:val="single" w:sz="4" w:space="0" w:color="auto"/>
              <w:right w:val="single" w:sz="4" w:space="0" w:color="auto"/>
            </w:tcBorders>
            <w:shd w:val="clear" w:color="auto" w:fill="92D050"/>
          </w:tcPr>
          <w:p w14:paraId="5E83D24B" w14:textId="77777777" w:rsidR="001C07D1" w:rsidRPr="00146B9B" w:rsidRDefault="001C07D1" w:rsidP="00EB36D0">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02276656" w14:textId="77777777" w:rsidR="001C07D1" w:rsidRPr="00717F8B" w:rsidRDefault="001C07D1" w:rsidP="009A6E2F">
            <w:pPr>
              <w:spacing w:after="0"/>
              <w:rPr>
                <w:rFonts w:ascii="Arial" w:eastAsia="Times New Roman" w:hAnsi="Arial" w:cs="Arial"/>
                <w:b/>
                <w:sz w:val="16"/>
                <w:szCs w:val="16"/>
                <w:lang w:eastAsia="en-AU"/>
              </w:rPr>
            </w:pPr>
            <w:r w:rsidRPr="00146B9B">
              <w:rPr>
                <w:rFonts w:ascii="Arial" w:eastAsia="Times New Roman" w:hAnsi="Arial" w:cs="Arial"/>
                <w:b/>
                <w:sz w:val="16"/>
                <w:szCs w:val="16"/>
                <w:lang w:eastAsia="en-AU"/>
              </w:rPr>
              <w:t>Technical Delegate</w:t>
            </w:r>
          </w:p>
        </w:tc>
        <w:tc>
          <w:tcPr>
            <w:tcW w:w="1984" w:type="dxa"/>
            <w:tcBorders>
              <w:top w:val="single" w:sz="4" w:space="0" w:color="auto"/>
              <w:left w:val="single" w:sz="4" w:space="0" w:color="auto"/>
              <w:bottom w:val="single" w:sz="4" w:space="0" w:color="auto"/>
              <w:right w:val="single" w:sz="4" w:space="0" w:color="auto"/>
            </w:tcBorders>
            <w:vAlign w:val="center"/>
          </w:tcPr>
          <w:p w14:paraId="3C8D919D" w14:textId="77777777" w:rsidR="001C07D1" w:rsidRPr="00146B9B" w:rsidRDefault="001C07D1"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1E17F980" w14:textId="77777777" w:rsidR="001C07D1" w:rsidRPr="00146B9B" w:rsidRDefault="001C07D1" w:rsidP="009A6E2F">
            <w:pPr>
              <w:spacing w:after="0"/>
              <w:rPr>
                <w:rFonts w:ascii="Arial" w:eastAsia="Times New Roman" w:hAnsi="Arial" w:cs="Arial"/>
                <w:sz w:val="16"/>
                <w:szCs w:val="16"/>
                <w:lang w:eastAsia="en-AU"/>
              </w:rPr>
            </w:pPr>
          </w:p>
        </w:tc>
      </w:tr>
      <w:tr w:rsidR="001C07D1" w:rsidRPr="00146B9B" w14:paraId="69687575" w14:textId="77777777" w:rsidTr="009A6E2F">
        <w:trPr>
          <w:jc w:val="center"/>
        </w:trPr>
        <w:tc>
          <w:tcPr>
            <w:tcW w:w="562" w:type="dxa"/>
            <w:vMerge/>
            <w:tcBorders>
              <w:left w:val="single" w:sz="4" w:space="0" w:color="auto"/>
              <w:right w:val="single" w:sz="4" w:space="0" w:color="auto"/>
            </w:tcBorders>
            <w:shd w:val="clear" w:color="auto" w:fill="92D050"/>
          </w:tcPr>
          <w:p w14:paraId="4BB7C7C9" w14:textId="77777777" w:rsidR="001C07D1" w:rsidRPr="00146B9B" w:rsidRDefault="001C07D1" w:rsidP="00EB36D0">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64784641" w14:textId="77777777" w:rsidR="001C07D1" w:rsidRPr="00146B9B" w:rsidRDefault="001C07D1" w:rsidP="009A6E2F">
            <w:pPr>
              <w:spacing w:after="0"/>
              <w:rPr>
                <w:rFonts w:ascii="Arial" w:eastAsia="Times New Roman" w:hAnsi="Arial" w:cs="Arial"/>
                <w:b/>
                <w:sz w:val="16"/>
                <w:szCs w:val="16"/>
                <w:lang w:eastAsia="en-AU"/>
              </w:rPr>
            </w:pPr>
            <w:r w:rsidRPr="00717F8B">
              <w:rPr>
                <w:rFonts w:ascii="Arial" w:eastAsia="Times New Roman" w:hAnsi="Arial" w:cs="Arial"/>
                <w:b/>
                <w:sz w:val="16"/>
                <w:szCs w:val="16"/>
                <w:lang w:eastAsia="en-AU"/>
              </w:rPr>
              <w:t>Technical Delegate</w:t>
            </w:r>
          </w:p>
        </w:tc>
        <w:tc>
          <w:tcPr>
            <w:tcW w:w="1984" w:type="dxa"/>
            <w:tcBorders>
              <w:top w:val="single" w:sz="4" w:space="0" w:color="auto"/>
              <w:left w:val="single" w:sz="4" w:space="0" w:color="auto"/>
              <w:bottom w:val="single" w:sz="4" w:space="0" w:color="auto"/>
              <w:right w:val="single" w:sz="4" w:space="0" w:color="auto"/>
            </w:tcBorders>
            <w:vAlign w:val="center"/>
          </w:tcPr>
          <w:p w14:paraId="752C1C74" w14:textId="77777777" w:rsidR="001C07D1" w:rsidRPr="00146B9B" w:rsidRDefault="001C07D1"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384C7D1C" w14:textId="77777777" w:rsidR="001C07D1" w:rsidRPr="00146B9B" w:rsidRDefault="001C07D1" w:rsidP="009A6E2F">
            <w:pPr>
              <w:spacing w:after="0"/>
              <w:rPr>
                <w:rFonts w:ascii="Arial" w:eastAsia="Times New Roman" w:hAnsi="Arial" w:cs="Arial"/>
                <w:sz w:val="16"/>
                <w:szCs w:val="16"/>
                <w:lang w:eastAsia="en-AU"/>
              </w:rPr>
            </w:pPr>
          </w:p>
        </w:tc>
      </w:tr>
      <w:tr w:rsidR="007F0777" w:rsidRPr="00146B9B" w14:paraId="266E0E39" w14:textId="77777777" w:rsidTr="009A6E2F">
        <w:trPr>
          <w:jc w:val="center"/>
        </w:trPr>
        <w:tc>
          <w:tcPr>
            <w:tcW w:w="562" w:type="dxa"/>
            <w:vMerge/>
            <w:tcBorders>
              <w:left w:val="single" w:sz="4" w:space="0" w:color="auto"/>
              <w:right w:val="single" w:sz="4" w:space="0" w:color="auto"/>
            </w:tcBorders>
            <w:shd w:val="clear" w:color="auto" w:fill="92D050"/>
          </w:tcPr>
          <w:p w14:paraId="676F04FC" w14:textId="77777777" w:rsidR="007F0777" w:rsidRPr="00146B9B" w:rsidRDefault="007F0777" w:rsidP="007F0777">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291F1E93" w14:textId="77777777" w:rsidR="007F0777" w:rsidRPr="00146B9B" w:rsidRDefault="007F0777"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Family Support</w:t>
            </w:r>
          </w:p>
        </w:tc>
        <w:tc>
          <w:tcPr>
            <w:tcW w:w="1984" w:type="dxa"/>
            <w:tcBorders>
              <w:top w:val="single" w:sz="4" w:space="0" w:color="auto"/>
              <w:left w:val="single" w:sz="4" w:space="0" w:color="auto"/>
              <w:bottom w:val="single" w:sz="4" w:space="0" w:color="auto"/>
              <w:right w:val="single" w:sz="4" w:space="0" w:color="auto"/>
            </w:tcBorders>
            <w:vAlign w:val="center"/>
          </w:tcPr>
          <w:p w14:paraId="29E4BDE1" w14:textId="77777777" w:rsidR="007F0777" w:rsidRPr="00146B9B" w:rsidRDefault="007F0777"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4755175C" w14:textId="77777777" w:rsidR="007F0777" w:rsidRPr="00146B9B" w:rsidRDefault="007F0777" w:rsidP="009A6E2F">
            <w:pPr>
              <w:spacing w:after="0"/>
              <w:rPr>
                <w:rFonts w:ascii="Arial" w:eastAsia="Times New Roman" w:hAnsi="Arial" w:cs="Arial"/>
                <w:sz w:val="16"/>
                <w:szCs w:val="16"/>
                <w:lang w:eastAsia="en-AU"/>
              </w:rPr>
            </w:pPr>
          </w:p>
        </w:tc>
      </w:tr>
      <w:tr w:rsidR="007F0777" w:rsidRPr="00146B9B" w14:paraId="498C180D" w14:textId="77777777" w:rsidTr="009A6E2F">
        <w:trPr>
          <w:jc w:val="center"/>
        </w:trPr>
        <w:tc>
          <w:tcPr>
            <w:tcW w:w="562" w:type="dxa"/>
            <w:vMerge/>
            <w:tcBorders>
              <w:left w:val="single" w:sz="4" w:space="0" w:color="auto"/>
              <w:right w:val="single" w:sz="4" w:space="0" w:color="auto"/>
            </w:tcBorders>
            <w:shd w:val="clear" w:color="auto" w:fill="92D050"/>
          </w:tcPr>
          <w:p w14:paraId="67246677" w14:textId="77777777" w:rsidR="007F0777" w:rsidRPr="00146B9B" w:rsidRDefault="007F0777" w:rsidP="007F0777">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7A7BC130" w14:textId="77777777" w:rsidR="007F0777" w:rsidRPr="00146B9B" w:rsidRDefault="007F0777"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Rider Support</w:t>
            </w:r>
          </w:p>
        </w:tc>
        <w:tc>
          <w:tcPr>
            <w:tcW w:w="1984" w:type="dxa"/>
            <w:tcBorders>
              <w:top w:val="single" w:sz="4" w:space="0" w:color="auto"/>
              <w:left w:val="single" w:sz="4" w:space="0" w:color="auto"/>
              <w:bottom w:val="single" w:sz="4" w:space="0" w:color="auto"/>
              <w:right w:val="single" w:sz="4" w:space="0" w:color="auto"/>
            </w:tcBorders>
            <w:vAlign w:val="center"/>
          </w:tcPr>
          <w:p w14:paraId="78AF4618" w14:textId="77777777" w:rsidR="007F0777" w:rsidRPr="00146B9B" w:rsidRDefault="007F0777"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77210A11" w14:textId="77777777" w:rsidR="007F0777" w:rsidRPr="00146B9B" w:rsidRDefault="007F0777" w:rsidP="009A6E2F">
            <w:pPr>
              <w:spacing w:after="0"/>
              <w:rPr>
                <w:rFonts w:ascii="Arial" w:eastAsia="Times New Roman" w:hAnsi="Arial" w:cs="Arial"/>
                <w:sz w:val="16"/>
                <w:szCs w:val="16"/>
                <w:lang w:eastAsia="en-AU"/>
              </w:rPr>
            </w:pPr>
          </w:p>
        </w:tc>
      </w:tr>
      <w:tr w:rsidR="007F0777" w:rsidRPr="00146B9B" w14:paraId="4CB7160E" w14:textId="77777777" w:rsidTr="009A6E2F">
        <w:trPr>
          <w:jc w:val="center"/>
        </w:trPr>
        <w:tc>
          <w:tcPr>
            <w:tcW w:w="562" w:type="dxa"/>
            <w:vMerge/>
            <w:tcBorders>
              <w:left w:val="single" w:sz="4" w:space="0" w:color="auto"/>
              <w:right w:val="single" w:sz="4" w:space="0" w:color="auto"/>
            </w:tcBorders>
            <w:shd w:val="clear" w:color="auto" w:fill="92D050"/>
          </w:tcPr>
          <w:p w14:paraId="1E837787" w14:textId="77777777" w:rsidR="007F0777" w:rsidRPr="00146B9B" w:rsidRDefault="007F0777" w:rsidP="007F0777">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348D307D" w14:textId="77777777" w:rsidR="007F0777" w:rsidRPr="00146B9B" w:rsidRDefault="007F0777"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XC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2789F8F6" w14:textId="77777777" w:rsidR="007F0777" w:rsidRPr="00146B9B" w:rsidRDefault="007F0777"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7320CF21" w14:textId="77777777" w:rsidR="007F0777" w:rsidRPr="00146B9B" w:rsidRDefault="007F0777" w:rsidP="009A6E2F">
            <w:pPr>
              <w:spacing w:after="0"/>
              <w:rPr>
                <w:rFonts w:ascii="Arial" w:eastAsia="Times New Roman" w:hAnsi="Arial" w:cs="Arial"/>
                <w:sz w:val="16"/>
                <w:szCs w:val="16"/>
                <w:lang w:eastAsia="en-AU"/>
              </w:rPr>
            </w:pPr>
          </w:p>
        </w:tc>
      </w:tr>
      <w:tr w:rsidR="007F0777" w:rsidRPr="00146B9B" w14:paraId="007A4B83" w14:textId="77777777" w:rsidTr="009A6E2F">
        <w:trPr>
          <w:jc w:val="center"/>
        </w:trPr>
        <w:tc>
          <w:tcPr>
            <w:tcW w:w="562" w:type="dxa"/>
            <w:vMerge/>
            <w:tcBorders>
              <w:left w:val="single" w:sz="4" w:space="0" w:color="auto"/>
              <w:right w:val="single" w:sz="4" w:space="0" w:color="auto"/>
            </w:tcBorders>
            <w:shd w:val="clear" w:color="auto" w:fill="92D050"/>
          </w:tcPr>
          <w:p w14:paraId="26D5F4AC" w14:textId="77777777" w:rsidR="007F0777" w:rsidRPr="00146B9B" w:rsidRDefault="007F0777" w:rsidP="007F0777">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79183F4D" w14:textId="77777777" w:rsidR="007F0777" w:rsidRDefault="007F0777"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XC Course Controller</w:t>
            </w:r>
          </w:p>
        </w:tc>
        <w:tc>
          <w:tcPr>
            <w:tcW w:w="1984" w:type="dxa"/>
            <w:tcBorders>
              <w:top w:val="single" w:sz="4" w:space="0" w:color="auto"/>
              <w:left w:val="single" w:sz="4" w:space="0" w:color="auto"/>
              <w:bottom w:val="single" w:sz="4" w:space="0" w:color="auto"/>
              <w:right w:val="single" w:sz="4" w:space="0" w:color="auto"/>
            </w:tcBorders>
            <w:vAlign w:val="center"/>
          </w:tcPr>
          <w:p w14:paraId="32415E7D" w14:textId="77777777" w:rsidR="007F0777" w:rsidRPr="00146B9B" w:rsidRDefault="007F0777"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10D2C272" w14:textId="77777777" w:rsidR="007F0777" w:rsidRPr="00146B9B" w:rsidRDefault="007F0777" w:rsidP="009A6E2F">
            <w:pPr>
              <w:spacing w:after="0"/>
              <w:rPr>
                <w:rFonts w:ascii="Arial" w:eastAsia="Times New Roman" w:hAnsi="Arial" w:cs="Arial"/>
                <w:sz w:val="16"/>
                <w:szCs w:val="16"/>
                <w:lang w:eastAsia="en-AU"/>
              </w:rPr>
            </w:pPr>
          </w:p>
        </w:tc>
      </w:tr>
      <w:tr w:rsidR="007F0777" w:rsidRPr="00146B9B" w14:paraId="4EEF137C" w14:textId="77777777" w:rsidTr="009A6E2F">
        <w:trPr>
          <w:jc w:val="center"/>
        </w:trPr>
        <w:tc>
          <w:tcPr>
            <w:tcW w:w="562" w:type="dxa"/>
            <w:vMerge/>
            <w:tcBorders>
              <w:left w:val="single" w:sz="4" w:space="0" w:color="auto"/>
              <w:right w:val="single" w:sz="4" w:space="0" w:color="auto"/>
            </w:tcBorders>
            <w:shd w:val="clear" w:color="auto" w:fill="92D050"/>
          </w:tcPr>
          <w:p w14:paraId="6EAF87A0" w14:textId="77777777" w:rsidR="007F0777" w:rsidRPr="00146B9B" w:rsidRDefault="007F0777" w:rsidP="007F0777">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5EF2F751" w14:textId="77777777" w:rsidR="007F0777" w:rsidRDefault="007F0777"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SJ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2A06BCE9" w14:textId="77777777" w:rsidR="007F0777" w:rsidRPr="00146B9B" w:rsidRDefault="007F0777"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5F8A125B" w14:textId="77777777" w:rsidR="007F0777" w:rsidRPr="00146B9B" w:rsidRDefault="007F0777" w:rsidP="009A6E2F">
            <w:pPr>
              <w:spacing w:after="0"/>
              <w:rPr>
                <w:rFonts w:ascii="Arial" w:eastAsia="Times New Roman" w:hAnsi="Arial" w:cs="Arial"/>
                <w:sz w:val="16"/>
                <w:szCs w:val="16"/>
                <w:lang w:eastAsia="en-AU"/>
              </w:rPr>
            </w:pPr>
          </w:p>
        </w:tc>
      </w:tr>
      <w:tr w:rsidR="007F0777" w:rsidRPr="00146B9B" w14:paraId="13262838" w14:textId="77777777" w:rsidTr="009A6E2F">
        <w:trPr>
          <w:jc w:val="center"/>
        </w:trPr>
        <w:tc>
          <w:tcPr>
            <w:tcW w:w="562" w:type="dxa"/>
            <w:vMerge/>
            <w:tcBorders>
              <w:left w:val="single" w:sz="4" w:space="0" w:color="auto"/>
              <w:right w:val="single" w:sz="4" w:space="0" w:color="auto"/>
            </w:tcBorders>
            <w:shd w:val="clear" w:color="auto" w:fill="92D050"/>
          </w:tcPr>
          <w:p w14:paraId="44CB6180" w14:textId="77777777" w:rsidR="007F0777" w:rsidRPr="00146B9B" w:rsidRDefault="007F0777" w:rsidP="007F0777">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vAlign w:val="center"/>
          </w:tcPr>
          <w:p w14:paraId="49684317" w14:textId="77777777" w:rsidR="007F0777" w:rsidRDefault="007F0777"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Dressage Coordinator</w:t>
            </w:r>
          </w:p>
        </w:tc>
        <w:tc>
          <w:tcPr>
            <w:tcW w:w="1984" w:type="dxa"/>
            <w:tcBorders>
              <w:top w:val="single" w:sz="4" w:space="0" w:color="auto"/>
              <w:left w:val="single" w:sz="4" w:space="0" w:color="auto"/>
              <w:bottom w:val="single" w:sz="4" w:space="0" w:color="auto"/>
              <w:right w:val="single" w:sz="4" w:space="0" w:color="auto"/>
            </w:tcBorders>
            <w:vAlign w:val="center"/>
          </w:tcPr>
          <w:p w14:paraId="3FE2B028" w14:textId="77777777" w:rsidR="007F0777" w:rsidRPr="00146B9B" w:rsidRDefault="007F0777"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vAlign w:val="center"/>
          </w:tcPr>
          <w:p w14:paraId="768CD076" w14:textId="77777777" w:rsidR="007F0777" w:rsidRPr="00146B9B" w:rsidRDefault="007F0777" w:rsidP="009A6E2F">
            <w:pPr>
              <w:spacing w:after="0"/>
              <w:rPr>
                <w:rFonts w:ascii="Arial" w:eastAsia="Times New Roman" w:hAnsi="Arial" w:cs="Arial"/>
                <w:sz w:val="16"/>
                <w:szCs w:val="16"/>
                <w:lang w:eastAsia="en-AU"/>
              </w:rPr>
            </w:pPr>
          </w:p>
        </w:tc>
      </w:tr>
      <w:tr w:rsidR="009A6E2F" w:rsidRPr="00146B9B" w14:paraId="69BD88F1" w14:textId="77777777" w:rsidTr="009A6E2F">
        <w:trPr>
          <w:jc w:val="center"/>
        </w:trPr>
        <w:tc>
          <w:tcPr>
            <w:tcW w:w="562" w:type="dxa"/>
            <w:vMerge w:val="restart"/>
            <w:tcBorders>
              <w:left w:val="single" w:sz="4" w:space="0" w:color="auto"/>
              <w:right w:val="single" w:sz="4" w:space="0" w:color="auto"/>
            </w:tcBorders>
            <w:shd w:val="clear" w:color="auto" w:fill="FF0000"/>
            <w:textDirection w:val="btLr"/>
            <w:vAlign w:val="center"/>
          </w:tcPr>
          <w:p w14:paraId="39E1AECE" w14:textId="77777777" w:rsidR="009A6E2F" w:rsidRPr="009F4555" w:rsidRDefault="009A6E2F" w:rsidP="007F0777">
            <w:pPr>
              <w:spacing w:after="0"/>
              <w:ind w:left="113" w:right="113"/>
              <w:jc w:val="center"/>
              <w:rPr>
                <w:rFonts w:ascii="Arial" w:eastAsia="Times New Roman" w:hAnsi="Arial" w:cs="Arial"/>
                <w:b/>
                <w:sz w:val="28"/>
                <w:szCs w:val="28"/>
                <w:lang w:eastAsia="en-AU"/>
              </w:rPr>
            </w:pPr>
            <w:r w:rsidRPr="009F4555">
              <w:rPr>
                <w:rFonts w:ascii="Arial" w:eastAsia="Times New Roman" w:hAnsi="Arial" w:cs="Arial"/>
                <w:b/>
                <w:sz w:val="28"/>
                <w:szCs w:val="28"/>
                <w:lang w:eastAsia="en-AU"/>
              </w:rPr>
              <w:t>SIMT</w:t>
            </w: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FBF319" w14:textId="77777777" w:rsidR="009A6E2F" w:rsidRDefault="009A6E2F"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Head of SIMT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9CCE3" w14:textId="77777777" w:rsidR="009A6E2F" w:rsidRPr="00146B9B" w:rsidRDefault="009A6E2F"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261341" w14:textId="77777777" w:rsidR="009A6E2F" w:rsidRPr="00146B9B" w:rsidRDefault="009A6E2F" w:rsidP="009A6E2F">
            <w:pPr>
              <w:spacing w:after="0"/>
              <w:rPr>
                <w:rFonts w:ascii="Arial" w:eastAsia="Times New Roman" w:hAnsi="Arial" w:cs="Arial"/>
                <w:sz w:val="16"/>
                <w:szCs w:val="16"/>
                <w:lang w:eastAsia="en-AU"/>
              </w:rPr>
            </w:pPr>
          </w:p>
        </w:tc>
      </w:tr>
      <w:tr w:rsidR="009A6E2F" w:rsidRPr="00146B9B" w14:paraId="696BCD4B" w14:textId="77777777" w:rsidTr="009A6E2F">
        <w:trPr>
          <w:jc w:val="center"/>
        </w:trPr>
        <w:tc>
          <w:tcPr>
            <w:tcW w:w="562" w:type="dxa"/>
            <w:vMerge/>
            <w:tcBorders>
              <w:left w:val="single" w:sz="4" w:space="0" w:color="auto"/>
              <w:right w:val="single" w:sz="4" w:space="0" w:color="auto"/>
            </w:tcBorders>
            <w:shd w:val="clear" w:color="auto" w:fill="92D050"/>
          </w:tcPr>
          <w:p w14:paraId="273B67B5"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0662A5" w14:textId="77777777" w:rsidR="009A6E2F" w:rsidRDefault="009A6E2F"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Press Liaison</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033040" w14:textId="77777777" w:rsidR="009A6E2F" w:rsidRPr="00146B9B" w:rsidRDefault="009A6E2F"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A5EFF10" w14:textId="77777777" w:rsidR="009A6E2F" w:rsidRPr="00146B9B" w:rsidRDefault="009A6E2F" w:rsidP="009A6E2F">
            <w:pPr>
              <w:spacing w:after="0"/>
              <w:rPr>
                <w:rFonts w:ascii="Arial" w:eastAsia="Times New Roman" w:hAnsi="Arial" w:cs="Arial"/>
                <w:sz w:val="16"/>
                <w:szCs w:val="16"/>
                <w:lang w:eastAsia="en-AU"/>
              </w:rPr>
            </w:pPr>
          </w:p>
        </w:tc>
      </w:tr>
      <w:tr w:rsidR="009A6E2F" w:rsidRPr="00146B9B" w14:paraId="0B58F147" w14:textId="77777777" w:rsidTr="009A6E2F">
        <w:trPr>
          <w:jc w:val="center"/>
        </w:trPr>
        <w:tc>
          <w:tcPr>
            <w:tcW w:w="562" w:type="dxa"/>
            <w:vMerge/>
            <w:tcBorders>
              <w:left w:val="single" w:sz="4" w:space="0" w:color="auto"/>
              <w:right w:val="single" w:sz="4" w:space="0" w:color="auto"/>
            </w:tcBorders>
            <w:shd w:val="clear" w:color="auto" w:fill="92D050"/>
          </w:tcPr>
          <w:p w14:paraId="67AFB732"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3EA28" w14:textId="77777777" w:rsidR="009A6E2F" w:rsidRDefault="009A6E2F"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Secretary</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AD713" w14:textId="77777777" w:rsidR="009A6E2F" w:rsidRPr="00146B9B" w:rsidRDefault="009A6E2F"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8E9C5E1" w14:textId="77777777" w:rsidR="009A6E2F" w:rsidRPr="00146B9B" w:rsidRDefault="009A6E2F" w:rsidP="009A6E2F">
            <w:pPr>
              <w:spacing w:after="0"/>
              <w:rPr>
                <w:rFonts w:ascii="Arial" w:eastAsia="Times New Roman" w:hAnsi="Arial" w:cs="Arial"/>
                <w:sz w:val="16"/>
                <w:szCs w:val="16"/>
                <w:lang w:eastAsia="en-AU"/>
              </w:rPr>
            </w:pPr>
          </w:p>
        </w:tc>
      </w:tr>
      <w:tr w:rsidR="009A6E2F" w:rsidRPr="00146B9B" w14:paraId="404C1979" w14:textId="77777777" w:rsidTr="009A6E2F">
        <w:trPr>
          <w:jc w:val="center"/>
        </w:trPr>
        <w:tc>
          <w:tcPr>
            <w:tcW w:w="562" w:type="dxa"/>
            <w:vMerge/>
            <w:tcBorders>
              <w:left w:val="single" w:sz="4" w:space="0" w:color="auto"/>
              <w:right w:val="single" w:sz="4" w:space="0" w:color="auto"/>
            </w:tcBorders>
            <w:shd w:val="clear" w:color="auto" w:fill="92D050"/>
          </w:tcPr>
          <w:p w14:paraId="6E2CEE88"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C7CB05" w14:textId="77777777" w:rsidR="009A6E2F" w:rsidRDefault="009A6E2F"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C46326" w14:textId="77777777" w:rsidR="009A6E2F" w:rsidRPr="00146B9B" w:rsidRDefault="009A6E2F"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1C6499" w14:textId="77777777" w:rsidR="009A6E2F" w:rsidRPr="00146B9B" w:rsidRDefault="009A6E2F" w:rsidP="009A6E2F">
            <w:pPr>
              <w:spacing w:after="0"/>
              <w:rPr>
                <w:rFonts w:ascii="Arial" w:eastAsia="Times New Roman" w:hAnsi="Arial" w:cs="Arial"/>
                <w:sz w:val="16"/>
                <w:szCs w:val="16"/>
                <w:lang w:eastAsia="en-AU"/>
              </w:rPr>
            </w:pPr>
          </w:p>
        </w:tc>
      </w:tr>
      <w:tr w:rsidR="009A6E2F" w:rsidRPr="00146B9B" w14:paraId="7CF9DC6B" w14:textId="77777777" w:rsidTr="009A6E2F">
        <w:trPr>
          <w:jc w:val="center"/>
        </w:trPr>
        <w:tc>
          <w:tcPr>
            <w:tcW w:w="562" w:type="dxa"/>
            <w:vMerge/>
            <w:tcBorders>
              <w:left w:val="single" w:sz="4" w:space="0" w:color="auto"/>
              <w:right w:val="single" w:sz="4" w:space="0" w:color="auto"/>
            </w:tcBorders>
            <w:shd w:val="clear" w:color="auto" w:fill="92D050"/>
          </w:tcPr>
          <w:p w14:paraId="427A1345"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420F83" w14:textId="77777777" w:rsidR="009A6E2F" w:rsidRDefault="009A6E2F"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159FF70" w14:textId="77777777" w:rsidR="009A6E2F" w:rsidRPr="00146B9B" w:rsidRDefault="009A6E2F"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94646" w14:textId="77777777" w:rsidR="009A6E2F" w:rsidRPr="00146B9B" w:rsidRDefault="009A6E2F" w:rsidP="009A6E2F">
            <w:pPr>
              <w:spacing w:after="0"/>
              <w:rPr>
                <w:rFonts w:ascii="Arial" w:eastAsia="Times New Roman" w:hAnsi="Arial" w:cs="Arial"/>
                <w:sz w:val="16"/>
                <w:szCs w:val="16"/>
                <w:lang w:eastAsia="en-AU"/>
              </w:rPr>
            </w:pPr>
          </w:p>
        </w:tc>
      </w:tr>
      <w:tr w:rsidR="009A6E2F" w:rsidRPr="00146B9B" w14:paraId="7E1D13EA" w14:textId="77777777" w:rsidTr="009A6E2F">
        <w:trPr>
          <w:jc w:val="center"/>
        </w:trPr>
        <w:tc>
          <w:tcPr>
            <w:tcW w:w="562" w:type="dxa"/>
            <w:vMerge/>
            <w:tcBorders>
              <w:left w:val="single" w:sz="4" w:space="0" w:color="auto"/>
              <w:right w:val="single" w:sz="4" w:space="0" w:color="auto"/>
            </w:tcBorders>
            <w:shd w:val="clear" w:color="auto" w:fill="92D050"/>
          </w:tcPr>
          <w:p w14:paraId="1889F1C7"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F0D3156" w14:textId="77777777" w:rsidR="009A6E2F" w:rsidRDefault="009A6E2F" w:rsidP="009A6E2F">
            <w:pPr>
              <w:spacing w:after="0"/>
              <w:rPr>
                <w:rFonts w:ascii="Arial" w:eastAsia="Times New Roman" w:hAnsi="Arial" w:cs="Arial"/>
                <w:b/>
                <w:sz w:val="16"/>
                <w:szCs w:val="16"/>
                <w:lang w:eastAsia="en-AU"/>
              </w:rPr>
            </w:pPr>
            <w:r>
              <w:rPr>
                <w:rFonts w:ascii="Arial" w:eastAsia="Times New Roman" w:hAnsi="Arial" w:cs="Arial"/>
                <w:b/>
                <w:sz w:val="16"/>
                <w:szCs w:val="16"/>
                <w:lang w:eastAsia="en-AU"/>
              </w:rPr>
              <w:t>Investigator</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82AAC79" w14:textId="77777777" w:rsidR="009A6E2F" w:rsidRPr="00146B9B" w:rsidRDefault="009A6E2F" w:rsidP="009A6E2F">
            <w:pPr>
              <w:spacing w:after="0"/>
              <w:rPr>
                <w:rFonts w:ascii="Arial" w:eastAsia="Times New Roman" w:hAnsi="Arial" w:cs="Arial"/>
                <w:sz w:val="16"/>
                <w:szCs w:val="16"/>
                <w:lang w:eastAsia="en-AU"/>
              </w:rPr>
            </w:pP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277E17" w14:textId="77777777" w:rsidR="009A6E2F" w:rsidRPr="00146B9B" w:rsidRDefault="009A6E2F" w:rsidP="009A6E2F">
            <w:pPr>
              <w:spacing w:after="0"/>
              <w:rPr>
                <w:rFonts w:ascii="Arial" w:eastAsia="Times New Roman" w:hAnsi="Arial" w:cs="Arial"/>
                <w:sz w:val="16"/>
                <w:szCs w:val="16"/>
                <w:lang w:eastAsia="en-AU"/>
              </w:rPr>
            </w:pPr>
          </w:p>
        </w:tc>
      </w:tr>
      <w:tr w:rsidR="009A6E2F" w:rsidRPr="00146B9B" w14:paraId="327003C2" w14:textId="77777777" w:rsidTr="000A642C">
        <w:trPr>
          <w:jc w:val="center"/>
        </w:trPr>
        <w:tc>
          <w:tcPr>
            <w:tcW w:w="562" w:type="dxa"/>
            <w:vMerge/>
            <w:tcBorders>
              <w:left w:val="single" w:sz="4" w:space="0" w:color="auto"/>
              <w:right w:val="single" w:sz="4" w:space="0" w:color="auto"/>
            </w:tcBorders>
            <w:shd w:val="clear" w:color="auto" w:fill="92D050"/>
          </w:tcPr>
          <w:p w14:paraId="707CA9BC" w14:textId="77777777" w:rsidR="009A6E2F" w:rsidRPr="00146B9B" w:rsidRDefault="009A6E2F"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88940B" w14:textId="6D8993F7" w:rsidR="009A6E2F" w:rsidRDefault="009A6E2F" w:rsidP="000156E3">
            <w:pPr>
              <w:spacing w:after="0"/>
              <w:rPr>
                <w:rFonts w:ascii="Arial" w:eastAsia="Times New Roman" w:hAnsi="Arial" w:cs="Arial"/>
                <w:b/>
                <w:sz w:val="16"/>
                <w:szCs w:val="16"/>
                <w:lang w:eastAsia="en-AU"/>
              </w:rPr>
            </w:pPr>
            <w:r>
              <w:rPr>
                <w:rFonts w:ascii="Arial" w:eastAsia="Times New Roman" w:hAnsi="Arial" w:cs="Arial"/>
                <w:b/>
                <w:sz w:val="16"/>
                <w:szCs w:val="16"/>
                <w:lang w:eastAsia="en-AU"/>
              </w:rPr>
              <w:t>Family / Rider Support</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468DA" w14:textId="12393C3B" w:rsidR="009A6E2F" w:rsidRPr="00146B9B" w:rsidRDefault="009A6E2F" w:rsidP="000156E3">
            <w:pPr>
              <w:spacing w:after="0"/>
              <w:rPr>
                <w:rFonts w:ascii="Arial" w:eastAsia="Times New Roman" w:hAnsi="Arial" w:cs="Arial"/>
                <w:sz w:val="16"/>
                <w:szCs w:val="16"/>
                <w:lang w:eastAsia="en-AU"/>
              </w:rPr>
            </w:pPr>
            <w:r>
              <w:rPr>
                <w:rFonts w:ascii="Arial" w:eastAsia="Times New Roman" w:hAnsi="Arial" w:cs="Arial"/>
                <w:sz w:val="16"/>
                <w:szCs w:val="16"/>
                <w:lang w:eastAsia="en-AU"/>
              </w:rPr>
              <w:t>As per above</w:t>
            </w:r>
          </w:p>
        </w:tc>
        <w:tc>
          <w:tcPr>
            <w:tcW w:w="16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9573A9A" w14:textId="77777777" w:rsidR="009A6E2F" w:rsidRPr="00146B9B" w:rsidRDefault="009A6E2F" w:rsidP="000156E3">
            <w:pPr>
              <w:spacing w:after="0"/>
              <w:rPr>
                <w:rFonts w:ascii="Arial" w:eastAsia="Times New Roman" w:hAnsi="Arial" w:cs="Arial"/>
                <w:sz w:val="16"/>
                <w:szCs w:val="16"/>
                <w:lang w:eastAsia="en-AU"/>
              </w:rPr>
            </w:pPr>
          </w:p>
        </w:tc>
      </w:tr>
      <w:tr w:rsidR="000156E3" w:rsidRPr="00146B9B" w14:paraId="5E5C0AE5" w14:textId="77777777" w:rsidTr="000A642C">
        <w:trPr>
          <w:jc w:val="center"/>
        </w:trPr>
        <w:tc>
          <w:tcPr>
            <w:tcW w:w="562" w:type="dxa"/>
            <w:tcBorders>
              <w:left w:val="single" w:sz="4" w:space="0" w:color="auto"/>
              <w:right w:val="single" w:sz="4" w:space="0" w:color="auto"/>
            </w:tcBorders>
            <w:shd w:val="clear" w:color="auto" w:fill="00B0F0"/>
          </w:tcPr>
          <w:p w14:paraId="3C91F6DD" w14:textId="77777777" w:rsidR="000156E3" w:rsidRPr="00146B9B" w:rsidRDefault="000156E3"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B843B1" w14:textId="77777777" w:rsidR="000156E3" w:rsidRDefault="000156E3" w:rsidP="000156E3">
            <w:pPr>
              <w:spacing w:after="0"/>
              <w:rPr>
                <w:rFonts w:ascii="Arial" w:eastAsia="Times New Roman" w:hAnsi="Arial" w:cs="Arial"/>
                <w:b/>
                <w:sz w:val="16"/>
                <w:szCs w:val="16"/>
                <w:lang w:eastAsia="en-AU"/>
              </w:rPr>
            </w:pPr>
            <w:r>
              <w:rPr>
                <w:rFonts w:ascii="Arial" w:eastAsia="Times New Roman" w:hAnsi="Arial" w:cs="Arial"/>
                <w:b/>
                <w:sz w:val="16"/>
                <w:szCs w:val="16"/>
                <w:lang w:eastAsia="en-AU"/>
              </w:rPr>
              <w:t>Venue Address</w:t>
            </w:r>
          </w:p>
        </w:tc>
        <w:tc>
          <w:tcPr>
            <w:tcW w:w="3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609BB1D" w14:textId="77777777" w:rsidR="000156E3" w:rsidRPr="00146B9B" w:rsidRDefault="000156E3" w:rsidP="000156E3">
            <w:pPr>
              <w:spacing w:after="0"/>
              <w:rPr>
                <w:rFonts w:ascii="Arial" w:eastAsia="Times New Roman" w:hAnsi="Arial" w:cs="Arial"/>
                <w:sz w:val="16"/>
                <w:szCs w:val="16"/>
                <w:lang w:eastAsia="en-AU"/>
              </w:rPr>
            </w:pPr>
          </w:p>
        </w:tc>
      </w:tr>
      <w:tr w:rsidR="000156E3" w:rsidRPr="00146B9B" w14:paraId="527CCB60" w14:textId="77777777" w:rsidTr="00EA2E76">
        <w:trPr>
          <w:jc w:val="center"/>
        </w:trPr>
        <w:tc>
          <w:tcPr>
            <w:tcW w:w="562" w:type="dxa"/>
            <w:tcBorders>
              <w:left w:val="single" w:sz="4" w:space="0" w:color="auto"/>
              <w:bottom w:val="single" w:sz="4" w:space="0" w:color="auto"/>
              <w:right w:val="single" w:sz="4" w:space="0" w:color="auto"/>
            </w:tcBorders>
            <w:shd w:val="clear" w:color="auto" w:fill="00B0F0"/>
          </w:tcPr>
          <w:p w14:paraId="0C1AD859" w14:textId="77777777" w:rsidR="000156E3" w:rsidRPr="00146B9B" w:rsidRDefault="000156E3" w:rsidP="000156E3">
            <w:pPr>
              <w:spacing w:after="0"/>
              <w:rPr>
                <w:rFonts w:ascii="Arial" w:eastAsia="Times New Roman" w:hAnsi="Arial" w:cs="Arial"/>
                <w:b/>
                <w:sz w:val="16"/>
                <w:szCs w:val="16"/>
                <w:lang w:eastAsia="en-AU"/>
              </w:rPr>
            </w:pPr>
          </w:p>
        </w:tc>
        <w:tc>
          <w:tcPr>
            <w:tcW w:w="227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CEA8A0C" w14:textId="77777777" w:rsidR="000156E3" w:rsidRDefault="000156E3" w:rsidP="000156E3">
            <w:pPr>
              <w:spacing w:after="0"/>
              <w:rPr>
                <w:rFonts w:ascii="Arial" w:eastAsia="Times New Roman" w:hAnsi="Arial" w:cs="Arial"/>
                <w:b/>
                <w:sz w:val="16"/>
                <w:szCs w:val="16"/>
                <w:lang w:eastAsia="en-AU"/>
              </w:rPr>
            </w:pPr>
            <w:r>
              <w:rPr>
                <w:rFonts w:ascii="Arial" w:eastAsia="Times New Roman" w:hAnsi="Arial" w:cs="Arial"/>
                <w:b/>
                <w:sz w:val="16"/>
                <w:szCs w:val="16"/>
                <w:lang w:eastAsia="en-AU"/>
              </w:rPr>
              <w:t>Venue GPS Coordinates</w:t>
            </w:r>
          </w:p>
        </w:tc>
        <w:tc>
          <w:tcPr>
            <w:tcW w:w="361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CBEE5A5" w14:textId="77777777" w:rsidR="000156E3" w:rsidRPr="00CB5404" w:rsidRDefault="000156E3" w:rsidP="000156E3">
            <w:pPr>
              <w:spacing w:before="0" w:after="0"/>
              <w:rPr>
                <w:rFonts w:eastAsiaTheme="minorHAnsi"/>
                <w:color w:val="000000" w:themeColor="text1"/>
                <w:sz w:val="16"/>
                <w:szCs w:val="16"/>
              </w:rPr>
            </w:pPr>
          </w:p>
        </w:tc>
      </w:tr>
    </w:tbl>
    <w:p w14:paraId="1892F2F3" w14:textId="77777777" w:rsidR="000A642C" w:rsidRPr="008F5D21" w:rsidRDefault="000A642C" w:rsidP="007664BA">
      <w:pPr>
        <w:pStyle w:val="Heading1"/>
        <w:spacing w:before="0" w:after="0"/>
        <w:rPr>
          <w:b w:val="0"/>
          <w:bCs/>
          <w:sz w:val="20"/>
          <w:szCs w:val="20"/>
          <w:lang w:val="en-AU"/>
        </w:rPr>
      </w:pPr>
    </w:p>
    <w:tbl>
      <w:tblPr>
        <w:tblW w:w="6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Look w:val="04A0" w:firstRow="1" w:lastRow="0" w:firstColumn="1" w:lastColumn="0" w:noHBand="0" w:noVBand="1"/>
      </w:tblPr>
      <w:tblGrid>
        <w:gridCol w:w="2122"/>
        <w:gridCol w:w="2268"/>
        <w:gridCol w:w="2093"/>
      </w:tblGrid>
      <w:tr w:rsidR="00596CC9" w:rsidRPr="000A642C" w14:paraId="467801ED"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002060"/>
          </w:tcPr>
          <w:p w14:paraId="587F1C48"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Role</w:t>
            </w:r>
          </w:p>
        </w:tc>
        <w:tc>
          <w:tcPr>
            <w:tcW w:w="2268" w:type="dxa"/>
            <w:tcBorders>
              <w:top w:val="single" w:sz="4" w:space="0" w:color="auto"/>
              <w:left w:val="single" w:sz="4" w:space="0" w:color="auto"/>
              <w:bottom w:val="single" w:sz="4" w:space="0" w:color="auto"/>
              <w:right w:val="single" w:sz="4" w:space="0" w:color="auto"/>
            </w:tcBorders>
            <w:shd w:val="clear" w:color="auto" w:fill="002060"/>
          </w:tcPr>
          <w:p w14:paraId="1F6CE55A"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 xml:space="preserve">Name </w:t>
            </w:r>
          </w:p>
        </w:tc>
        <w:tc>
          <w:tcPr>
            <w:tcW w:w="2093" w:type="dxa"/>
            <w:tcBorders>
              <w:top w:val="single" w:sz="4" w:space="0" w:color="auto"/>
              <w:left w:val="single" w:sz="4" w:space="0" w:color="auto"/>
              <w:bottom w:val="single" w:sz="4" w:space="0" w:color="auto"/>
              <w:right w:val="single" w:sz="4" w:space="0" w:color="auto"/>
            </w:tcBorders>
            <w:shd w:val="clear" w:color="auto" w:fill="002060"/>
          </w:tcPr>
          <w:p w14:paraId="2FA77674" w14:textId="77777777" w:rsidR="000A642C" w:rsidRPr="000A642C" w:rsidRDefault="000A642C" w:rsidP="00EB36D0">
            <w:pPr>
              <w:spacing w:after="0"/>
              <w:rPr>
                <w:rFonts w:ascii="Arial" w:eastAsia="Times New Roman" w:hAnsi="Arial" w:cs="Arial"/>
                <w:b/>
                <w:sz w:val="16"/>
                <w:szCs w:val="16"/>
                <w:lang w:eastAsia="en-AU"/>
              </w:rPr>
            </w:pPr>
            <w:r w:rsidRPr="000A642C">
              <w:rPr>
                <w:rFonts w:ascii="Arial" w:eastAsia="Times New Roman" w:hAnsi="Arial" w:cs="Arial"/>
                <w:b/>
                <w:sz w:val="16"/>
                <w:szCs w:val="16"/>
                <w:lang w:eastAsia="en-AU"/>
              </w:rPr>
              <w:t>Contact No.</w:t>
            </w:r>
          </w:p>
        </w:tc>
      </w:tr>
      <w:tr w:rsidR="00596CC9" w:rsidRPr="000A642C" w14:paraId="7007742A"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04EECD5F" w14:textId="77777777" w:rsidR="000A642C" w:rsidRPr="000A642C" w:rsidRDefault="000A642C" w:rsidP="00F342C9">
            <w:pPr>
              <w:spacing w:after="0"/>
              <w:rPr>
                <w:rFonts w:ascii="Arial" w:eastAsia="Times New Roman" w:hAnsi="Arial" w:cs="Arial"/>
                <w:sz w:val="16"/>
                <w:szCs w:val="16"/>
                <w:lang w:eastAsia="en-AU"/>
              </w:rPr>
            </w:pPr>
            <w:r w:rsidRPr="000A642C">
              <w:rPr>
                <w:rFonts w:ascii="Arial" w:eastAsia="Times New Roman" w:hAnsi="Arial" w:cs="Arial"/>
                <w:sz w:val="16"/>
                <w:szCs w:val="16"/>
                <w:lang w:eastAsia="en-AU"/>
              </w:rPr>
              <w:t>Event Secretary Office</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58497B0B" w14:textId="77777777" w:rsidR="000A642C" w:rsidRPr="000A642C" w:rsidRDefault="000A642C" w:rsidP="00F342C9">
            <w:pPr>
              <w:spacing w:after="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1602446B" w14:textId="77777777" w:rsidR="000A642C" w:rsidRPr="000A642C" w:rsidRDefault="000A642C" w:rsidP="00F342C9">
            <w:pPr>
              <w:spacing w:after="0"/>
              <w:rPr>
                <w:rFonts w:ascii="Arial" w:eastAsia="Times New Roman" w:hAnsi="Arial" w:cs="Arial"/>
                <w:sz w:val="16"/>
                <w:szCs w:val="16"/>
                <w:lang w:eastAsia="en-AU"/>
              </w:rPr>
            </w:pPr>
          </w:p>
        </w:tc>
      </w:tr>
      <w:tr w:rsidR="00596CC9" w:rsidRPr="000A642C" w14:paraId="648C2811"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69007168" w14:textId="77777777" w:rsidR="000A642C" w:rsidRPr="000A642C" w:rsidRDefault="000A642C" w:rsidP="00F342C9">
            <w:pPr>
              <w:spacing w:after="0"/>
              <w:rPr>
                <w:rFonts w:ascii="Arial" w:eastAsia="Times New Roman" w:hAnsi="Arial" w:cs="Arial"/>
                <w:sz w:val="16"/>
                <w:szCs w:val="16"/>
                <w:lang w:eastAsia="en-AU"/>
              </w:rPr>
            </w:pPr>
            <w:r w:rsidRPr="000A642C">
              <w:rPr>
                <w:rFonts w:ascii="Arial" w:eastAsia="Times New Roman" w:hAnsi="Arial" w:cs="Arial"/>
                <w:sz w:val="16"/>
                <w:szCs w:val="16"/>
                <w:lang w:eastAsia="en-AU"/>
              </w:rPr>
              <w:t>Local Police Station</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510B9040" w14:textId="77777777" w:rsidR="000A642C" w:rsidRPr="000A642C" w:rsidRDefault="000A642C" w:rsidP="00F342C9">
            <w:pPr>
              <w:spacing w:after="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43A9CF8D" w14:textId="77777777" w:rsidR="000A642C" w:rsidRPr="000A642C" w:rsidRDefault="000A642C" w:rsidP="00F342C9">
            <w:pPr>
              <w:spacing w:after="0"/>
              <w:rPr>
                <w:rFonts w:ascii="Arial" w:eastAsia="Times New Roman" w:hAnsi="Arial" w:cs="Arial"/>
                <w:sz w:val="16"/>
                <w:szCs w:val="16"/>
                <w:lang w:eastAsia="en-AU"/>
              </w:rPr>
            </w:pPr>
          </w:p>
        </w:tc>
      </w:tr>
      <w:tr w:rsidR="00596CC9" w:rsidRPr="000A642C" w14:paraId="550DEC2F"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6FE9F7D4" w14:textId="77777777" w:rsidR="000A642C" w:rsidRPr="000A642C" w:rsidRDefault="000A642C" w:rsidP="00F342C9">
            <w:pPr>
              <w:spacing w:after="0"/>
              <w:rPr>
                <w:rFonts w:ascii="Arial" w:eastAsia="Times New Roman" w:hAnsi="Arial" w:cs="Arial"/>
                <w:sz w:val="16"/>
                <w:szCs w:val="16"/>
                <w:lang w:eastAsia="en-AU"/>
              </w:rPr>
            </w:pPr>
            <w:r w:rsidRPr="000A642C">
              <w:rPr>
                <w:rFonts w:ascii="Arial" w:eastAsia="Times New Roman" w:hAnsi="Arial" w:cs="Arial"/>
                <w:sz w:val="16"/>
                <w:szCs w:val="16"/>
                <w:lang w:eastAsia="en-AU"/>
              </w:rPr>
              <w:t>Local Veterinary Hospital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7DD5702E" w14:textId="77777777" w:rsidR="000A642C" w:rsidRPr="000A642C" w:rsidRDefault="000A642C" w:rsidP="00F342C9">
            <w:pPr>
              <w:spacing w:after="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003D91C5" w14:textId="77777777" w:rsidR="000A642C" w:rsidRPr="000A642C" w:rsidRDefault="000A642C" w:rsidP="00F342C9">
            <w:pPr>
              <w:spacing w:after="0"/>
              <w:rPr>
                <w:rFonts w:ascii="Arial" w:eastAsia="Times New Roman" w:hAnsi="Arial" w:cs="Arial"/>
                <w:sz w:val="16"/>
                <w:szCs w:val="16"/>
                <w:lang w:eastAsia="en-AU"/>
              </w:rPr>
            </w:pPr>
          </w:p>
        </w:tc>
      </w:tr>
      <w:tr w:rsidR="00596CC9" w:rsidRPr="000A642C" w14:paraId="4B6FF1F1" w14:textId="77777777" w:rsidTr="00311A45">
        <w:trPr>
          <w:jc w:val="center"/>
        </w:trPr>
        <w:tc>
          <w:tcPr>
            <w:tcW w:w="2122" w:type="dxa"/>
            <w:tcBorders>
              <w:top w:val="single" w:sz="4" w:space="0" w:color="auto"/>
              <w:left w:val="single" w:sz="4" w:space="0" w:color="auto"/>
              <w:bottom w:val="single" w:sz="4" w:space="0" w:color="auto"/>
              <w:right w:val="single" w:sz="4" w:space="0" w:color="auto"/>
            </w:tcBorders>
            <w:shd w:val="clear" w:color="auto" w:fill="D9D9D9"/>
            <w:vAlign w:val="center"/>
          </w:tcPr>
          <w:p w14:paraId="122ABB11" w14:textId="77777777" w:rsidR="000A642C" w:rsidRPr="000A642C" w:rsidRDefault="000A642C" w:rsidP="00F342C9">
            <w:pPr>
              <w:spacing w:after="0"/>
              <w:rPr>
                <w:rFonts w:ascii="Arial" w:eastAsia="Times New Roman" w:hAnsi="Arial" w:cs="Arial"/>
                <w:sz w:val="16"/>
                <w:szCs w:val="16"/>
                <w:lang w:eastAsia="en-AU"/>
              </w:rPr>
            </w:pPr>
            <w:r w:rsidRPr="000A642C">
              <w:rPr>
                <w:rFonts w:ascii="Arial" w:eastAsia="Times New Roman" w:hAnsi="Arial" w:cs="Arial"/>
                <w:sz w:val="16"/>
                <w:szCs w:val="16"/>
                <w:lang w:eastAsia="en-AU"/>
              </w:rPr>
              <w:t>Local Hospital</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14:paraId="0C5743EF" w14:textId="77777777" w:rsidR="000A642C" w:rsidRPr="000A642C" w:rsidRDefault="000A642C" w:rsidP="00F342C9">
            <w:pPr>
              <w:spacing w:after="0"/>
              <w:rPr>
                <w:rFonts w:ascii="Arial" w:eastAsia="Times New Roman" w:hAnsi="Arial" w:cs="Arial"/>
                <w:sz w:val="16"/>
                <w:szCs w:val="16"/>
                <w:lang w:eastAsia="en-AU"/>
              </w:rPr>
            </w:pPr>
          </w:p>
        </w:tc>
        <w:tc>
          <w:tcPr>
            <w:tcW w:w="2093" w:type="dxa"/>
            <w:tcBorders>
              <w:top w:val="single" w:sz="4" w:space="0" w:color="auto"/>
              <w:left w:val="single" w:sz="4" w:space="0" w:color="auto"/>
              <w:bottom w:val="single" w:sz="4" w:space="0" w:color="auto"/>
              <w:right w:val="single" w:sz="4" w:space="0" w:color="auto"/>
            </w:tcBorders>
            <w:shd w:val="clear" w:color="auto" w:fill="D9D9D9"/>
            <w:vAlign w:val="center"/>
          </w:tcPr>
          <w:p w14:paraId="0AD5E99D" w14:textId="77777777" w:rsidR="000A642C" w:rsidRPr="000A642C" w:rsidRDefault="000A642C" w:rsidP="00F342C9">
            <w:pPr>
              <w:spacing w:after="0"/>
              <w:rPr>
                <w:rFonts w:ascii="Arial" w:eastAsia="Times New Roman" w:hAnsi="Arial" w:cs="Arial"/>
                <w:sz w:val="16"/>
                <w:szCs w:val="16"/>
                <w:lang w:eastAsia="en-AU"/>
              </w:rPr>
            </w:pPr>
          </w:p>
        </w:tc>
      </w:tr>
    </w:tbl>
    <w:p w14:paraId="20A19673" w14:textId="77777777" w:rsidR="00717F8B" w:rsidRPr="00717F8B" w:rsidRDefault="00717F8B" w:rsidP="00717F8B">
      <w:pPr>
        <w:pStyle w:val="Heading1"/>
        <w:pBdr>
          <w:bottom w:val="single" w:sz="4" w:space="1" w:color="auto"/>
        </w:pBdr>
        <w:rPr>
          <w:b w:val="0"/>
          <w:bCs/>
          <w:lang w:val="en-AU"/>
        </w:rPr>
      </w:pPr>
      <w:r w:rsidRPr="00717F8B">
        <w:rPr>
          <w:b w:val="0"/>
          <w:bCs/>
          <w:lang w:val="en-AU"/>
        </w:rPr>
        <w:t xml:space="preserve">Incident </w:t>
      </w:r>
      <w:r>
        <w:rPr>
          <w:b w:val="0"/>
          <w:bCs/>
          <w:lang w:val="en-AU"/>
        </w:rPr>
        <w:t>R</w:t>
      </w:r>
      <w:r w:rsidRPr="00717F8B">
        <w:rPr>
          <w:b w:val="0"/>
          <w:bCs/>
          <w:lang w:val="en-AU"/>
        </w:rPr>
        <w:t>esponse</w:t>
      </w:r>
      <w:r>
        <w:rPr>
          <w:b w:val="0"/>
          <w:bCs/>
          <w:lang w:val="en-AU"/>
        </w:rPr>
        <w:t xml:space="preserve"> </w:t>
      </w:r>
      <w:r w:rsidR="009606AB">
        <w:rPr>
          <w:b w:val="0"/>
          <w:bCs/>
          <w:lang w:val="en-AU"/>
        </w:rPr>
        <w:t xml:space="preserve">Précis and </w:t>
      </w:r>
      <w:r w:rsidR="00356073">
        <w:rPr>
          <w:b w:val="0"/>
          <w:bCs/>
          <w:lang w:val="en-AU"/>
        </w:rPr>
        <w:t>Process</w:t>
      </w:r>
    </w:p>
    <w:p w14:paraId="721582D4" w14:textId="77777777" w:rsidR="00717F8B" w:rsidRDefault="00717F8B" w:rsidP="00717F8B">
      <w:pPr>
        <w:spacing w:after="0"/>
        <w:rPr>
          <w:rFonts w:ascii="Arial" w:eastAsia="Times New Roman" w:hAnsi="Arial" w:cs="Arial"/>
          <w:szCs w:val="20"/>
          <w:lang w:eastAsia="en-AU"/>
        </w:rPr>
      </w:pPr>
      <w:r>
        <w:rPr>
          <w:rFonts w:ascii="Arial" w:eastAsia="Times New Roman" w:hAnsi="Arial" w:cs="Arial"/>
          <w:szCs w:val="20"/>
          <w:lang w:eastAsia="en-AU"/>
        </w:rPr>
        <w:t xml:space="preserve">The role of the IRT and SIMP Teams is to prepare and implement a coordinated response to an incident. To do so the following is </w:t>
      </w:r>
      <w:r w:rsidR="00E4319B">
        <w:rPr>
          <w:rFonts w:ascii="Arial" w:eastAsia="Times New Roman" w:hAnsi="Arial" w:cs="Arial"/>
          <w:szCs w:val="20"/>
          <w:lang w:eastAsia="en-AU"/>
        </w:rPr>
        <w:t>process</w:t>
      </w:r>
      <w:r w:rsidR="000A0847">
        <w:rPr>
          <w:rFonts w:ascii="Arial" w:eastAsia="Times New Roman" w:hAnsi="Arial" w:cs="Arial"/>
          <w:szCs w:val="20"/>
          <w:lang w:eastAsia="en-AU"/>
        </w:rPr>
        <w:t xml:space="preserve"> </w:t>
      </w:r>
      <w:r>
        <w:rPr>
          <w:rFonts w:ascii="Arial" w:eastAsia="Times New Roman" w:hAnsi="Arial" w:cs="Arial"/>
          <w:szCs w:val="20"/>
          <w:lang w:eastAsia="en-AU"/>
        </w:rPr>
        <w:t>required:</w:t>
      </w:r>
    </w:p>
    <w:p w14:paraId="3E49030A" w14:textId="77777777" w:rsidR="00717F8B" w:rsidRPr="00717F8B" w:rsidRDefault="00717F8B" w:rsidP="00717F8B">
      <w:pPr>
        <w:pStyle w:val="ListParagraph"/>
        <w:numPr>
          <w:ilvl w:val="0"/>
          <w:numId w:val="6"/>
        </w:numPr>
        <w:spacing w:after="0"/>
        <w:rPr>
          <w:rFonts w:ascii="Arial" w:eastAsia="Times New Roman" w:hAnsi="Arial" w:cs="Arial"/>
          <w:szCs w:val="20"/>
          <w:lang w:eastAsia="en-AU"/>
        </w:rPr>
      </w:pPr>
      <w:r w:rsidRPr="00717F8B">
        <w:rPr>
          <w:rFonts w:ascii="Arial" w:eastAsia="Times New Roman" w:hAnsi="Arial" w:cs="Arial"/>
          <w:szCs w:val="20"/>
          <w:lang w:eastAsia="en-AU"/>
        </w:rPr>
        <w:t xml:space="preserve">Ensure this written IRP and SIMP is accurate and has been shared among those listed in </w:t>
      </w:r>
      <w:r w:rsidR="00454604">
        <w:rPr>
          <w:rFonts w:ascii="Arial" w:eastAsia="Times New Roman" w:hAnsi="Arial" w:cs="Arial"/>
          <w:szCs w:val="20"/>
          <w:lang w:eastAsia="en-AU"/>
        </w:rPr>
        <w:t xml:space="preserve">within </w:t>
      </w:r>
      <w:r w:rsidRPr="00717F8B">
        <w:rPr>
          <w:rFonts w:ascii="Arial" w:eastAsia="Times New Roman" w:hAnsi="Arial" w:cs="Arial"/>
          <w:szCs w:val="20"/>
          <w:lang w:eastAsia="en-AU"/>
        </w:rPr>
        <w:t>it.</w:t>
      </w:r>
      <w:r w:rsidR="00466A8D">
        <w:rPr>
          <w:rFonts w:ascii="Arial" w:eastAsia="Times New Roman" w:hAnsi="Arial" w:cs="Arial"/>
          <w:szCs w:val="20"/>
          <w:lang w:eastAsia="en-AU"/>
        </w:rPr>
        <w:t xml:space="preserve"> </w:t>
      </w:r>
    </w:p>
    <w:p w14:paraId="12067293" w14:textId="77777777" w:rsidR="00717F8B" w:rsidRPr="00717F8B" w:rsidRDefault="00BB5583" w:rsidP="00717F8B">
      <w:pPr>
        <w:pStyle w:val="ListParagraph"/>
        <w:numPr>
          <w:ilvl w:val="0"/>
          <w:numId w:val="6"/>
        </w:numPr>
        <w:rPr>
          <w:lang w:eastAsia="en-AU"/>
        </w:rPr>
      </w:pPr>
      <w:r>
        <w:rPr>
          <w:lang w:eastAsia="en-AU"/>
        </w:rPr>
        <w:t>Conduct</w:t>
      </w:r>
      <w:r w:rsidR="00717F8B" w:rsidRPr="00717F8B">
        <w:rPr>
          <w:lang w:eastAsia="en-AU"/>
        </w:rPr>
        <w:t xml:space="preserve"> an event </w:t>
      </w:r>
      <w:r w:rsidR="00B60610">
        <w:rPr>
          <w:lang w:eastAsia="en-AU"/>
        </w:rPr>
        <w:t>I</w:t>
      </w:r>
      <w:r w:rsidR="00717F8B" w:rsidRPr="00717F8B">
        <w:rPr>
          <w:lang w:eastAsia="en-AU"/>
        </w:rPr>
        <w:t xml:space="preserve">ncident </w:t>
      </w:r>
      <w:r>
        <w:rPr>
          <w:lang w:eastAsia="en-AU"/>
        </w:rPr>
        <w:t>R</w:t>
      </w:r>
      <w:r w:rsidR="00717F8B" w:rsidRPr="00717F8B">
        <w:rPr>
          <w:lang w:eastAsia="en-AU"/>
        </w:rPr>
        <w:t xml:space="preserve">esponse </w:t>
      </w:r>
      <w:r>
        <w:rPr>
          <w:lang w:eastAsia="en-AU"/>
        </w:rPr>
        <w:t>B</w:t>
      </w:r>
      <w:r w:rsidR="00717F8B" w:rsidRPr="00717F8B">
        <w:rPr>
          <w:lang w:eastAsia="en-AU"/>
        </w:rPr>
        <w:t>riefing</w:t>
      </w:r>
      <w:r w:rsidR="00717F8B">
        <w:rPr>
          <w:lang w:eastAsia="en-AU"/>
        </w:rPr>
        <w:t xml:space="preserve"> and SIM meeting</w:t>
      </w:r>
      <w:r w:rsidR="00E83686">
        <w:rPr>
          <w:lang w:eastAsia="en-AU"/>
        </w:rPr>
        <w:t xml:space="preserve"> prior to the competition</w:t>
      </w:r>
      <w:r w:rsidR="00B9198D">
        <w:rPr>
          <w:lang w:eastAsia="en-AU"/>
        </w:rPr>
        <w:t xml:space="preserve"> (or multiple)</w:t>
      </w:r>
      <w:r>
        <w:rPr>
          <w:lang w:eastAsia="en-AU"/>
        </w:rPr>
        <w:t>.</w:t>
      </w:r>
      <w:r w:rsidR="00074AD0">
        <w:rPr>
          <w:lang w:eastAsia="en-AU"/>
        </w:rPr>
        <w:t xml:space="preserve"> </w:t>
      </w:r>
      <w:r w:rsidR="00D0493F">
        <w:rPr>
          <w:lang w:eastAsia="en-AU"/>
        </w:rPr>
        <w:t>*</w:t>
      </w:r>
      <w:r w:rsidR="00074AD0">
        <w:rPr>
          <w:lang w:eastAsia="en-AU"/>
        </w:rPr>
        <w:t xml:space="preserve">No point in just holding </w:t>
      </w:r>
      <w:r w:rsidR="00B9198D">
        <w:rPr>
          <w:lang w:eastAsia="en-AU"/>
        </w:rPr>
        <w:t>a meeting</w:t>
      </w:r>
      <w:r w:rsidR="00074AD0">
        <w:rPr>
          <w:lang w:eastAsia="en-AU"/>
        </w:rPr>
        <w:t xml:space="preserve"> prior to cross country if an incident occurs in dressage…</w:t>
      </w:r>
    </w:p>
    <w:p w14:paraId="1C662003" w14:textId="77777777" w:rsidR="00717F8B" w:rsidRPr="00717F8B" w:rsidRDefault="00717F8B" w:rsidP="00FE0096">
      <w:pPr>
        <w:pStyle w:val="ListParagraph"/>
        <w:numPr>
          <w:ilvl w:val="0"/>
          <w:numId w:val="6"/>
        </w:numPr>
        <w:rPr>
          <w:lang w:eastAsia="en-AU"/>
        </w:rPr>
      </w:pPr>
      <w:r w:rsidRPr="00717F8B">
        <w:rPr>
          <w:lang w:eastAsia="en-AU"/>
        </w:rPr>
        <w:t xml:space="preserve">Understand roles </w:t>
      </w:r>
      <w:r w:rsidR="00FE0096">
        <w:rPr>
          <w:lang w:eastAsia="en-AU"/>
        </w:rPr>
        <w:t xml:space="preserve">and </w:t>
      </w:r>
      <w:r w:rsidR="00482E1D">
        <w:rPr>
          <w:lang w:eastAsia="en-AU"/>
        </w:rPr>
        <w:t>carr</w:t>
      </w:r>
      <w:r w:rsidR="0014282B">
        <w:rPr>
          <w:lang w:eastAsia="en-AU"/>
        </w:rPr>
        <w:t>y</w:t>
      </w:r>
      <w:r w:rsidR="00482E1D">
        <w:rPr>
          <w:lang w:eastAsia="en-AU"/>
        </w:rPr>
        <w:t xml:space="preserve"> out </w:t>
      </w:r>
      <w:r w:rsidRPr="00717F8B">
        <w:rPr>
          <w:lang w:eastAsia="en-AU"/>
        </w:rPr>
        <w:t>the logistical action</w:t>
      </w:r>
      <w:r w:rsidR="0014282B">
        <w:rPr>
          <w:lang w:eastAsia="en-AU"/>
        </w:rPr>
        <w:t>s</w:t>
      </w:r>
      <w:r w:rsidRPr="00717F8B">
        <w:rPr>
          <w:lang w:eastAsia="en-AU"/>
        </w:rPr>
        <w:t xml:space="preserve"> required at </w:t>
      </w:r>
      <w:r w:rsidR="00FE0096">
        <w:rPr>
          <w:lang w:eastAsia="en-AU"/>
        </w:rPr>
        <w:t>an</w:t>
      </w:r>
      <w:r w:rsidRPr="00717F8B">
        <w:rPr>
          <w:lang w:eastAsia="en-AU"/>
        </w:rPr>
        <w:t xml:space="preserve"> incident location (table</w:t>
      </w:r>
      <w:r w:rsidR="00FE0096">
        <w:rPr>
          <w:lang w:eastAsia="en-AU"/>
        </w:rPr>
        <w:t>s</w:t>
      </w:r>
      <w:r w:rsidRPr="00717F8B">
        <w:rPr>
          <w:lang w:eastAsia="en-AU"/>
        </w:rPr>
        <w:t xml:space="preserve"> below)</w:t>
      </w:r>
      <w:r w:rsidR="00170C12">
        <w:rPr>
          <w:lang w:eastAsia="en-AU"/>
        </w:rPr>
        <w:t>,</w:t>
      </w:r>
      <w:r w:rsidR="00FE0096" w:rsidRPr="00FE0096">
        <w:rPr>
          <w:lang w:eastAsia="en-AU"/>
        </w:rPr>
        <w:t xml:space="preserve"> </w:t>
      </w:r>
      <w:r w:rsidR="00FE0096" w:rsidRPr="00EC201B">
        <w:rPr>
          <w:u w:val="single"/>
          <w:lang w:eastAsia="en-AU"/>
        </w:rPr>
        <w:t>when an incident is reported</w:t>
      </w:r>
      <w:r w:rsidR="00482E1D">
        <w:rPr>
          <w:lang w:eastAsia="en-AU"/>
        </w:rPr>
        <w:t>.</w:t>
      </w:r>
    </w:p>
    <w:p w14:paraId="14E6C5D2" w14:textId="25267D8B" w:rsidR="00717F8B" w:rsidRDefault="007F0305" w:rsidP="00717F8B">
      <w:pPr>
        <w:pStyle w:val="ListParagraph"/>
        <w:numPr>
          <w:ilvl w:val="0"/>
          <w:numId w:val="6"/>
        </w:numPr>
        <w:rPr>
          <w:lang w:eastAsia="en-AU"/>
        </w:rPr>
      </w:pPr>
      <w:r>
        <w:rPr>
          <w:lang w:eastAsia="en-AU"/>
        </w:rPr>
        <w:t>P</w:t>
      </w:r>
      <w:r w:rsidR="00717F8B" w:rsidRPr="00717F8B">
        <w:rPr>
          <w:lang w:eastAsia="en-AU"/>
        </w:rPr>
        <w:t>rov</w:t>
      </w:r>
      <w:r w:rsidR="00FE0096">
        <w:rPr>
          <w:lang w:eastAsia="en-AU"/>
        </w:rPr>
        <w:t>i</w:t>
      </w:r>
      <w:r w:rsidR="00717F8B" w:rsidRPr="00717F8B">
        <w:rPr>
          <w:lang w:eastAsia="en-AU"/>
        </w:rPr>
        <w:t>d</w:t>
      </w:r>
      <w:r w:rsidR="00FE0096">
        <w:rPr>
          <w:lang w:eastAsia="en-AU"/>
        </w:rPr>
        <w:t>e</w:t>
      </w:r>
      <w:r w:rsidR="00717F8B" w:rsidRPr="00717F8B">
        <w:rPr>
          <w:lang w:eastAsia="en-AU"/>
        </w:rPr>
        <w:t xml:space="preserve"> Post Accident </w:t>
      </w:r>
      <w:r w:rsidR="0014282B">
        <w:rPr>
          <w:lang w:eastAsia="en-AU"/>
        </w:rPr>
        <w:t>rider</w:t>
      </w:r>
      <w:r w:rsidR="009D1D66">
        <w:rPr>
          <w:lang w:eastAsia="en-AU"/>
        </w:rPr>
        <w:t xml:space="preserve"> / family / </w:t>
      </w:r>
      <w:r w:rsidR="00717F8B" w:rsidRPr="00717F8B">
        <w:rPr>
          <w:lang w:eastAsia="en-AU"/>
        </w:rPr>
        <w:t>people support</w:t>
      </w:r>
      <w:r w:rsidR="009D1D66">
        <w:rPr>
          <w:lang w:eastAsia="en-AU"/>
        </w:rPr>
        <w:t xml:space="preserve"> </w:t>
      </w:r>
      <w:r w:rsidR="008F766E">
        <w:rPr>
          <w:lang w:eastAsia="en-AU"/>
        </w:rPr>
        <w:t xml:space="preserve">to ensure </w:t>
      </w:r>
      <w:r w:rsidR="00217FF5">
        <w:rPr>
          <w:lang w:eastAsia="en-AU"/>
        </w:rPr>
        <w:t xml:space="preserve">good </w:t>
      </w:r>
      <w:r>
        <w:rPr>
          <w:lang w:eastAsia="en-AU"/>
        </w:rPr>
        <w:t>communication</w:t>
      </w:r>
      <w:r w:rsidR="00217FF5">
        <w:rPr>
          <w:lang w:eastAsia="en-AU"/>
        </w:rPr>
        <w:t xml:space="preserve"> and care is provided</w:t>
      </w:r>
      <w:r w:rsidR="009129D9">
        <w:rPr>
          <w:lang w:eastAsia="en-AU"/>
        </w:rPr>
        <w:t xml:space="preserve"> and maintained</w:t>
      </w:r>
      <w:r w:rsidR="00217FF5">
        <w:rPr>
          <w:lang w:eastAsia="en-AU"/>
        </w:rPr>
        <w:t xml:space="preserve"> – extremely important!</w:t>
      </w:r>
    </w:p>
    <w:p w14:paraId="743FBBA3" w14:textId="77777777" w:rsidR="00FE0096" w:rsidRPr="00FE0096" w:rsidRDefault="00FE0096" w:rsidP="00FE0096">
      <w:pPr>
        <w:pStyle w:val="ListParagraph"/>
        <w:rPr>
          <w:b/>
          <w:bCs/>
          <w:i/>
          <w:iCs/>
          <w:lang w:eastAsia="en-AU"/>
        </w:rPr>
      </w:pPr>
      <w:r w:rsidRPr="00FE0096">
        <w:rPr>
          <w:b/>
          <w:bCs/>
          <w:i/>
          <w:iCs/>
          <w:lang w:eastAsia="en-AU"/>
        </w:rPr>
        <w:t>If</w:t>
      </w:r>
      <w:r w:rsidR="00C85C41">
        <w:rPr>
          <w:b/>
          <w:bCs/>
          <w:i/>
          <w:iCs/>
          <w:lang w:eastAsia="en-AU"/>
        </w:rPr>
        <w:t xml:space="preserve">, once </w:t>
      </w:r>
      <w:r w:rsidR="00BD26D3">
        <w:rPr>
          <w:b/>
          <w:bCs/>
          <w:i/>
          <w:iCs/>
          <w:lang w:eastAsia="en-AU"/>
        </w:rPr>
        <w:t>‘</w:t>
      </w:r>
      <w:r w:rsidR="00C85C41">
        <w:rPr>
          <w:b/>
          <w:bCs/>
          <w:i/>
          <w:iCs/>
          <w:lang w:eastAsia="en-AU"/>
        </w:rPr>
        <w:t>the incident</w:t>
      </w:r>
      <w:r w:rsidR="001A34E6">
        <w:rPr>
          <w:b/>
          <w:bCs/>
          <w:i/>
          <w:iCs/>
          <w:lang w:eastAsia="en-AU"/>
        </w:rPr>
        <w:t>’</w:t>
      </w:r>
      <w:r w:rsidR="00C85C41">
        <w:rPr>
          <w:b/>
          <w:bCs/>
          <w:i/>
          <w:iCs/>
          <w:lang w:eastAsia="en-AU"/>
        </w:rPr>
        <w:t xml:space="preserve"> has been attended to by the IRT, </w:t>
      </w:r>
      <w:r w:rsidR="001A34E6">
        <w:rPr>
          <w:b/>
          <w:bCs/>
          <w:i/>
          <w:iCs/>
          <w:lang w:eastAsia="en-AU"/>
        </w:rPr>
        <w:t>any</w:t>
      </w:r>
      <w:r w:rsidRPr="00FE0096">
        <w:rPr>
          <w:b/>
          <w:bCs/>
          <w:i/>
          <w:iCs/>
          <w:lang w:eastAsia="en-AU"/>
        </w:rPr>
        <w:t xml:space="preserve"> injury sustained is deemed ‘serious’</w:t>
      </w:r>
      <w:r w:rsidR="00F47BB4">
        <w:rPr>
          <w:b/>
          <w:bCs/>
          <w:i/>
          <w:iCs/>
          <w:lang w:eastAsia="en-AU"/>
        </w:rPr>
        <w:t xml:space="preserve"> by medical</w:t>
      </w:r>
      <w:r w:rsidR="00E54194">
        <w:rPr>
          <w:b/>
          <w:bCs/>
          <w:i/>
          <w:iCs/>
          <w:lang w:eastAsia="en-AU"/>
        </w:rPr>
        <w:t xml:space="preserve"> or veterinary</w:t>
      </w:r>
      <w:r w:rsidR="00F47BB4">
        <w:rPr>
          <w:b/>
          <w:bCs/>
          <w:i/>
          <w:iCs/>
          <w:lang w:eastAsia="en-AU"/>
        </w:rPr>
        <w:t xml:space="preserve"> teams</w:t>
      </w:r>
      <w:r w:rsidRPr="00FE0096">
        <w:rPr>
          <w:b/>
          <w:bCs/>
          <w:i/>
          <w:iCs/>
          <w:lang w:eastAsia="en-AU"/>
        </w:rPr>
        <w:t>:</w:t>
      </w:r>
    </w:p>
    <w:p w14:paraId="4C0E5ED0" w14:textId="77777777" w:rsidR="00717F8B" w:rsidRDefault="00FE0096" w:rsidP="00FE0096">
      <w:pPr>
        <w:pStyle w:val="ListParagraph"/>
        <w:numPr>
          <w:ilvl w:val="1"/>
          <w:numId w:val="6"/>
        </w:numPr>
        <w:rPr>
          <w:lang w:eastAsia="en-AU"/>
        </w:rPr>
      </w:pPr>
      <w:r>
        <w:rPr>
          <w:lang w:eastAsia="en-AU"/>
        </w:rPr>
        <w:t>Head of SIMT</w:t>
      </w:r>
      <w:r w:rsidR="00102C2F">
        <w:rPr>
          <w:lang w:eastAsia="en-AU"/>
        </w:rPr>
        <w:t xml:space="preserve"> is notified by TD </w:t>
      </w:r>
      <w:r w:rsidR="00AE3918">
        <w:rPr>
          <w:lang w:eastAsia="en-AU"/>
        </w:rPr>
        <w:t>(</w:t>
      </w:r>
      <w:r w:rsidR="00102C2F">
        <w:rPr>
          <w:lang w:eastAsia="en-AU"/>
        </w:rPr>
        <w:t>or other</w:t>
      </w:r>
      <w:r w:rsidR="00AE3918">
        <w:rPr>
          <w:lang w:eastAsia="en-AU"/>
        </w:rPr>
        <w:t>) and</w:t>
      </w:r>
      <w:r>
        <w:rPr>
          <w:lang w:eastAsia="en-AU"/>
        </w:rPr>
        <w:t xml:space="preserve"> c</w:t>
      </w:r>
      <w:r w:rsidR="00717F8B" w:rsidRPr="00717F8B">
        <w:rPr>
          <w:lang w:eastAsia="en-AU"/>
        </w:rPr>
        <w:t>onvene</w:t>
      </w:r>
      <w:r>
        <w:rPr>
          <w:lang w:eastAsia="en-AU"/>
        </w:rPr>
        <w:t>s</w:t>
      </w:r>
      <w:r w:rsidR="00717F8B" w:rsidRPr="00717F8B">
        <w:rPr>
          <w:lang w:eastAsia="en-AU"/>
        </w:rPr>
        <w:t xml:space="preserve"> SIM Team </w:t>
      </w:r>
      <w:r w:rsidR="00687CC9">
        <w:rPr>
          <w:lang w:eastAsia="en-AU"/>
        </w:rPr>
        <w:t>briefing</w:t>
      </w:r>
      <w:r>
        <w:rPr>
          <w:lang w:eastAsia="en-AU"/>
        </w:rPr>
        <w:t xml:space="preserve"> in agreed location</w:t>
      </w:r>
      <w:r w:rsidR="00430F33">
        <w:rPr>
          <w:lang w:eastAsia="en-AU"/>
        </w:rPr>
        <w:t>.</w:t>
      </w:r>
    </w:p>
    <w:p w14:paraId="5E58427A" w14:textId="77777777" w:rsidR="00FE0096" w:rsidRDefault="00FE0096" w:rsidP="00FE0096">
      <w:pPr>
        <w:pStyle w:val="ListParagraph"/>
        <w:numPr>
          <w:ilvl w:val="1"/>
          <w:numId w:val="6"/>
        </w:numPr>
        <w:rPr>
          <w:lang w:eastAsia="en-AU"/>
        </w:rPr>
      </w:pPr>
      <w:r>
        <w:rPr>
          <w:lang w:eastAsia="en-AU"/>
        </w:rPr>
        <w:t>SIMT carries out their roles.</w:t>
      </w:r>
    </w:p>
    <w:p w14:paraId="7AFB3841" w14:textId="77777777" w:rsidR="00FE0096" w:rsidRPr="00717F8B" w:rsidRDefault="00DB7B21" w:rsidP="00CB60A4">
      <w:pPr>
        <w:pStyle w:val="ListParagraph"/>
        <w:numPr>
          <w:ilvl w:val="1"/>
          <w:numId w:val="6"/>
        </w:numPr>
        <w:rPr>
          <w:lang w:eastAsia="en-AU"/>
        </w:rPr>
      </w:pPr>
      <w:r>
        <w:rPr>
          <w:lang w:eastAsia="en-AU"/>
        </w:rPr>
        <w:t xml:space="preserve">Head of </w:t>
      </w:r>
      <w:r w:rsidR="004B3C8B">
        <w:rPr>
          <w:lang w:eastAsia="en-AU"/>
        </w:rPr>
        <w:t>SIMT</w:t>
      </w:r>
      <w:r>
        <w:rPr>
          <w:lang w:eastAsia="en-AU"/>
        </w:rPr>
        <w:t xml:space="preserve"> </w:t>
      </w:r>
      <w:r w:rsidR="00FE0096">
        <w:rPr>
          <w:lang w:eastAsia="en-AU"/>
        </w:rPr>
        <w:t>notifies relevant entities</w:t>
      </w:r>
      <w:r w:rsidR="00D935DC">
        <w:rPr>
          <w:lang w:eastAsia="en-AU"/>
        </w:rPr>
        <w:t xml:space="preserve"> –</w:t>
      </w:r>
      <w:r w:rsidR="00170C12">
        <w:rPr>
          <w:lang w:eastAsia="en-AU"/>
        </w:rPr>
        <w:t xml:space="preserve"> (</w:t>
      </w:r>
      <w:r w:rsidR="0064385C">
        <w:rPr>
          <w:lang w:eastAsia="en-AU"/>
        </w:rPr>
        <w:t xml:space="preserve">State </w:t>
      </w:r>
      <w:r w:rsidR="00170C12">
        <w:rPr>
          <w:lang w:eastAsia="en-AU"/>
        </w:rPr>
        <w:t>Discipline Chair – Police if Fatality involved)</w:t>
      </w:r>
      <w:r w:rsidR="0064385C">
        <w:rPr>
          <w:lang w:eastAsia="en-AU"/>
        </w:rPr>
        <w:t>.</w:t>
      </w:r>
    </w:p>
    <w:p w14:paraId="12AA1213" w14:textId="77777777" w:rsidR="00482E1D" w:rsidRPr="00717F8B" w:rsidRDefault="00717F8B" w:rsidP="00482E1D">
      <w:pPr>
        <w:pStyle w:val="ListParagraph"/>
        <w:numPr>
          <w:ilvl w:val="1"/>
          <w:numId w:val="6"/>
        </w:numPr>
        <w:rPr>
          <w:lang w:eastAsia="en-AU"/>
        </w:rPr>
      </w:pPr>
      <w:r w:rsidRPr="00717F8B">
        <w:rPr>
          <w:lang w:eastAsia="en-AU"/>
        </w:rPr>
        <w:t>Press conference</w:t>
      </w:r>
      <w:r w:rsidR="00127337">
        <w:rPr>
          <w:lang w:eastAsia="en-AU"/>
        </w:rPr>
        <w:t xml:space="preserve"> /</w:t>
      </w:r>
      <w:r w:rsidRPr="00717F8B">
        <w:rPr>
          <w:lang w:eastAsia="en-AU"/>
        </w:rPr>
        <w:t xml:space="preserve"> media release</w:t>
      </w:r>
      <w:r w:rsidR="00FE0096">
        <w:rPr>
          <w:lang w:eastAsia="en-AU"/>
        </w:rPr>
        <w:t xml:space="preserve"> </w:t>
      </w:r>
      <w:r w:rsidR="00170C12">
        <w:rPr>
          <w:lang w:eastAsia="en-AU"/>
        </w:rPr>
        <w:t xml:space="preserve">only </w:t>
      </w:r>
      <w:r w:rsidR="00FE0096">
        <w:rPr>
          <w:lang w:eastAsia="en-AU"/>
        </w:rPr>
        <w:t>if required</w:t>
      </w:r>
      <w:r w:rsidR="00170C12">
        <w:rPr>
          <w:lang w:eastAsia="en-AU"/>
        </w:rPr>
        <w:t>- refer to Discipline Chair)</w:t>
      </w:r>
    </w:p>
    <w:p w14:paraId="21840B24" w14:textId="77777777" w:rsidR="00717F8B" w:rsidRDefault="00717F8B" w:rsidP="00FE0096">
      <w:pPr>
        <w:pStyle w:val="ListParagraph"/>
        <w:numPr>
          <w:ilvl w:val="1"/>
          <w:numId w:val="6"/>
        </w:numPr>
        <w:rPr>
          <w:lang w:eastAsia="en-AU"/>
        </w:rPr>
      </w:pPr>
      <w:r w:rsidRPr="00717F8B">
        <w:rPr>
          <w:lang w:eastAsia="en-AU"/>
        </w:rPr>
        <w:t>Debrief</w:t>
      </w:r>
      <w:r w:rsidR="00DB7B21">
        <w:rPr>
          <w:lang w:eastAsia="en-AU"/>
        </w:rPr>
        <w:t xml:space="preserve"> with SIMT an</w:t>
      </w:r>
      <w:r w:rsidR="002827DA">
        <w:rPr>
          <w:lang w:eastAsia="en-AU"/>
        </w:rPr>
        <w:t>d</w:t>
      </w:r>
      <w:r w:rsidRPr="00717F8B">
        <w:rPr>
          <w:lang w:eastAsia="en-AU"/>
        </w:rPr>
        <w:t xml:space="preserve"> Report to President of Ground Jury, OC, </w:t>
      </w:r>
      <w:r w:rsidR="002827DA">
        <w:rPr>
          <w:lang w:eastAsia="en-AU"/>
        </w:rPr>
        <w:t>EA</w:t>
      </w:r>
      <w:r w:rsidR="00B9267D">
        <w:rPr>
          <w:lang w:eastAsia="en-AU"/>
        </w:rPr>
        <w:t>.</w:t>
      </w:r>
    </w:p>
    <w:p w14:paraId="61AC2C4F" w14:textId="77777777" w:rsidR="00482E1D" w:rsidRDefault="00482E1D" w:rsidP="00482E1D">
      <w:pPr>
        <w:rPr>
          <w:lang w:eastAsia="en-AU"/>
        </w:rPr>
      </w:pPr>
    </w:p>
    <w:p w14:paraId="252CB070" w14:textId="77777777" w:rsidR="00323DD8" w:rsidRPr="00323DD8" w:rsidRDefault="00323DD8" w:rsidP="00323DD8">
      <w:pPr>
        <w:pStyle w:val="ListParagraph"/>
        <w:numPr>
          <w:ilvl w:val="0"/>
          <w:numId w:val="6"/>
        </w:numPr>
        <w:spacing w:after="0"/>
        <w:rPr>
          <w:rFonts w:asciiTheme="minorHAnsi" w:eastAsia="Times New Roman" w:hAnsiTheme="minorHAnsi" w:cstheme="minorHAnsi"/>
          <w:b/>
          <w:sz w:val="28"/>
          <w:szCs w:val="28"/>
          <w:lang w:eastAsia="en-AU"/>
        </w:rPr>
      </w:pPr>
      <w:r>
        <w:rPr>
          <w:rFonts w:asciiTheme="minorHAnsi" w:eastAsia="Times New Roman" w:hAnsiTheme="minorHAnsi" w:cstheme="minorHAnsi"/>
          <w:b/>
          <w:sz w:val="28"/>
          <w:szCs w:val="28"/>
          <w:lang w:eastAsia="en-AU"/>
        </w:rPr>
        <w:t>INCIDENT RESPONSE</w:t>
      </w:r>
      <w:r w:rsidRPr="00323DD8">
        <w:rPr>
          <w:rFonts w:asciiTheme="minorHAnsi" w:eastAsia="Times New Roman" w:hAnsiTheme="minorHAnsi" w:cstheme="minorHAnsi"/>
          <w:b/>
          <w:sz w:val="28"/>
          <w:szCs w:val="28"/>
          <w:lang w:eastAsia="en-AU"/>
        </w:rPr>
        <w:t xml:space="preserve"> </w:t>
      </w:r>
      <w:r w:rsidR="0064385C">
        <w:rPr>
          <w:rFonts w:asciiTheme="minorHAnsi" w:eastAsia="Times New Roman" w:hAnsiTheme="minorHAnsi" w:cstheme="minorHAnsi"/>
          <w:b/>
          <w:sz w:val="28"/>
          <w:szCs w:val="28"/>
          <w:lang w:eastAsia="en-AU"/>
        </w:rPr>
        <w:t>PLAN</w:t>
      </w:r>
      <w:r w:rsidRPr="00323DD8">
        <w:rPr>
          <w:rFonts w:asciiTheme="minorHAnsi" w:eastAsia="Times New Roman" w:hAnsiTheme="minorHAnsi" w:cstheme="minorHAnsi"/>
          <w:b/>
          <w:sz w:val="28"/>
          <w:szCs w:val="28"/>
          <w:lang w:eastAsia="en-AU"/>
        </w:rPr>
        <w:t>– DRESSAGE</w:t>
      </w:r>
    </w:p>
    <w:tbl>
      <w:tblPr>
        <w:tblW w:w="98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3483"/>
      </w:tblGrid>
      <w:tr w:rsidR="000A642C" w14:paraId="5016B4D7"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061584"/>
          </w:tcPr>
          <w:p w14:paraId="3E797515" w14:textId="77777777" w:rsidR="00323DD8" w:rsidRDefault="00323DD8" w:rsidP="00EB36D0">
            <w:pPr>
              <w:spacing w:after="0"/>
              <w:rPr>
                <w:rFonts w:ascii="Arial" w:eastAsia="Times New Roman" w:hAnsi="Arial" w:cs="Arial"/>
                <w:b/>
                <w:szCs w:val="20"/>
                <w:lang w:eastAsia="en-AU"/>
              </w:rPr>
            </w:pPr>
            <w:r>
              <w:rPr>
                <w:rFonts w:ascii="Arial" w:eastAsia="Times New Roman" w:hAnsi="Arial" w:cs="Arial"/>
                <w:b/>
                <w:szCs w:val="20"/>
                <w:lang w:eastAsia="en-AU"/>
              </w:rPr>
              <w:t>ACTION</w:t>
            </w:r>
          </w:p>
        </w:tc>
        <w:tc>
          <w:tcPr>
            <w:tcW w:w="3483" w:type="dxa"/>
            <w:tcBorders>
              <w:top w:val="single" w:sz="4" w:space="0" w:color="auto"/>
              <w:left w:val="single" w:sz="4" w:space="0" w:color="auto"/>
              <w:bottom w:val="single" w:sz="4" w:space="0" w:color="auto"/>
              <w:right w:val="single" w:sz="4" w:space="0" w:color="auto"/>
            </w:tcBorders>
            <w:shd w:val="clear" w:color="auto" w:fill="061584"/>
          </w:tcPr>
          <w:p w14:paraId="548D698A" w14:textId="77777777" w:rsidR="00323DD8" w:rsidRDefault="00323DD8" w:rsidP="00EB36D0">
            <w:pPr>
              <w:spacing w:after="0"/>
              <w:rPr>
                <w:rFonts w:ascii="Arial" w:eastAsia="Times New Roman" w:hAnsi="Arial" w:cs="Arial"/>
                <w:b/>
                <w:szCs w:val="20"/>
                <w:lang w:eastAsia="en-AU"/>
              </w:rPr>
            </w:pPr>
            <w:r>
              <w:rPr>
                <w:rFonts w:ascii="Arial" w:eastAsia="Times New Roman" w:hAnsi="Arial" w:cs="Arial"/>
                <w:b/>
                <w:szCs w:val="20"/>
                <w:lang w:eastAsia="en-AU"/>
              </w:rPr>
              <w:t>PERSON RESPONSIBLE</w:t>
            </w:r>
          </w:p>
        </w:tc>
      </w:tr>
      <w:tr w:rsidR="00267FD3" w14:paraId="354909C1" w14:textId="77777777" w:rsidTr="00442274">
        <w:tc>
          <w:tcPr>
            <w:tcW w:w="6408" w:type="dxa"/>
            <w:tcBorders>
              <w:top w:val="single" w:sz="4" w:space="0" w:color="auto"/>
              <w:left w:val="single" w:sz="4" w:space="0" w:color="auto"/>
              <w:bottom w:val="single" w:sz="4" w:space="0" w:color="auto"/>
              <w:right w:val="single" w:sz="4" w:space="0" w:color="auto"/>
            </w:tcBorders>
            <w:shd w:val="clear" w:color="auto" w:fill="F2F2F2"/>
          </w:tcPr>
          <w:p w14:paraId="1224708E" w14:textId="77777777" w:rsidR="00323DD8" w:rsidRDefault="00323DD8"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If the rider or the horse do not stand up- Medical and/or Veterinary assistance is called for by radio.</w:t>
            </w:r>
          </w:p>
        </w:tc>
        <w:tc>
          <w:tcPr>
            <w:tcW w:w="3483" w:type="dxa"/>
            <w:tcBorders>
              <w:top w:val="single" w:sz="4" w:space="0" w:color="auto"/>
              <w:left w:val="single" w:sz="4" w:space="0" w:color="auto"/>
              <w:bottom w:val="single" w:sz="4" w:space="0" w:color="auto"/>
              <w:right w:val="single" w:sz="4" w:space="0" w:color="auto"/>
            </w:tcBorders>
            <w:shd w:val="clear" w:color="auto" w:fill="F2F2F2"/>
            <w:vAlign w:val="center"/>
          </w:tcPr>
          <w:p w14:paraId="1AFE9FE6" w14:textId="77777777" w:rsidR="00323DD8" w:rsidRDefault="00323DD8" w:rsidP="00442274">
            <w:pPr>
              <w:tabs>
                <w:tab w:val="left" w:pos="5387"/>
              </w:tabs>
              <w:spacing w:after="0"/>
              <w:rPr>
                <w:rFonts w:ascii="Arial" w:eastAsia="Times New Roman" w:hAnsi="Arial" w:cs="Arial"/>
                <w:szCs w:val="20"/>
                <w:lang w:eastAsia="en-AU"/>
              </w:rPr>
            </w:pPr>
          </w:p>
        </w:tc>
      </w:tr>
      <w:tr w:rsidR="00267FD3" w14:paraId="2F740CC8" w14:textId="77777777" w:rsidTr="00442274">
        <w:tc>
          <w:tcPr>
            <w:tcW w:w="6408" w:type="dxa"/>
            <w:tcBorders>
              <w:top w:val="single" w:sz="4" w:space="0" w:color="auto"/>
              <w:left w:val="single" w:sz="4" w:space="0" w:color="auto"/>
              <w:bottom w:val="single" w:sz="4" w:space="0" w:color="auto"/>
              <w:right w:val="single" w:sz="4" w:space="0" w:color="auto"/>
            </w:tcBorders>
            <w:shd w:val="clear" w:color="auto" w:fill="F2F2F2"/>
          </w:tcPr>
          <w:p w14:paraId="4E080ABA" w14:textId="77777777" w:rsidR="00323DD8" w:rsidRDefault="00323DD8"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 xml:space="preserve">Doctor / medical team to attend incident as requested </w:t>
            </w:r>
          </w:p>
        </w:tc>
        <w:tc>
          <w:tcPr>
            <w:tcW w:w="3483" w:type="dxa"/>
            <w:tcBorders>
              <w:top w:val="single" w:sz="4" w:space="0" w:color="auto"/>
              <w:left w:val="single" w:sz="4" w:space="0" w:color="auto"/>
              <w:bottom w:val="single" w:sz="4" w:space="0" w:color="auto"/>
              <w:right w:val="single" w:sz="4" w:space="0" w:color="auto"/>
            </w:tcBorders>
            <w:shd w:val="clear" w:color="auto" w:fill="F2F2F2"/>
            <w:vAlign w:val="center"/>
          </w:tcPr>
          <w:p w14:paraId="259064B4" w14:textId="77777777" w:rsidR="00323DD8" w:rsidRDefault="00323DD8" w:rsidP="00442274">
            <w:pPr>
              <w:tabs>
                <w:tab w:val="left" w:pos="5387"/>
              </w:tabs>
              <w:spacing w:after="0"/>
              <w:rPr>
                <w:rFonts w:ascii="Arial" w:eastAsia="Times New Roman" w:hAnsi="Arial" w:cs="Arial"/>
                <w:szCs w:val="20"/>
                <w:lang w:eastAsia="en-AU"/>
              </w:rPr>
            </w:pPr>
          </w:p>
        </w:tc>
      </w:tr>
      <w:tr w:rsidR="00267FD3" w14:paraId="0F7E802E" w14:textId="77777777" w:rsidTr="00442274">
        <w:tc>
          <w:tcPr>
            <w:tcW w:w="6408" w:type="dxa"/>
            <w:tcBorders>
              <w:top w:val="single" w:sz="4" w:space="0" w:color="auto"/>
              <w:left w:val="single" w:sz="4" w:space="0" w:color="auto"/>
              <w:bottom w:val="single" w:sz="4" w:space="0" w:color="auto"/>
              <w:right w:val="single" w:sz="4" w:space="0" w:color="auto"/>
            </w:tcBorders>
            <w:shd w:val="clear" w:color="auto" w:fill="F2F2F2"/>
          </w:tcPr>
          <w:p w14:paraId="121B21C3" w14:textId="77777777" w:rsidR="00323DD8" w:rsidRDefault="00323DD8"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Course crews or dressage coordinator to erect screens -delegate for assistance</w:t>
            </w:r>
          </w:p>
        </w:tc>
        <w:tc>
          <w:tcPr>
            <w:tcW w:w="3483" w:type="dxa"/>
            <w:tcBorders>
              <w:top w:val="single" w:sz="4" w:space="0" w:color="auto"/>
              <w:left w:val="single" w:sz="4" w:space="0" w:color="auto"/>
              <w:bottom w:val="single" w:sz="4" w:space="0" w:color="auto"/>
              <w:right w:val="single" w:sz="4" w:space="0" w:color="auto"/>
            </w:tcBorders>
            <w:shd w:val="clear" w:color="auto" w:fill="F2F2F2"/>
            <w:vAlign w:val="center"/>
          </w:tcPr>
          <w:p w14:paraId="35EAE5CB" w14:textId="77777777" w:rsidR="00323DD8" w:rsidRDefault="00323DD8" w:rsidP="00442274">
            <w:pPr>
              <w:tabs>
                <w:tab w:val="left" w:pos="5387"/>
              </w:tabs>
              <w:spacing w:after="0"/>
              <w:rPr>
                <w:rFonts w:ascii="Arial" w:eastAsia="Times New Roman" w:hAnsi="Arial" w:cs="Arial"/>
                <w:szCs w:val="20"/>
                <w:lang w:eastAsia="en-AU"/>
              </w:rPr>
            </w:pPr>
          </w:p>
        </w:tc>
      </w:tr>
      <w:tr w:rsidR="00267FD3" w14:paraId="5C14D67C" w14:textId="77777777" w:rsidTr="00442274">
        <w:tc>
          <w:tcPr>
            <w:tcW w:w="6408" w:type="dxa"/>
            <w:tcBorders>
              <w:top w:val="single" w:sz="4" w:space="0" w:color="auto"/>
              <w:left w:val="single" w:sz="4" w:space="0" w:color="auto"/>
              <w:bottom w:val="single" w:sz="4" w:space="0" w:color="auto"/>
              <w:right w:val="single" w:sz="4" w:space="0" w:color="auto"/>
            </w:tcBorders>
            <w:shd w:val="clear" w:color="auto" w:fill="F2F2F2"/>
          </w:tcPr>
          <w:p w14:paraId="0308199D" w14:textId="77777777" w:rsidR="00323DD8" w:rsidRDefault="00323DD8"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TD requested to attend incident site and monitor</w:t>
            </w:r>
          </w:p>
        </w:tc>
        <w:tc>
          <w:tcPr>
            <w:tcW w:w="3483" w:type="dxa"/>
            <w:tcBorders>
              <w:top w:val="single" w:sz="4" w:space="0" w:color="auto"/>
              <w:left w:val="single" w:sz="4" w:space="0" w:color="auto"/>
              <w:bottom w:val="single" w:sz="4" w:space="0" w:color="auto"/>
              <w:right w:val="single" w:sz="4" w:space="0" w:color="auto"/>
            </w:tcBorders>
            <w:shd w:val="clear" w:color="auto" w:fill="F2F2F2"/>
            <w:vAlign w:val="center"/>
          </w:tcPr>
          <w:p w14:paraId="68CB58A6" w14:textId="77777777" w:rsidR="00323DD8" w:rsidRDefault="00323DD8" w:rsidP="00442274">
            <w:pPr>
              <w:tabs>
                <w:tab w:val="left" w:pos="5387"/>
              </w:tabs>
              <w:spacing w:after="0"/>
              <w:rPr>
                <w:rFonts w:ascii="Arial" w:eastAsia="Times New Roman" w:hAnsi="Arial" w:cs="Arial"/>
                <w:szCs w:val="20"/>
                <w:lang w:eastAsia="en-AU"/>
              </w:rPr>
            </w:pPr>
          </w:p>
        </w:tc>
      </w:tr>
      <w:tr w:rsidR="00267FD3" w14:paraId="5C458D19"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26753F65" w14:textId="77777777" w:rsidR="00323DD8" w:rsidRDefault="00323DD8"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If prolonged delay, an announcement may be required – information of delay conveyed to warm up and public areas (no details to be disclosed).</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7B0DD231" w14:textId="77777777" w:rsidR="00323DD8" w:rsidRDefault="00323DD8" w:rsidP="00267FD3">
            <w:pPr>
              <w:tabs>
                <w:tab w:val="left" w:pos="5387"/>
              </w:tabs>
              <w:spacing w:after="0"/>
              <w:rPr>
                <w:rFonts w:ascii="Arial" w:eastAsia="Times New Roman" w:hAnsi="Arial" w:cs="Arial"/>
                <w:szCs w:val="20"/>
                <w:lang w:eastAsia="en-AU"/>
              </w:rPr>
            </w:pPr>
          </w:p>
        </w:tc>
      </w:tr>
      <w:tr w:rsidR="00267FD3" w14:paraId="04C1C534"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7342D61D" w14:textId="77777777" w:rsidR="00323DD8" w:rsidRDefault="00323DD8"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Rider / Family support may be required</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661D1529" w14:textId="77777777" w:rsidR="00323DD8" w:rsidRDefault="00323DD8" w:rsidP="00267FD3">
            <w:pPr>
              <w:tabs>
                <w:tab w:val="left" w:pos="5387"/>
              </w:tabs>
              <w:spacing w:after="0"/>
              <w:rPr>
                <w:rFonts w:ascii="Arial" w:eastAsia="Times New Roman" w:hAnsi="Arial" w:cs="Arial"/>
                <w:szCs w:val="20"/>
                <w:lang w:eastAsia="en-AU"/>
              </w:rPr>
            </w:pPr>
          </w:p>
        </w:tc>
      </w:tr>
      <w:tr w:rsidR="00267FD3" w14:paraId="1BC0DFA8"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18B7004F" w14:textId="77777777" w:rsidR="00323DD8" w:rsidRDefault="00323DD8" w:rsidP="00267FD3">
            <w:pPr>
              <w:tabs>
                <w:tab w:val="left" w:pos="5387"/>
              </w:tabs>
              <w:spacing w:line="240" w:lineRule="exact"/>
              <w:rPr>
                <w:rFonts w:ascii="Arial" w:eastAsia="Times New Roman" w:hAnsi="Arial" w:cs="Arial"/>
                <w:szCs w:val="20"/>
                <w:lang w:eastAsia="en-AU"/>
              </w:rPr>
            </w:pPr>
            <w:r>
              <w:rPr>
                <w:rFonts w:ascii="Arial" w:eastAsia="Times New Roman" w:hAnsi="Arial" w:cs="Arial"/>
                <w:szCs w:val="20"/>
                <w:lang w:eastAsia="en-AU"/>
              </w:rPr>
              <w:t>If civil ambulance is to be called then it is to be met at the main entry and escorted in to incident location</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3F9394D1" w14:textId="77777777" w:rsidR="00323DD8" w:rsidRDefault="00323DD8" w:rsidP="00267FD3">
            <w:pPr>
              <w:tabs>
                <w:tab w:val="left" w:pos="5387"/>
              </w:tabs>
              <w:spacing w:line="240" w:lineRule="exact"/>
              <w:rPr>
                <w:rFonts w:ascii="Arial" w:eastAsia="Times New Roman" w:hAnsi="Arial" w:cs="Arial"/>
                <w:szCs w:val="20"/>
                <w:lang w:eastAsia="en-AU"/>
              </w:rPr>
            </w:pPr>
          </w:p>
        </w:tc>
      </w:tr>
      <w:tr w:rsidR="00267FD3" w14:paraId="25B7AED6"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5150FFAE" w14:textId="77777777" w:rsidR="00323DD8" w:rsidRDefault="00323DD8"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If Medical or Vet Team determine injury sustained to be ‘serious,’ Head of SIMT to be notified.</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2B6D9346" w14:textId="77777777" w:rsidR="00323DD8" w:rsidRDefault="00323DD8" w:rsidP="00267FD3">
            <w:pPr>
              <w:tabs>
                <w:tab w:val="left" w:pos="5387"/>
              </w:tabs>
              <w:spacing w:after="0"/>
              <w:rPr>
                <w:rFonts w:ascii="Arial" w:eastAsia="Times New Roman" w:hAnsi="Arial" w:cs="Arial"/>
                <w:szCs w:val="20"/>
                <w:lang w:eastAsia="en-AU"/>
              </w:rPr>
            </w:pPr>
          </w:p>
        </w:tc>
      </w:tr>
      <w:tr w:rsidR="00267FD3" w14:paraId="06E0512F"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12BB0962" w14:textId="77777777" w:rsidR="00323DD8" w:rsidRDefault="00323DD8" w:rsidP="00267FD3">
            <w:pPr>
              <w:tabs>
                <w:tab w:val="left" w:pos="5387"/>
              </w:tabs>
              <w:spacing w:line="240" w:lineRule="exact"/>
              <w:rPr>
                <w:rFonts w:ascii="Arial" w:eastAsia="Times New Roman" w:hAnsi="Arial" w:cs="Arial"/>
                <w:szCs w:val="20"/>
                <w:lang w:eastAsia="en-AU"/>
              </w:rPr>
            </w:pPr>
            <w:r>
              <w:rPr>
                <w:rFonts w:ascii="Arial" w:eastAsia="Times New Roman" w:hAnsi="Arial" w:cs="Arial"/>
                <w:szCs w:val="20"/>
                <w:lang w:eastAsia="en-AU"/>
              </w:rPr>
              <w:t xml:space="preserve">SIMT </w:t>
            </w:r>
            <w:r w:rsidR="008913D3">
              <w:rPr>
                <w:rFonts w:ascii="Arial" w:eastAsia="Times New Roman" w:hAnsi="Arial" w:cs="Arial"/>
                <w:szCs w:val="20"/>
                <w:lang w:eastAsia="en-AU"/>
              </w:rPr>
              <w:t xml:space="preserve">convenes and </w:t>
            </w:r>
            <w:r>
              <w:rPr>
                <w:rFonts w:ascii="Arial" w:eastAsia="Times New Roman" w:hAnsi="Arial" w:cs="Arial"/>
                <w:szCs w:val="20"/>
                <w:lang w:eastAsia="en-AU"/>
              </w:rPr>
              <w:t>attends location with Rider / Family support people</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2C63AC93" w14:textId="77777777" w:rsidR="00323DD8" w:rsidRDefault="00323DD8" w:rsidP="00267FD3">
            <w:pPr>
              <w:tabs>
                <w:tab w:val="left" w:pos="5387"/>
              </w:tabs>
              <w:spacing w:line="240" w:lineRule="exact"/>
              <w:rPr>
                <w:rFonts w:ascii="Arial" w:eastAsia="Times New Roman" w:hAnsi="Arial" w:cs="Arial"/>
                <w:szCs w:val="20"/>
                <w:lang w:eastAsia="en-AU"/>
              </w:rPr>
            </w:pPr>
          </w:p>
        </w:tc>
      </w:tr>
      <w:tr w:rsidR="00267FD3" w14:paraId="70830D2A" w14:textId="77777777" w:rsidTr="00166792">
        <w:tc>
          <w:tcPr>
            <w:tcW w:w="6408" w:type="dxa"/>
            <w:tcBorders>
              <w:top w:val="single" w:sz="4" w:space="0" w:color="auto"/>
              <w:left w:val="single" w:sz="4" w:space="0" w:color="auto"/>
              <w:bottom w:val="single" w:sz="4" w:space="0" w:color="auto"/>
              <w:right w:val="single" w:sz="4" w:space="0" w:color="auto"/>
            </w:tcBorders>
            <w:shd w:val="clear" w:color="auto" w:fill="F2F2F2"/>
            <w:vAlign w:val="center"/>
          </w:tcPr>
          <w:p w14:paraId="66971A04" w14:textId="77777777" w:rsidR="00323DD8" w:rsidRPr="00891E12" w:rsidRDefault="00323DD8" w:rsidP="00166792">
            <w:pPr>
              <w:tabs>
                <w:tab w:val="left" w:pos="5387"/>
              </w:tabs>
              <w:spacing w:after="0"/>
              <w:rPr>
                <w:rFonts w:ascii="Arial" w:eastAsia="Times New Roman" w:hAnsi="Arial" w:cs="Arial"/>
                <w:b/>
                <w:bCs/>
                <w:szCs w:val="20"/>
                <w:lang w:eastAsia="en-AU"/>
              </w:rPr>
            </w:pPr>
            <w:r w:rsidRPr="00891E12">
              <w:rPr>
                <w:rFonts w:ascii="Arial" w:eastAsia="Times New Roman" w:hAnsi="Arial" w:cs="Arial"/>
                <w:b/>
                <w:bCs/>
                <w:szCs w:val="20"/>
                <w:lang w:eastAsia="en-AU"/>
              </w:rPr>
              <w:t>Horse Ambulance Location</w:t>
            </w:r>
          </w:p>
        </w:tc>
        <w:tc>
          <w:tcPr>
            <w:tcW w:w="3483" w:type="dxa"/>
            <w:tcBorders>
              <w:top w:val="single" w:sz="4" w:space="0" w:color="auto"/>
              <w:left w:val="single" w:sz="4" w:space="0" w:color="auto"/>
              <w:bottom w:val="single" w:sz="4" w:space="0" w:color="auto"/>
              <w:right w:val="single" w:sz="4" w:space="0" w:color="auto"/>
            </w:tcBorders>
            <w:shd w:val="clear" w:color="auto" w:fill="F2F2F2"/>
            <w:vAlign w:val="center"/>
          </w:tcPr>
          <w:p w14:paraId="4DCDF028" w14:textId="77777777" w:rsidR="00323DD8" w:rsidRDefault="00323DD8" w:rsidP="00166792">
            <w:pPr>
              <w:tabs>
                <w:tab w:val="left" w:pos="5387"/>
              </w:tabs>
              <w:spacing w:after="0"/>
              <w:rPr>
                <w:rFonts w:ascii="Arial" w:eastAsia="Times New Roman" w:hAnsi="Arial" w:cs="Arial"/>
                <w:szCs w:val="20"/>
                <w:lang w:eastAsia="en-AU"/>
              </w:rPr>
            </w:pPr>
          </w:p>
        </w:tc>
      </w:tr>
      <w:tr w:rsidR="00267FD3" w14:paraId="14AD6A40" w14:textId="77777777" w:rsidTr="00166792">
        <w:tc>
          <w:tcPr>
            <w:tcW w:w="6408" w:type="dxa"/>
            <w:tcBorders>
              <w:top w:val="single" w:sz="4" w:space="0" w:color="auto"/>
              <w:left w:val="single" w:sz="4" w:space="0" w:color="auto"/>
              <w:bottom w:val="single" w:sz="4" w:space="0" w:color="auto"/>
              <w:right w:val="single" w:sz="4" w:space="0" w:color="auto"/>
            </w:tcBorders>
            <w:shd w:val="clear" w:color="auto" w:fill="F2F2F2"/>
            <w:vAlign w:val="center"/>
          </w:tcPr>
          <w:p w14:paraId="6E9CEDE7" w14:textId="77777777" w:rsidR="00323DD8" w:rsidRPr="00891E12" w:rsidRDefault="00323DD8" w:rsidP="00166792">
            <w:pPr>
              <w:tabs>
                <w:tab w:val="left" w:pos="5387"/>
              </w:tabs>
              <w:spacing w:after="0"/>
              <w:rPr>
                <w:rFonts w:ascii="Arial" w:eastAsia="Times New Roman" w:hAnsi="Arial" w:cs="Arial"/>
                <w:b/>
                <w:bCs/>
                <w:szCs w:val="20"/>
                <w:lang w:eastAsia="en-AU"/>
              </w:rPr>
            </w:pPr>
            <w:r>
              <w:rPr>
                <w:rFonts w:ascii="Arial" w:eastAsia="Times New Roman" w:hAnsi="Arial" w:cs="Arial"/>
                <w:b/>
                <w:bCs/>
                <w:szCs w:val="20"/>
                <w:lang w:eastAsia="en-AU"/>
              </w:rPr>
              <w:t>Screen Location</w:t>
            </w:r>
          </w:p>
        </w:tc>
        <w:tc>
          <w:tcPr>
            <w:tcW w:w="3483" w:type="dxa"/>
            <w:tcBorders>
              <w:top w:val="single" w:sz="4" w:space="0" w:color="auto"/>
              <w:left w:val="single" w:sz="4" w:space="0" w:color="auto"/>
              <w:bottom w:val="single" w:sz="4" w:space="0" w:color="auto"/>
              <w:right w:val="single" w:sz="4" w:space="0" w:color="auto"/>
            </w:tcBorders>
            <w:shd w:val="clear" w:color="auto" w:fill="F2F2F2"/>
            <w:vAlign w:val="center"/>
          </w:tcPr>
          <w:p w14:paraId="155FBB9E" w14:textId="77777777" w:rsidR="00323DD8" w:rsidRDefault="00323DD8" w:rsidP="00166792">
            <w:pPr>
              <w:tabs>
                <w:tab w:val="left" w:pos="5387"/>
              </w:tabs>
              <w:spacing w:after="0"/>
              <w:rPr>
                <w:rFonts w:ascii="Arial" w:eastAsia="Times New Roman" w:hAnsi="Arial" w:cs="Arial"/>
                <w:szCs w:val="20"/>
                <w:lang w:eastAsia="en-AU"/>
              </w:rPr>
            </w:pPr>
          </w:p>
        </w:tc>
      </w:tr>
    </w:tbl>
    <w:p w14:paraId="5BD1E886" w14:textId="77777777" w:rsidR="00323DD8" w:rsidRDefault="00323DD8" w:rsidP="00267FD3">
      <w:pPr>
        <w:pStyle w:val="ListParagraph"/>
        <w:keepNext/>
        <w:tabs>
          <w:tab w:val="left" w:pos="5387"/>
        </w:tabs>
        <w:spacing w:before="240" w:after="60" w:line="240" w:lineRule="exact"/>
        <w:outlineLvl w:val="0"/>
        <w:rPr>
          <w:rFonts w:ascii="Calibri" w:eastAsia="Times New Roman" w:hAnsi="Calibri" w:cs="Times New Roman"/>
          <w:b/>
          <w:bCs/>
          <w:kern w:val="32"/>
          <w:sz w:val="28"/>
          <w:szCs w:val="32"/>
          <w:lang w:eastAsia="en-AU"/>
        </w:rPr>
      </w:pPr>
    </w:p>
    <w:p w14:paraId="1ED23D44" w14:textId="77777777" w:rsidR="00FE0096" w:rsidRPr="00FE0096" w:rsidRDefault="000D1992" w:rsidP="00267FD3">
      <w:pPr>
        <w:pStyle w:val="ListParagraph"/>
        <w:keepNext/>
        <w:numPr>
          <w:ilvl w:val="0"/>
          <w:numId w:val="6"/>
        </w:numPr>
        <w:tabs>
          <w:tab w:val="left" w:pos="5387"/>
        </w:tabs>
        <w:spacing w:before="240" w:after="60" w:line="240" w:lineRule="exact"/>
        <w:outlineLvl w:val="0"/>
        <w:rPr>
          <w:rFonts w:ascii="Calibri" w:eastAsia="Times New Roman" w:hAnsi="Calibri" w:cs="Times New Roman"/>
          <w:b/>
          <w:bCs/>
          <w:kern w:val="32"/>
          <w:sz w:val="28"/>
          <w:szCs w:val="32"/>
          <w:lang w:eastAsia="en-AU"/>
        </w:rPr>
      </w:pPr>
      <w:r>
        <w:rPr>
          <w:rFonts w:ascii="Calibri" w:eastAsia="Times New Roman" w:hAnsi="Calibri" w:cs="Times New Roman"/>
          <w:b/>
          <w:bCs/>
          <w:kern w:val="32"/>
          <w:sz w:val="28"/>
          <w:szCs w:val="32"/>
          <w:lang w:eastAsia="en-AU"/>
        </w:rPr>
        <w:t>INCIDENT RESPONSE</w:t>
      </w:r>
      <w:r w:rsidR="0064385C">
        <w:rPr>
          <w:rFonts w:ascii="Calibri" w:eastAsia="Times New Roman" w:hAnsi="Calibri" w:cs="Times New Roman"/>
          <w:b/>
          <w:bCs/>
          <w:kern w:val="32"/>
          <w:sz w:val="28"/>
          <w:szCs w:val="32"/>
          <w:lang w:eastAsia="en-AU"/>
        </w:rPr>
        <w:t xml:space="preserve"> PLAN</w:t>
      </w:r>
      <w:r w:rsidR="00FE0096" w:rsidRPr="00FE0096">
        <w:rPr>
          <w:rFonts w:ascii="Calibri" w:eastAsia="Times New Roman" w:hAnsi="Calibri" w:cs="Times New Roman"/>
          <w:b/>
          <w:bCs/>
          <w:kern w:val="32"/>
          <w:sz w:val="28"/>
          <w:szCs w:val="32"/>
          <w:lang w:eastAsia="en-AU"/>
        </w:rPr>
        <w:t xml:space="preserve"> – SHOW JUMPING</w:t>
      </w:r>
    </w:p>
    <w:tbl>
      <w:tblPr>
        <w:tblW w:w="989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8"/>
        <w:gridCol w:w="3483"/>
      </w:tblGrid>
      <w:tr w:rsidR="00267FD3" w14:paraId="7F536672"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061584"/>
          </w:tcPr>
          <w:p w14:paraId="0285125A" w14:textId="77777777" w:rsidR="00FE0096" w:rsidRDefault="00FE0096" w:rsidP="00267FD3">
            <w:pPr>
              <w:tabs>
                <w:tab w:val="left" w:pos="5387"/>
              </w:tabs>
              <w:spacing w:after="0"/>
              <w:rPr>
                <w:rFonts w:ascii="Arial" w:eastAsia="Times New Roman" w:hAnsi="Arial" w:cs="Arial"/>
                <w:b/>
                <w:szCs w:val="20"/>
                <w:lang w:eastAsia="en-AU"/>
              </w:rPr>
            </w:pPr>
            <w:r>
              <w:rPr>
                <w:rFonts w:ascii="Arial" w:eastAsia="Times New Roman" w:hAnsi="Arial" w:cs="Arial"/>
                <w:b/>
                <w:szCs w:val="20"/>
                <w:lang w:eastAsia="en-AU"/>
              </w:rPr>
              <w:t>ACTION</w:t>
            </w:r>
          </w:p>
        </w:tc>
        <w:tc>
          <w:tcPr>
            <w:tcW w:w="3483" w:type="dxa"/>
            <w:tcBorders>
              <w:top w:val="single" w:sz="4" w:space="0" w:color="auto"/>
              <w:left w:val="single" w:sz="4" w:space="0" w:color="auto"/>
              <w:bottom w:val="single" w:sz="4" w:space="0" w:color="auto"/>
              <w:right w:val="single" w:sz="4" w:space="0" w:color="auto"/>
            </w:tcBorders>
            <w:shd w:val="clear" w:color="auto" w:fill="061584"/>
          </w:tcPr>
          <w:p w14:paraId="461DC676" w14:textId="77777777" w:rsidR="00FE0096" w:rsidRDefault="00FE0096" w:rsidP="00267FD3">
            <w:pPr>
              <w:tabs>
                <w:tab w:val="left" w:pos="5387"/>
              </w:tabs>
              <w:spacing w:after="0"/>
              <w:rPr>
                <w:rFonts w:ascii="Arial" w:eastAsia="Times New Roman" w:hAnsi="Arial" w:cs="Arial"/>
                <w:b/>
                <w:szCs w:val="20"/>
                <w:lang w:eastAsia="en-AU"/>
              </w:rPr>
            </w:pPr>
            <w:r>
              <w:rPr>
                <w:rFonts w:ascii="Arial" w:eastAsia="Times New Roman" w:hAnsi="Arial" w:cs="Arial"/>
                <w:b/>
                <w:szCs w:val="20"/>
                <w:lang w:eastAsia="en-AU"/>
              </w:rPr>
              <w:t>PERSON RESPONSIBLE</w:t>
            </w:r>
          </w:p>
        </w:tc>
      </w:tr>
      <w:tr w:rsidR="00267FD3" w14:paraId="4D7BF591"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3D8E227E" w14:textId="77777777" w:rsidR="00FE0096" w:rsidRDefault="00FE0096"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If the rider or the horse do not stand up- Medical and/or Veterinary assistance is called for by radio</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10CE1803" w14:textId="77777777" w:rsidR="00FE0096" w:rsidRDefault="00FE0096" w:rsidP="00267FD3">
            <w:pPr>
              <w:tabs>
                <w:tab w:val="left" w:pos="5387"/>
              </w:tabs>
              <w:spacing w:after="0"/>
              <w:rPr>
                <w:rFonts w:ascii="Arial" w:eastAsia="Times New Roman" w:hAnsi="Arial" w:cs="Arial"/>
                <w:szCs w:val="20"/>
                <w:lang w:eastAsia="en-AU"/>
              </w:rPr>
            </w:pPr>
          </w:p>
        </w:tc>
      </w:tr>
      <w:tr w:rsidR="00267FD3" w14:paraId="51810AAE"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2788AAA5" w14:textId="77777777" w:rsidR="00FE0096" w:rsidRDefault="00FE0096"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 xml:space="preserve">Doctor </w:t>
            </w:r>
            <w:r w:rsidR="00891E12">
              <w:rPr>
                <w:rFonts w:ascii="Arial" w:eastAsia="Times New Roman" w:hAnsi="Arial" w:cs="Arial"/>
                <w:szCs w:val="20"/>
                <w:lang w:eastAsia="en-AU"/>
              </w:rPr>
              <w:t>/ medical team to attend incident as requested</w:t>
            </w:r>
            <w:r>
              <w:rPr>
                <w:rFonts w:ascii="Arial" w:eastAsia="Times New Roman" w:hAnsi="Arial" w:cs="Arial"/>
                <w:szCs w:val="20"/>
                <w:lang w:eastAsia="en-AU"/>
              </w:rPr>
              <w:t xml:space="preserve"> </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41075628" w14:textId="77777777" w:rsidR="00FE0096" w:rsidRDefault="00FE0096" w:rsidP="00267FD3">
            <w:pPr>
              <w:tabs>
                <w:tab w:val="left" w:pos="5387"/>
              </w:tabs>
              <w:spacing w:after="0"/>
              <w:rPr>
                <w:rFonts w:ascii="Arial" w:eastAsia="Times New Roman" w:hAnsi="Arial" w:cs="Arial"/>
                <w:szCs w:val="20"/>
                <w:lang w:eastAsia="en-AU"/>
              </w:rPr>
            </w:pPr>
          </w:p>
        </w:tc>
      </w:tr>
      <w:tr w:rsidR="00267FD3" w14:paraId="28F903D3"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5E83A05B" w14:textId="77777777" w:rsidR="00FE0096" w:rsidRDefault="00891E12"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Course crews or SJ coordinator to erect screens</w:t>
            </w:r>
            <w:r w:rsidR="00FE0096">
              <w:rPr>
                <w:rFonts w:ascii="Arial" w:eastAsia="Times New Roman" w:hAnsi="Arial" w:cs="Arial"/>
                <w:szCs w:val="20"/>
                <w:lang w:eastAsia="en-AU"/>
              </w:rPr>
              <w:t xml:space="preserve"> </w:t>
            </w:r>
            <w:r>
              <w:rPr>
                <w:rFonts w:ascii="Arial" w:eastAsia="Times New Roman" w:hAnsi="Arial" w:cs="Arial"/>
                <w:szCs w:val="20"/>
                <w:lang w:eastAsia="en-AU"/>
              </w:rPr>
              <w:t>- delegate for assistance</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7AABB984" w14:textId="77777777" w:rsidR="00FE0096" w:rsidRDefault="00FE0096" w:rsidP="00267FD3">
            <w:pPr>
              <w:tabs>
                <w:tab w:val="left" w:pos="5387"/>
              </w:tabs>
              <w:spacing w:after="0"/>
              <w:rPr>
                <w:rFonts w:ascii="Arial" w:eastAsia="Times New Roman" w:hAnsi="Arial" w:cs="Arial"/>
                <w:szCs w:val="20"/>
                <w:lang w:eastAsia="en-AU"/>
              </w:rPr>
            </w:pPr>
          </w:p>
        </w:tc>
      </w:tr>
      <w:tr w:rsidR="00267FD3" w14:paraId="56514F94"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74148DB1" w14:textId="77777777" w:rsidR="00FE0096" w:rsidRDefault="00891E12"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TD requested to attend incident site and monitor</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538CA98C" w14:textId="77777777" w:rsidR="00FE0096" w:rsidRDefault="00FE0096" w:rsidP="00267FD3">
            <w:pPr>
              <w:tabs>
                <w:tab w:val="left" w:pos="5387"/>
              </w:tabs>
              <w:spacing w:after="0"/>
              <w:rPr>
                <w:rFonts w:ascii="Arial" w:eastAsia="Times New Roman" w:hAnsi="Arial" w:cs="Arial"/>
                <w:szCs w:val="20"/>
                <w:lang w:eastAsia="en-AU"/>
              </w:rPr>
            </w:pPr>
          </w:p>
        </w:tc>
      </w:tr>
      <w:tr w:rsidR="00891E12" w14:paraId="306BAF4E"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0866B3F1" w14:textId="77777777" w:rsidR="00891E12" w:rsidRDefault="00891E12"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If prolonged delay, an announcement may be required – information of delay conveyed to warm up</w:t>
            </w:r>
            <w:r w:rsidR="00323DD8">
              <w:rPr>
                <w:rFonts w:ascii="Arial" w:eastAsia="Times New Roman" w:hAnsi="Arial" w:cs="Arial"/>
                <w:szCs w:val="20"/>
                <w:lang w:eastAsia="en-AU"/>
              </w:rPr>
              <w:t xml:space="preserve"> or public areas</w:t>
            </w:r>
            <w:r>
              <w:rPr>
                <w:rFonts w:ascii="Arial" w:eastAsia="Times New Roman" w:hAnsi="Arial" w:cs="Arial"/>
                <w:szCs w:val="20"/>
                <w:lang w:eastAsia="en-AU"/>
              </w:rPr>
              <w:t xml:space="preserve"> (no details to be disclose</w:t>
            </w:r>
            <w:r w:rsidR="00323DD8">
              <w:rPr>
                <w:rFonts w:ascii="Arial" w:eastAsia="Times New Roman" w:hAnsi="Arial" w:cs="Arial"/>
                <w:szCs w:val="20"/>
                <w:lang w:eastAsia="en-AU"/>
              </w:rPr>
              <w:t>d</w:t>
            </w:r>
            <w:r>
              <w:rPr>
                <w:rFonts w:ascii="Arial" w:eastAsia="Times New Roman" w:hAnsi="Arial" w:cs="Arial"/>
                <w:szCs w:val="20"/>
                <w:lang w:eastAsia="en-AU"/>
              </w:rPr>
              <w:t>).</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6711C97D" w14:textId="77777777" w:rsidR="00891E12" w:rsidRDefault="00891E12" w:rsidP="00267FD3">
            <w:pPr>
              <w:tabs>
                <w:tab w:val="left" w:pos="5387"/>
              </w:tabs>
              <w:spacing w:after="0"/>
              <w:rPr>
                <w:rFonts w:ascii="Arial" w:eastAsia="Times New Roman" w:hAnsi="Arial" w:cs="Arial"/>
                <w:szCs w:val="20"/>
                <w:lang w:eastAsia="en-AU"/>
              </w:rPr>
            </w:pPr>
          </w:p>
        </w:tc>
      </w:tr>
      <w:tr w:rsidR="00267FD3" w14:paraId="1A4D47D5"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2E311695" w14:textId="77777777" w:rsidR="00FE0096" w:rsidRDefault="00891E12"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Rider / Family support may be required</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2C3C2467" w14:textId="77777777" w:rsidR="00FE0096" w:rsidRDefault="00FE0096" w:rsidP="00267FD3">
            <w:pPr>
              <w:tabs>
                <w:tab w:val="left" w:pos="5387"/>
              </w:tabs>
              <w:spacing w:after="0"/>
              <w:rPr>
                <w:rFonts w:ascii="Arial" w:eastAsia="Times New Roman" w:hAnsi="Arial" w:cs="Arial"/>
                <w:szCs w:val="20"/>
                <w:lang w:eastAsia="en-AU"/>
              </w:rPr>
            </w:pPr>
          </w:p>
        </w:tc>
      </w:tr>
      <w:tr w:rsidR="00267FD3" w14:paraId="10B003E7"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21C963A3" w14:textId="77777777" w:rsidR="00323DD8" w:rsidRDefault="00323DD8" w:rsidP="00267FD3">
            <w:pPr>
              <w:tabs>
                <w:tab w:val="left" w:pos="5387"/>
              </w:tabs>
              <w:spacing w:line="240" w:lineRule="exact"/>
              <w:rPr>
                <w:rFonts w:ascii="Arial" w:eastAsia="Times New Roman" w:hAnsi="Arial" w:cs="Arial"/>
                <w:szCs w:val="20"/>
                <w:lang w:eastAsia="en-AU"/>
              </w:rPr>
            </w:pPr>
            <w:r>
              <w:rPr>
                <w:rFonts w:ascii="Arial" w:eastAsia="Times New Roman" w:hAnsi="Arial" w:cs="Arial"/>
                <w:szCs w:val="20"/>
                <w:lang w:eastAsia="en-AU"/>
              </w:rPr>
              <w:t>If civil ambulance is to be called then it is to be met at the main entry and escorted in to incident location</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460032F7" w14:textId="77777777" w:rsidR="00323DD8" w:rsidRDefault="00323DD8" w:rsidP="00267FD3">
            <w:pPr>
              <w:tabs>
                <w:tab w:val="left" w:pos="5387"/>
              </w:tabs>
              <w:spacing w:line="240" w:lineRule="exact"/>
              <w:rPr>
                <w:rFonts w:ascii="Arial" w:eastAsia="Times New Roman" w:hAnsi="Arial" w:cs="Arial"/>
                <w:szCs w:val="20"/>
                <w:lang w:eastAsia="en-AU"/>
              </w:rPr>
            </w:pPr>
          </w:p>
        </w:tc>
      </w:tr>
      <w:tr w:rsidR="00267FD3" w14:paraId="23421785"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4B92640C" w14:textId="77777777" w:rsidR="00FE0096" w:rsidRDefault="00891E12" w:rsidP="00267FD3">
            <w:pPr>
              <w:tabs>
                <w:tab w:val="left" w:pos="5387"/>
              </w:tabs>
              <w:spacing w:after="0"/>
              <w:rPr>
                <w:rFonts w:ascii="Arial" w:eastAsia="Times New Roman" w:hAnsi="Arial" w:cs="Arial"/>
                <w:szCs w:val="20"/>
                <w:lang w:eastAsia="en-AU"/>
              </w:rPr>
            </w:pPr>
            <w:r>
              <w:rPr>
                <w:rFonts w:ascii="Arial" w:eastAsia="Times New Roman" w:hAnsi="Arial" w:cs="Arial"/>
                <w:szCs w:val="20"/>
                <w:lang w:eastAsia="en-AU"/>
              </w:rPr>
              <w:t>If Medical or Vet Team determine injury sustained to be ‘serious,’ Head of SIMT to be notified.</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4A1503DD" w14:textId="77777777" w:rsidR="00FE0096" w:rsidRDefault="00FE0096" w:rsidP="00267FD3">
            <w:pPr>
              <w:tabs>
                <w:tab w:val="left" w:pos="5387"/>
              </w:tabs>
              <w:spacing w:after="0"/>
              <w:rPr>
                <w:rFonts w:ascii="Arial" w:eastAsia="Times New Roman" w:hAnsi="Arial" w:cs="Arial"/>
                <w:szCs w:val="20"/>
                <w:lang w:eastAsia="en-AU"/>
              </w:rPr>
            </w:pPr>
          </w:p>
        </w:tc>
      </w:tr>
      <w:tr w:rsidR="00267FD3" w14:paraId="0B0B9DF0"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398D01D0" w14:textId="77777777" w:rsidR="00891E12" w:rsidRDefault="00891E12" w:rsidP="00267FD3">
            <w:pPr>
              <w:tabs>
                <w:tab w:val="left" w:pos="5387"/>
              </w:tabs>
              <w:spacing w:line="240" w:lineRule="exact"/>
              <w:rPr>
                <w:rFonts w:ascii="Arial" w:eastAsia="Times New Roman" w:hAnsi="Arial" w:cs="Arial"/>
                <w:szCs w:val="20"/>
                <w:lang w:eastAsia="en-AU"/>
              </w:rPr>
            </w:pPr>
            <w:r>
              <w:rPr>
                <w:rFonts w:ascii="Arial" w:eastAsia="Times New Roman" w:hAnsi="Arial" w:cs="Arial"/>
                <w:szCs w:val="20"/>
                <w:lang w:eastAsia="en-AU"/>
              </w:rPr>
              <w:t xml:space="preserve">SIMT </w:t>
            </w:r>
            <w:r w:rsidR="00E17EC9">
              <w:rPr>
                <w:rFonts w:ascii="Arial" w:eastAsia="Times New Roman" w:hAnsi="Arial" w:cs="Arial"/>
                <w:szCs w:val="20"/>
                <w:lang w:eastAsia="en-AU"/>
              </w:rPr>
              <w:t xml:space="preserve">convenes </w:t>
            </w:r>
            <w:r w:rsidR="008913D3">
              <w:rPr>
                <w:rFonts w:ascii="Arial" w:eastAsia="Times New Roman" w:hAnsi="Arial" w:cs="Arial"/>
                <w:szCs w:val="20"/>
                <w:lang w:eastAsia="en-AU"/>
              </w:rPr>
              <w:t xml:space="preserve">and </w:t>
            </w:r>
            <w:r>
              <w:rPr>
                <w:rFonts w:ascii="Arial" w:eastAsia="Times New Roman" w:hAnsi="Arial" w:cs="Arial"/>
                <w:szCs w:val="20"/>
                <w:lang w:eastAsia="en-AU"/>
              </w:rPr>
              <w:t>attends location with Rider / Family support people</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718B60C0" w14:textId="77777777" w:rsidR="00891E12" w:rsidRDefault="00891E12" w:rsidP="00267FD3">
            <w:pPr>
              <w:tabs>
                <w:tab w:val="left" w:pos="5387"/>
              </w:tabs>
              <w:spacing w:line="240" w:lineRule="exact"/>
              <w:rPr>
                <w:rFonts w:ascii="Arial" w:eastAsia="Times New Roman" w:hAnsi="Arial" w:cs="Arial"/>
                <w:szCs w:val="20"/>
                <w:lang w:eastAsia="en-AU"/>
              </w:rPr>
            </w:pPr>
          </w:p>
        </w:tc>
      </w:tr>
      <w:tr w:rsidR="00267FD3" w14:paraId="7E4493AB"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57B6C126" w14:textId="77777777" w:rsidR="00FE0096" w:rsidRPr="00891E12" w:rsidRDefault="00FE0096" w:rsidP="00267FD3">
            <w:pPr>
              <w:tabs>
                <w:tab w:val="left" w:pos="5387"/>
              </w:tabs>
              <w:spacing w:after="0"/>
              <w:rPr>
                <w:rFonts w:ascii="Arial" w:eastAsia="Times New Roman" w:hAnsi="Arial" w:cs="Arial"/>
                <w:b/>
                <w:bCs/>
                <w:szCs w:val="20"/>
                <w:lang w:eastAsia="en-AU"/>
              </w:rPr>
            </w:pPr>
            <w:r w:rsidRPr="00891E12">
              <w:rPr>
                <w:rFonts w:ascii="Arial" w:eastAsia="Times New Roman" w:hAnsi="Arial" w:cs="Arial"/>
                <w:b/>
                <w:bCs/>
                <w:szCs w:val="20"/>
                <w:lang w:eastAsia="en-AU"/>
              </w:rPr>
              <w:t xml:space="preserve">Horse Ambulance </w:t>
            </w:r>
            <w:r w:rsidR="00891E12" w:rsidRPr="00891E12">
              <w:rPr>
                <w:rFonts w:ascii="Arial" w:eastAsia="Times New Roman" w:hAnsi="Arial" w:cs="Arial"/>
                <w:b/>
                <w:bCs/>
                <w:szCs w:val="20"/>
                <w:lang w:eastAsia="en-AU"/>
              </w:rPr>
              <w:t>Location</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191CBB27" w14:textId="77777777" w:rsidR="00FE0096" w:rsidRDefault="00FE0096" w:rsidP="00267FD3">
            <w:pPr>
              <w:tabs>
                <w:tab w:val="left" w:pos="5387"/>
              </w:tabs>
              <w:spacing w:after="0"/>
              <w:rPr>
                <w:rFonts w:ascii="Arial" w:eastAsia="Times New Roman" w:hAnsi="Arial" w:cs="Arial"/>
                <w:szCs w:val="20"/>
                <w:lang w:eastAsia="en-AU"/>
              </w:rPr>
            </w:pPr>
          </w:p>
        </w:tc>
      </w:tr>
      <w:tr w:rsidR="00891E12" w14:paraId="6CE42C8B" w14:textId="77777777" w:rsidTr="00267FD3">
        <w:tc>
          <w:tcPr>
            <w:tcW w:w="6408" w:type="dxa"/>
            <w:tcBorders>
              <w:top w:val="single" w:sz="4" w:space="0" w:color="auto"/>
              <w:left w:val="single" w:sz="4" w:space="0" w:color="auto"/>
              <w:bottom w:val="single" w:sz="4" w:space="0" w:color="auto"/>
              <w:right w:val="single" w:sz="4" w:space="0" w:color="auto"/>
            </w:tcBorders>
            <w:shd w:val="clear" w:color="auto" w:fill="F2F2F2"/>
          </w:tcPr>
          <w:p w14:paraId="27E1F26C" w14:textId="77777777" w:rsidR="00891E12" w:rsidRPr="00891E12" w:rsidRDefault="00891E12" w:rsidP="00267FD3">
            <w:pPr>
              <w:tabs>
                <w:tab w:val="left" w:pos="5387"/>
              </w:tabs>
              <w:spacing w:after="0"/>
              <w:rPr>
                <w:rFonts w:ascii="Arial" w:eastAsia="Times New Roman" w:hAnsi="Arial" w:cs="Arial"/>
                <w:b/>
                <w:bCs/>
                <w:szCs w:val="20"/>
                <w:lang w:eastAsia="en-AU"/>
              </w:rPr>
            </w:pPr>
            <w:r>
              <w:rPr>
                <w:rFonts w:ascii="Arial" w:eastAsia="Times New Roman" w:hAnsi="Arial" w:cs="Arial"/>
                <w:b/>
                <w:bCs/>
                <w:szCs w:val="20"/>
                <w:lang w:eastAsia="en-AU"/>
              </w:rPr>
              <w:t>Screen Location</w:t>
            </w:r>
          </w:p>
        </w:tc>
        <w:tc>
          <w:tcPr>
            <w:tcW w:w="3483" w:type="dxa"/>
            <w:tcBorders>
              <w:top w:val="single" w:sz="4" w:space="0" w:color="auto"/>
              <w:left w:val="single" w:sz="4" w:space="0" w:color="auto"/>
              <w:bottom w:val="single" w:sz="4" w:space="0" w:color="auto"/>
              <w:right w:val="single" w:sz="4" w:space="0" w:color="auto"/>
            </w:tcBorders>
            <w:shd w:val="clear" w:color="auto" w:fill="F2F2F2"/>
          </w:tcPr>
          <w:p w14:paraId="221DD0E9" w14:textId="77777777" w:rsidR="00891E12" w:rsidRDefault="00891E12" w:rsidP="00267FD3">
            <w:pPr>
              <w:tabs>
                <w:tab w:val="left" w:pos="5387"/>
              </w:tabs>
              <w:spacing w:after="0"/>
              <w:rPr>
                <w:rFonts w:ascii="Arial" w:eastAsia="Times New Roman" w:hAnsi="Arial" w:cs="Arial"/>
                <w:szCs w:val="20"/>
                <w:lang w:eastAsia="en-AU"/>
              </w:rPr>
            </w:pPr>
          </w:p>
        </w:tc>
      </w:tr>
    </w:tbl>
    <w:p w14:paraId="088DCFA7" w14:textId="77777777" w:rsidR="00FE0096" w:rsidRDefault="00FE0096" w:rsidP="00323DD8">
      <w:pPr>
        <w:spacing w:after="0"/>
        <w:rPr>
          <w:rFonts w:ascii="Times New Roman" w:eastAsia="Times New Roman" w:hAnsi="Times New Roman" w:cs="Arial"/>
          <w:szCs w:val="20"/>
          <w:lang w:eastAsia="en-AU"/>
        </w:rPr>
      </w:pPr>
    </w:p>
    <w:p w14:paraId="4363F696" w14:textId="77777777" w:rsidR="00323DD8" w:rsidRPr="00FE0096" w:rsidRDefault="00323DD8" w:rsidP="00323DD8">
      <w:pPr>
        <w:pStyle w:val="ListParagraph"/>
        <w:keepNext/>
        <w:numPr>
          <w:ilvl w:val="0"/>
          <w:numId w:val="6"/>
        </w:numPr>
        <w:spacing w:before="240" w:after="60" w:line="240" w:lineRule="exact"/>
        <w:outlineLvl w:val="0"/>
        <w:rPr>
          <w:rFonts w:ascii="Calibri" w:eastAsia="Times New Roman" w:hAnsi="Calibri" w:cs="Times New Roman"/>
          <w:b/>
          <w:bCs/>
          <w:kern w:val="32"/>
          <w:sz w:val="28"/>
          <w:szCs w:val="32"/>
          <w:lang w:eastAsia="en-AU"/>
        </w:rPr>
      </w:pPr>
      <w:r>
        <w:rPr>
          <w:rFonts w:ascii="Calibri" w:eastAsia="Times New Roman" w:hAnsi="Calibri" w:cs="Times New Roman"/>
          <w:b/>
          <w:bCs/>
          <w:kern w:val="32"/>
          <w:sz w:val="28"/>
          <w:szCs w:val="32"/>
          <w:lang w:eastAsia="en-AU"/>
        </w:rPr>
        <w:lastRenderedPageBreak/>
        <w:t>INCIDENT RESPONSE</w:t>
      </w:r>
      <w:r w:rsidR="0064385C">
        <w:rPr>
          <w:rFonts w:ascii="Calibri" w:eastAsia="Times New Roman" w:hAnsi="Calibri" w:cs="Times New Roman"/>
          <w:b/>
          <w:bCs/>
          <w:kern w:val="32"/>
          <w:sz w:val="28"/>
          <w:szCs w:val="32"/>
          <w:lang w:eastAsia="en-AU"/>
        </w:rPr>
        <w:t xml:space="preserve"> PLAN</w:t>
      </w:r>
      <w:r>
        <w:rPr>
          <w:rFonts w:ascii="Calibri" w:eastAsia="Times New Roman" w:hAnsi="Calibri" w:cs="Times New Roman"/>
          <w:b/>
          <w:bCs/>
          <w:kern w:val="32"/>
          <w:sz w:val="28"/>
          <w:szCs w:val="32"/>
          <w:lang w:eastAsia="en-AU"/>
        </w:rPr>
        <w:t xml:space="preserve"> -</w:t>
      </w:r>
      <w:r w:rsidRPr="00FE0096">
        <w:rPr>
          <w:rFonts w:ascii="Calibri" w:eastAsia="Times New Roman" w:hAnsi="Calibri" w:cs="Times New Roman"/>
          <w:b/>
          <w:bCs/>
          <w:kern w:val="32"/>
          <w:sz w:val="28"/>
          <w:szCs w:val="32"/>
          <w:lang w:eastAsia="en-AU"/>
        </w:rPr>
        <w:t xml:space="preserve"> CROSS COUNTRY </w:t>
      </w:r>
    </w:p>
    <w:tbl>
      <w:tblPr>
        <w:tblW w:w="1009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0"/>
        <w:gridCol w:w="3544"/>
      </w:tblGrid>
      <w:tr w:rsidR="000A642C" w14:paraId="09743EF3"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061584"/>
          </w:tcPr>
          <w:p w14:paraId="6CF7A5D1" w14:textId="77777777" w:rsidR="00323DD8" w:rsidRDefault="00323DD8" w:rsidP="00EB36D0">
            <w:pPr>
              <w:spacing w:line="240" w:lineRule="exact"/>
              <w:rPr>
                <w:rFonts w:ascii="Arial" w:eastAsia="Times New Roman" w:hAnsi="Arial" w:cs="Arial"/>
                <w:b/>
                <w:szCs w:val="20"/>
                <w:lang w:eastAsia="en-AU"/>
              </w:rPr>
            </w:pPr>
            <w:r>
              <w:rPr>
                <w:rFonts w:ascii="Arial" w:eastAsia="Times New Roman" w:hAnsi="Arial" w:cs="Arial"/>
                <w:b/>
                <w:szCs w:val="20"/>
                <w:lang w:eastAsia="en-AU"/>
              </w:rPr>
              <w:t xml:space="preserve">Process and actions </w:t>
            </w:r>
          </w:p>
        </w:tc>
        <w:tc>
          <w:tcPr>
            <w:tcW w:w="3544" w:type="dxa"/>
            <w:tcBorders>
              <w:top w:val="single" w:sz="4" w:space="0" w:color="auto"/>
              <w:left w:val="single" w:sz="4" w:space="0" w:color="auto"/>
              <w:bottom w:val="single" w:sz="4" w:space="0" w:color="auto"/>
              <w:right w:val="single" w:sz="4" w:space="0" w:color="auto"/>
            </w:tcBorders>
            <w:shd w:val="clear" w:color="auto" w:fill="061584"/>
          </w:tcPr>
          <w:p w14:paraId="73A12E25" w14:textId="77777777" w:rsidR="00323DD8" w:rsidRDefault="00323DD8" w:rsidP="00EB36D0">
            <w:pPr>
              <w:spacing w:line="240" w:lineRule="exact"/>
              <w:rPr>
                <w:rFonts w:ascii="Arial" w:eastAsia="Times New Roman" w:hAnsi="Arial" w:cs="Arial"/>
                <w:b/>
                <w:szCs w:val="20"/>
                <w:lang w:eastAsia="en-AU"/>
              </w:rPr>
            </w:pPr>
            <w:r>
              <w:rPr>
                <w:rFonts w:ascii="Arial" w:eastAsia="Times New Roman" w:hAnsi="Arial" w:cs="Arial"/>
                <w:b/>
                <w:szCs w:val="20"/>
                <w:lang w:eastAsia="en-AU"/>
              </w:rPr>
              <w:t>Person responsible</w:t>
            </w:r>
          </w:p>
        </w:tc>
      </w:tr>
      <w:tr w:rsidR="000A642C" w14:paraId="27458E6A"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4B9FAD58"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If the rider or the horse do not immediately stand up- Medical and/or Veterinary assistance is called for by radio</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47C9E43B"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 xml:space="preserve">Jump Judge </w:t>
            </w:r>
          </w:p>
        </w:tc>
      </w:tr>
      <w:tr w:rsidR="000A642C" w14:paraId="1DB7BEB5"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32755053"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Radio report to Course Control advising course not clear</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5997557F"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Jump Judge</w:t>
            </w:r>
          </w:p>
        </w:tc>
      </w:tr>
      <w:tr w:rsidR="000A642C" w14:paraId="22E7A166" w14:textId="77777777" w:rsidTr="00DD0936">
        <w:tc>
          <w:tcPr>
            <w:tcW w:w="10094" w:type="dxa"/>
            <w:gridSpan w:val="2"/>
            <w:tcBorders>
              <w:top w:val="single" w:sz="4" w:space="0" w:color="auto"/>
              <w:left w:val="single" w:sz="4" w:space="0" w:color="auto"/>
              <w:bottom w:val="single" w:sz="4" w:space="0" w:color="auto"/>
              <w:right w:val="single" w:sz="4" w:space="0" w:color="auto"/>
            </w:tcBorders>
            <w:shd w:val="clear" w:color="auto" w:fill="F2F2F2"/>
          </w:tcPr>
          <w:p w14:paraId="2D1BE9DD" w14:textId="77777777" w:rsidR="00323DD8" w:rsidRPr="00FE0096" w:rsidRDefault="00323DD8" w:rsidP="00EB36D0">
            <w:pPr>
              <w:spacing w:line="240" w:lineRule="exact"/>
              <w:jc w:val="center"/>
              <w:rPr>
                <w:rFonts w:ascii="Arial" w:eastAsia="Times New Roman" w:hAnsi="Arial" w:cs="Arial"/>
                <w:b/>
                <w:bCs/>
                <w:szCs w:val="20"/>
                <w:lang w:eastAsia="en-AU"/>
              </w:rPr>
            </w:pPr>
            <w:r>
              <w:rPr>
                <w:rFonts w:ascii="Arial" w:eastAsia="Times New Roman" w:hAnsi="Arial" w:cs="Arial"/>
                <w:b/>
                <w:bCs/>
                <w:szCs w:val="20"/>
                <w:lang w:eastAsia="en-AU"/>
              </w:rPr>
              <w:t>Radio silence -  all communications held until course controller has secured a safe course and handed over to TDs.</w:t>
            </w:r>
          </w:p>
        </w:tc>
      </w:tr>
      <w:tr w:rsidR="000A642C" w14:paraId="34D228C9"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2B277EED"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Course Control requests medical / veterinary assistance to incident site and stops course and on-coming riders</w:t>
            </w:r>
            <w:r w:rsidR="00853A4D">
              <w:rPr>
                <w:rFonts w:ascii="Arial" w:eastAsia="Times New Roman" w:hAnsi="Arial" w:cs="Arial"/>
                <w:szCs w:val="20"/>
                <w:lang w:eastAsia="en-AU"/>
              </w:rPr>
              <w:t xml:space="preserve"> - </w:t>
            </w:r>
            <w:r>
              <w:rPr>
                <w:rFonts w:ascii="Arial" w:eastAsia="Times New Roman" w:hAnsi="Arial" w:cs="Arial"/>
                <w:szCs w:val="20"/>
                <w:lang w:eastAsia="en-AU"/>
              </w:rPr>
              <w:t xml:space="preserve">Identifies location of incident by fence number </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253D1EC5" w14:textId="77777777" w:rsidR="00323DD8" w:rsidRDefault="00323DD8" w:rsidP="00EB36D0">
            <w:pPr>
              <w:spacing w:line="240" w:lineRule="exact"/>
              <w:rPr>
                <w:rFonts w:ascii="Arial" w:eastAsia="Times New Roman" w:hAnsi="Arial" w:cs="Arial"/>
                <w:szCs w:val="20"/>
                <w:lang w:eastAsia="en-AU"/>
              </w:rPr>
            </w:pPr>
          </w:p>
        </w:tc>
      </w:tr>
      <w:tr w:rsidR="000A642C" w14:paraId="4D5A2940"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7D7369DA"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 xml:space="preserve">Course crews </w:t>
            </w:r>
            <w:r w:rsidR="00C43AF0">
              <w:rPr>
                <w:rFonts w:ascii="Arial" w:eastAsia="Times New Roman" w:hAnsi="Arial" w:cs="Arial"/>
                <w:szCs w:val="20"/>
                <w:lang w:eastAsia="en-AU"/>
              </w:rPr>
              <w:t xml:space="preserve">and sector leader (if used) </w:t>
            </w:r>
            <w:r>
              <w:rPr>
                <w:rFonts w:ascii="Arial" w:eastAsia="Times New Roman" w:hAnsi="Arial" w:cs="Arial"/>
                <w:szCs w:val="20"/>
                <w:lang w:eastAsia="en-AU"/>
              </w:rPr>
              <w:t>to head to incident site with screens and secure site for medical / vet teams.</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4FB0D14C" w14:textId="77777777" w:rsidR="00323DD8" w:rsidRDefault="00323DD8" w:rsidP="00EB36D0">
            <w:pPr>
              <w:spacing w:line="240" w:lineRule="exact"/>
              <w:rPr>
                <w:rFonts w:ascii="Arial" w:eastAsia="Times New Roman" w:hAnsi="Arial" w:cs="Arial"/>
                <w:szCs w:val="20"/>
                <w:lang w:eastAsia="en-AU"/>
              </w:rPr>
            </w:pPr>
          </w:p>
        </w:tc>
      </w:tr>
      <w:tr w:rsidR="000A642C" w14:paraId="761DE499"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16ED5185"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 xml:space="preserve">Course Doctor </w:t>
            </w:r>
            <w:r w:rsidR="000A35D8">
              <w:rPr>
                <w:rFonts w:ascii="Arial" w:eastAsia="Times New Roman" w:hAnsi="Arial" w:cs="Arial"/>
                <w:szCs w:val="20"/>
                <w:lang w:eastAsia="en-AU"/>
              </w:rPr>
              <w:t xml:space="preserve">/ EMT </w:t>
            </w:r>
            <w:r>
              <w:rPr>
                <w:rFonts w:ascii="Arial" w:eastAsia="Times New Roman" w:hAnsi="Arial" w:cs="Arial"/>
                <w:szCs w:val="20"/>
                <w:lang w:eastAsia="en-AU"/>
              </w:rPr>
              <w:t xml:space="preserve">to be escorted </w:t>
            </w:r>
            <w:r w:rsidR="000A35D8">
              <w:rPr>
                <w:rFonts w:ascii="Arial" w:eastAsia="Times New Roman" w:hAnsi="Arial" w:cs="Arial"/>
                <w:szCs w:val="20"/>
                <w:lang w:eastAsia="en-AU"/>
              </w:rPr>
              <w:t xml:space="preserve">/ guided </w:t>
            </w:r>
            <w:r>
              <w:rPr>
                <w:rFonts w:ascii="Arial" w:eastAsia="Times New Roman" w:hAnsi="Arial" w:cs="Arial"/>
                <w:szCs w:val="20"/>
                <w:lang w:eastAsia="en-AU"/>
              </w:rPr>
              <w:t>to incident site</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295D29EB" w14:textId="77777777" w:rsidR="00323DD8" w:rsidRDefault="00323DD8" w:rsidP="00EB36D0">
            <w:pPr>
              <w:spacing w:line="240" w:lineRule="exact"/>
              <w:rPr>
                <w:rFonts w:ascii="Arial" w:eastAsia="Times New Roman" w:hAnsi="Arial" w:cs="Arial"/>
                <w:szCs w:val="20"/>
                <w:lang w:eastAsia="en-AU"/>
              </w:rPr>
            </w:pPr>
          </w:p>
        </w:tc>
      </w:tr>
      <w:tr w:rsidR="000A642C" w14:paraId="7C947AF2"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73D7C5AE"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TD head to incident site</w:t>
            </w:r>
            <w:r w:rsidR="00D14156">
              <w:rPr>
                <w:rFonts w:ascii="Arial" w:eastAsia="Times New Roman" w:hAnsi="Arial" w:cs="Arial"/>
                <w:szCs w:val="20"/>
                <w:lang w:eastAsia="en-AU"/>
              </w:rPr>
              <w:t xml:space="preserve"> and </w:t>
            </w:r>
            <w:r w:rsidR="00277D71">
              <w:rPr>
                <w:rFonts w:ascii="Arial" w:eastAsia="Times New Roman" w:hAnsi="Arial" w:cs="Arial"/>
                <w:szCs w:val="20"/>
                <w:lang w:eastAsia="en-AU"/>
              </w:rPr>
              <w:t>provide over-all site management.</w:t>
            </w:r>
            <w:r w:rsidR="00F95B97">
              <w:rPr>
                <w:rFonts w:ascii="Arial" w:eastAsia="Times New Roman" w:hAnsi="Arial" w:cs="Arial"/>
                <w:szCs w:val="20"/>
                <w:lang w:eastAsia="en-AU"/>
              </w:rPr>
              <w:t xml:space="preserve"> Liaises with XC controller and medical / veterinary teams.</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37C7870B" w14:textId="77777777" w:rsidR="00323DD8" w:rsidRDefault="00323DD8" w:rsidP="00EB36D0">
            <w:pPr>
              <w:spacing w:line="240" w:lineRule="exact"/>
              <w:rPr>
                <w:rFonts w:ascii="Arial" w:eastAsia="Times New Roman" w:hAnsi="Arial" w:cs="Arial"/>
                <w:szCs w:val="20"/>
                <w:lang w:eastAsia="en-AU"/>
              </w:rPr>
            </w:pPr>
          </w:p>
        </w:tc>
      </w:tr>
      <w:tr w:rsidR="000A642C" w14:paraId="0CC0768A"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673DA0D4"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If Medical and or Vets report there will be a prolonged delay -  XC Control to be notified.</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424FDC3A" w14:textId="77777777" w:rsidR="00323DD8" w:rsidRDefault="00323DD8" w:rsidP="00EB36D0">
            <w:pPr>
              <w:spacing w:line="240" w:lineRule="exact"/>
              <w:rPr>
                <w:rFonts w:ascii="Arial" w:eastAsia="Times New Roman" w:hAnsi="Arial" w:cs="Arial"/>
                <w:szCs w:val="20"/>
                <w:lang w:eastAsia="en-AU"/>
              </w:rPr>
            </w:pPr>
          </w:p>
        </w:tc>
      </w:tr>
      <w:tr w:rsidR="000A642C" w14:paraId="50630523"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4E903AF6"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Cross Country co-ordinator and rider support people to attend finish to communicate with family and supporters if required.</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0E32DD5E" w14:textId="77777777" w:rsidR="00323DD8" w:rsidRDefault="00323DD8" w:rsidP="00EB36D0">
            <w:pPr>
              <w:spacing w:line="240" w:lineRule="exact"/>
              <w:rPr>
                <w:rFonts w:ascii="Arial" w:eastAsia="Times New Roman" w:hAnsi="Arial" w:cs="Arial"/>
                <w:szCs w:val="20"/>
                <w:lang w:eastAsia="en-AU"/>
              </w:rPr>
            </w:pPr>
          </w:p>
        </w:tc>
      </w:tr>
      <w:tr w:rsidR="000A642C" w14:paraId="56E1343A"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01C8ED14"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Course Controller to request Commentary to advise of delay on course (no details to be disclosed)</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143BD82F" w14:textId="77777777" w:rsidR="00323DD8" w:rsidRDefault="00323DD8" w:rsidP="00EB36D0">
            <w:pPr>
              <w:spacing w:line="240" w:lineRule="exact"/>
              <w:rPr>
                <w:rFonts w:ascii="Arial" w:eastAsia="Times New Roman" w:hAnsi="Arial" w:cs="Arial"/>
                <w:szCs w:val="20"/>
                <w:lang w:eastAsia="en-AU"/>
              </w:rPr>
            </w:pPr>
          </w:p>
        </w:tc>
      </w:tr>
      <w:tr w:rsidR="000A642C" w14:paraId="659BBA80"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189D8BE9"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If competition is to continue, any relevant information discussed with TDs and Control and relayed to start / start marshal.</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6F0D2044" w14:textId="77777777" w:rsidR="00323DD8" w:rsidRDefault="00323DD8" w:rsidP="00EB36D0">
            <w:pPr>
              <w:spacing w:line="240" w:lineRule="exact"/>
              <w:rPr>
                <w:rFonts w:ascii="Arial" w:eastAsia="Times New Roman" w:hAnsi="Arial" w:cs="Arial"/>
                <w:szCs w:val="20"/>
                <w:lang w:eastAsia="en-AU"/>
              </w:rPr>
            </w:pPr>
          </w:p>
        </w:tc>
      </w:tr>
      <w:tr w:rsidR="000A642C" w14:paraId="4283E381"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224EACA0"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If civil ambulance is to be called then it is to be met at the main entry and escorted in to incident location</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3F412DB9" w14:textId="77777777" w:rsidR="00323DD8" w:rsidRDefault="00323DD8" w:rsidP="00EB36D0">
            <w:pPr>
              <w:spacing w:line="240" w:lineRule="exact"/>
              <w:rPr>
                <w:rFonts w:ascii="Arial" w:eastAsia="Times New Roman" w:hAnsi="Arial" w:cs="Arial"/>
                <w:szCs w:val="20"/>
                <w:lang w:eastAsia="en-AU"/>
              </w:rPr>
            </w:pPr>
          </w:p>
        </w:tc>
      </w:tr>
      <w:tr w:rsidR="000A642C" w14:paraId="591280B8"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58BBA8C6"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If medical / vets determine injury sustained to be ‘serious’ Head of SIMT notified and briefed with rider / family support personnel.</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324696C3" w14:textId="77777777" w:rsidR="00323DD8" w:rsidRDefault="00323DD8" w:rsidP="00EB36D0">
            <w:pPr>
              <w:spacing w:line="240" w:lineRule="exact"/>
              <w:rPr>
                <w:rFonts w:ascii="Arial" w:eastAsia="Times New Roman" w:hAnsi="Arial" w:cs="Arial"/>
                <w:szCs w:val="20"/>
                <w:lang w:eastAsia="en-AU"/>
              </w:rPr>
            </w:pPr>
          </w:p>
        </w:tc>
      </w:tr>
      <w:tr w:rsidR="000A642C" w14:paraId="3D7D43CF"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35E0F06E"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 xml:space="preserve">SIMT </w:t>
            </w:r>
            <w:r w:rsidR="00E17EC9">
              <w:rPr>
                <w:rFonts w:ascii="Arial" w:eastAsia="Times New Roman" w:hAnsi="Arial" w:cs="Arial"/>
                <w:szCs w:val="20"/>
                <w:lang w:eastAsia="en-AU"/>
              </w:rPr>
              <w:t xml:space="preserve">convenes and </w:t>
            </w:r>
            <w:r>
              <w:rPr>
                <w:rFonts w:ascii="Arial" w:eastAsia="Times New Roman" w:hAnsi="Arial" w:cs="Arial"/>
                <w:szCs w:val="20"/>
                <w:lang w:eastAsia="en-AU"/>
              </w:rPr>
              <w:t>attends location with Rider / Family support people</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117480C8" w14:textId="77777777" w:rsidR="00323DD8" w:rsidRDefault="00323DD8" w:rsidP="00EB36D0">
            <w:pPr>
              <w:spacing w:line="240" w:lineRule="exact"/>
              <w:rPr>
                <w:rFonts w:ascii="Arial" w:eastAsia="Times New Roman" w:hAnsi="Arial" w:cs="Arial"/>
                <w:szCs w:val="20"/>
                <w:lang w:eastAsia="en-AU"/>
              </w:rPr>
            </w:pPr>
          </w:p>
        </w:tc>
      </w:tr>
      <w:tr w:rsidR="000A642C" w14:paraId="5E52A856"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099F3D29"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 xml:space="preserve">If competition is to be halted, TDs will communicate with Control and Control to advises all on course of any relevant detail – return to warm up, fence judges stand down etc </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3CFA0305" w14:textId="77777777" w:rsidR="00323DD8" w:rsidRDefault="00323DD8" w:rsidP="00EB36D0">
            <w:pPr>
              <w:spacing w:line="240" w:lineRule="exact"/>
              <w:rPr>
                <w:rFonts w:ascii="Arial" w:eastAsia="Times New Roman" w:hAnsi="Arial" w:cs="Arial"/>
                <w:szCs w:val="20"/>
                <w:lang w:eastAsia="en-AU"/>
              </w:rPr>
            </w:pPr>
          </w:p>
        </w:tc>
      </w:tr>
      <w:tr w:rsidR="00267FD3" w14:paraId="542F2860"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2410DD0F" w14:textId="77777777" w:rsidR="00323DD8" w:rsidRPr="00891E12" w:rsidRDefault="00323DD8" w:rsidP="00EB36D0">
            <w:pPr>
              <w:spacing w:line="240" w:lineRule="exact"/>
              <w:rPr>
                <w:rFonts w:ascii="Arial" w:eastAsia="Times New Roman" w:hAnsi="Arial" w:cs="Arial"/>
                <w:b/>
                <w:bCs/>
                <w:szCs w:val="20"/>
                <w:lang w:eastAsia="en-AU"/>
              </w:rPr>
            </w:pPr>
            <w:r w:rsidRPr="00891E12">
              <w:rPr>
                <w:rFonts w:ascii="Arial" w:eastAsia="Times New Roman" w:hAnsi="Arial" w:cs="Arial"/>
                <w:b/>
                <w:bCs/>
                <w:szCs w:val="20"/>
                <w:lang w:eastAsia="en-AU"/>
              </w:rPr>
              <w:t>Horse Ambulance Location</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35FD5EEB" w14:textId="77777777" w:rsidR="00323DD8" w:rsidRDefault="00323DD8" w:rsidP="00EB36D0">
            <w:pPr>
              <w:spacing w:line="240" w:lineRule="exact"/>
              <w:rPr>
                <w:rFonts w:ascii="Arial" w:eastAsia="Times New Roman" w:hAnsi="Arial" w:cs="Arial"/>
                <w:szCs w:val="20"/>
                <w:lang w:eastAsia="en-AU"/>
              </w:rPr>
            </w:pPr>
          </w:p>
        </w:tc>
      </w:tr>
      <w:tr w:rsidR="005E2555" w14:paraId="5AB77781" w14:textId="77777777" w:rsidTr="00DD0936">
        <w:tc>
          <w:tcPr>
            <w:tcW w:w="6550" w:type="dxa"/>
            <w:tcBorders>
              <w:top w:val="single" w:sz="4" w:space="0" w:color="auto"/>
              <w:left w:val="single" w:sz="4" w:space="0" w:color="auto"/>
              <w:bottom w:val="single" w:sz="4" w:space="0" w:color="auto"/>
              <w:right w:val="single" w:sz="4" w:space="0" w:color="auto"/>
            </w:tcBorders>
            <w:shd w:val="clear" w:color="auto" w:fill="F2F2F2"/>
          </w:tcPr>
          <w:p w14:paraId="302CBDE6" w14:textId="77777777" w:rsidR="005E2555" w:rsidRPr="00891E12" w:rsidRDefault="005E2555" w:rsidP="00EB36D0">
            <w:pPr>
              <w:spacing w:line="240" w:lineRule="exact"/>
              <w:rPr>
                <w:rFonts w:ascii="Arial" w:eastAsia="Times New Roman" w:hAnsi="Arial" w:cs="Arial"/>
                <w:b/>
                <w:bCs/>
                <w:szCs w:val="20"/>
                <w:lang w:eastAsia="en-AU"/>
              </w:rPr>
            </w:pPr>
            <w:r>
              <w:rPr>
                <w:rFonts w:ascii="Arial" w:eastAsia="Times New Roman" w:hAnsi="Arial" w:cs="Arial"/>
                <w:b/>
                <w:bCs/>
                <w:szCs w:val="20"/>
                <w:lang w:eastAsia="en-AU"/>
              </w:rPr>
              <w:t>Screen Location</w:t>
            </w:r>
          </w:p>
        </w:tc>
        <w:tc>
          <w:tcPr>
            <w:tcW w:w="3544" w:type="dxa"/>
            <w:tcBorders>
              <w:top w:val="single" w:sz="4" w:space="0" w:color="auto"/>
              <w:left w:val="single" w:sz="4" w:space="0" w:color="auto"/>
              <w:bottom w:val="single" w:sz="4" w:space="0" w:color="auto"/>
              <w:right w:val="single" w:sz="4" w:space="0" w:color="auto"/>
            </w:tcBorders>
            <w:shd w:val="clear" w:color="auto" w:fill="F2F2F2"/>
          </w:tcPr>
          <w:p w14:paraId="3F7DDDEC" w14:textId="77777777" w:rsidR="005E2555" w:rsidRDefault="00492601"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With Course Crew at Minimum</w:t>
            </w:r>
          </w:p>
        </w:tc>
      </w:tr>
      <w:tr w:rsidR="00267FD3" w14:paraId="3739FA86" w14:textId="77777777" w:rsidTr="00DD0936">
        <w:tc>
          <w:tcPr>
            <w:tcW w:w="10094" w:type="dxa"/>
            <w:gridSpan w:val="2"/>
            <w:tcBorders>
              <w:top w:val="single" w:sz="4" w:space="0" w:color="auto"/>
              <w:left w:val="single" w:sz="4" w:space="0" w:color="auto"/>
              <w:bottom w:val="single" w:sz="4" w:space="0" w:color="auto"/>
              <w:right w:val="single" w:sz="4" w:space="0" w:color="auto"/>
            </w:tcBorders>
            <w:shd w:val="clear" w:color="auto" w:fill="F2F2F2"/>
          </w:tcPr>
          <w:p w14:paraId="4B7088B9" w14:textId="77777777" w:rsidR="00323DD8" w:rsidRDefault="00323DD8" w:rsidP="00EB36D0">
            <w:pPr>
              <w:spacing w:line="240" w:lineRule="exact"/>
              <w:rPr>
                <w:rFonts w:ascii="Arial" w:eastAsia="Times New Roman" w:hAnsi="Arial" w:cs="Arial"/>
                <w:szCs w:val="20"/>
                <w:lang w:eastAsia="en-AU"/>
              </w:rPr>
            </w:pPr>
            <w:r>
              <w:rPr>
                <w:rFonts w:ascii="Arial" w:eastAsia="Times New Roman" w:hAnsi="Arial" w:cs="Arial"/>
                <w:szCs w:val="20"/>
                <w:lang w:eastAsia="en-AU"/>
              </w:rPr>
              <w:t>In case of competitor fatality on the XC course the event will be cancelled – Report to police and cancel event.</w:t>
            </w:r>
          </w:p>
        </w:tc>
      </w:tr>
    </w:tbl>
    <w:p w14:paraId="464CADF0" w14:textId="77777777" w:rsidR="00267FD3" w:rsidRDefault="00267FD3">
      <w:pPr>
        <w:spacing w:before="0" w:after="0"/>
        <w:rPr>
          <w:rFonts w:ascii="Arial" w:eastAsia="Times New Roman" w:hAnsi="Arial" w:cs="Arial"/>
          <w:b/>
          <w:sz w:val="24"/>
          <w:szCs w:val="20"/>
          <w:lang w:eastAsia="en-AU"/>
        </w:rPr>
      </w:pPr>
    </w:p>
    <w:p w14:paraId="06B9A011" w14:textId="77777777" w:rsidR="00803DAE" w:rsidRDefault="00803DAE">
      <w:pPr>
        <w:spacing w:before="0" w:after="0"/>
        <w:rPr>
          <w:rFonts w:ascii="Arial" w:eastAsia="Times New Roman" w:hAnsi="Arial" w:cs="Arial"/>
          <w:b/>
          <w:sz w:val="24"/>
          <w:szCs w:val="20"/>
          <w:lang w:eastAsia="en-AU"/>
        </w:rPr>
      </w:pPr>
    </w:p>
    <w:p w14:paraId="1A3E516B" w14:textId="77777777" w:rsidR="00492601" w:rsidRDefault="00492601">
      <w:pPr>
        <w:spacing w:before="0" w:after="0"/>
        <w:rPr>
          <w:rFonts w:ascii="Arial" w:eastAsia="Times New Roman" w:hAnsi="Arial" w:cs="Arial"/>
          <w:b/>
          <w:sz w:val="24"/>
          <w:szCs w:val="20"/>
          <w:lang w:eastAsia="en-AU"/>
        </w:rPr>
      </w:pPr>
      <w:r>
        <w:rPr>
          <w:rFonts w:ascii="Arial" w:eastAsia="Times New Roman" w:hAnsi="Arial" w:cs="Arial"/>
          <w:b/>
          <w:sz w:val="24"/>
          <w:szCs w:val="20"/>
          <w:lang w:eastAsia="en-AU"/>
        </w:rPr>
        <w:br w:type="page"/>
      </w:r>
    </w:p>
    <w:p w14:paraId="63C633E9" w14:textId="77777777" w:rsidR="00FE0096" w:rsidRPr="00FE0096" w:rsidRDefault="00323DD8" w:rsidP="00FE0096">
      <w:pPr>
        <w:pStyle w:val="ListParagraph"/>
        <w:numPr>
          <w:ilvl w:val="0"/>
          <w:numId w:val="6"/>
        </w:numPr>
        <w:spacing w:after="0"/>
        <w:rPr>
          <w:rFonts w:ascii="Arial" w:eastAsia="Times New Roman" w:hAnsi="Arial" w:cs="Arial"/>
          <w:b/>
          <w:sz w:val="24"/>
          <w:szCs w:val="20"/>
          <w:lang w:eastAsia="en-AU"/>
        </w:rPr>
      </w:pPr>
      <w:r>
        <w:rPr>
          <w:rFonts w:ascii="Arial" w:eastAsia="Times New Roman" w:hAnsi="Arial" w:cs="Arial"/>
          <w:b/>
          <w:sz w:val="24"/>
          <w:szCs w:val="20"/>
          <w:lang w:eastAsia="en-AU"/>
        </w:rPr>
        <w:lastRenderedPageBreak/>
        <w:t xml:space="preserve">IF </w:t>
      </w:r>
      <w:r w:rsidR="00FE0096" w:rsidRPr="00FE0096">
        <w:rPr>
          <w:rFonts w:ascii="Arial" w:eastAsia="Times New Roman" w:hAnsi="Arial" w:cs="Arial"/>
          <w:b/>
          <w:sz w:val="24"/>
          <w:szCs w:val="20"/>
          <w:lang w:eastAsia="en-AU"/>
        </w:rPr>
        <w:t>EVENT CONTINUES</w:t>
      </w:r>
      <w:r>
        <w:rPr>
          <w:rFonts w:ascii="Arial" w:eastAsia="Times New Roman" w:hAnsi="Arial" w:cs="Arial"/>
          <w:b/>
          <w:sz w:val="24"/>
          <w:szCs w:val="20"/>
          <w:lang w:eastAsia="en-AU"/>
        </w:rPr>
        <w:t>, CONSIDER</w:t>
      </w:r>
      <w:r w:rsidR="00FE0096" w:rsidRPr="00FE0096">
        <w:rPr>
          <w:rFonts w:ascii="Arial" w:eastAsia="Times New Roman" w:hAnsi="Arial" w:cs="Arial"/>
          <w:b/>
          <w:sz w:val="24"/>
          <w:szCs w:val="20"/>
          <w:lang w:eastAsia="en-AU"/>
        </w:rPr>
        <w:t xml:space="preserve"> </w:t>
      </w:r>
      <w:r>
        <w:rPr>
          <w:rFonts w:ascii="Arial" w:eastAsia="Times New Roman" w:hAnsi="Arial" w:cs="Arial"/>
          <w:b/>
          <w:sz w:val="24"/>
          <w:szCs w:val="20"/>
          <w:lang w:eastAsia="en-AU"/>
        </w:rPr>
        <w:t>– (All Phases)</w:t>
      </w:r>
    </w:p>
    <w:tbl>
      <w:tblPr>
        <w:tblW w:w="981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95"/>
        <w:gridCol w:w="4315"/>
      </w:tblGrid>
      <w:tr w:rsidR="00267FD3" w14:paraId="2ABCBEEE" w14:textId="77777777" w:rsidTr="00267FD3">
        <w:tc>
          <w:tcPr>
            <w:tcW w:w="5495" w:type="dxa"/>
            <w:tcBorders>
              <w:top w:val="single" w:sz="4" w:space="0" w:color="auto"/>
              <w:left w:val="single" w:sz="4" w:space="0" w:color="auto"/>
              <w:bottom w:val="single" w:sz="4" w:space="0" w:color="auto"/>
              <w:right w:val="single" w:sz="4" w:space="0" w:color="auto"/>
            </w:tcBorders>
          </w:tcPr>
          <w:p w14:paraId="45C25AC5" w14:textId="77777777" w:rsidR="00FE0096" w:rsidRDefault="00FE0096" w:rsidP="00EB36D0">
            <w:pPr>
              <w:spacing w:after="0"/>
              <w:rPr>
                <w:rFonts w:ascii="Arial" w:eastAsia="Times New Roman" w:hAnsi="Arial" w:cs="Arial"/>
                <w:szCs w:val="20"/>
                <w:lang w:eastAsia="en-AU"/>
              </w:rPr>
            </w:pPr>
            <w:r>
              <w:rPr>
                <w:rFonts w:ascii="Arial" w:eastAsia="Times New Roman" w:hAnsi="Arial" w:cs="Arial"/>
                <w:szCs w:val="20"/>
                <w:lang w:eastAsia="en-AU"/>
              </w:rPr>
              <w:t>Determine if sufficient people resources available to reallocate to other roles and still practicable to safely run event</w:t>
            </w:r>
          </w:p>
        </w:tc>
        <w:tc>
          <w:tcPr>
            <w:tcW w:w="4315" w:type="dxa"/>
            <w:tcBorders>
              <w:top w:val="single" w:sz="4" w:space="0" w:color="auto"/>
              <w:left w:val="single" w:sz="4" w:space="0" w:color="auto"/>
              <w:bottom w:val="single" w:sz="4" w:space="0" w:color="auto"/>
              <w:right w:val="single" w:sz="4" w:space="0" w:color="auto"/>
            </w:tcBorders>
          </w:tcPr>
          <w:p w14:paraId="4C210B56" w14:textId="77777777" w:rsidR="00FE0096" w:rsidRDefault="00FE0096" w:rsidP="00EB36D0">
            <w:pPr>
              <w:spacing w:after="0"/>
              <w:rPr>
                <w:rFonts w:ascii="Arial" w:eastAsia="Times New Roman" w:hAnsi="Arial" w:cs="Arial"/>
                <w:szCs w:val="20"/>
                <w:lang w:eastAsia="en-AU"/>
              </w:rPr>
            </w:pPr>
            <w:r>
              <w:rPr>
                <w:rFonts w:ascii="Arial" w:eastAsia="Times New Roman" w:hAnsi="Arial" w:cs="Arial"/>
                <w:szCs w:val="20"/>
                <w:lang w:eastAsia="en-AU"/>
              </w:rPr>
              <w:t>Ground Jury and TD in consultation with representative from organising committee</w:t>
            </w:r>
          </w:p>
        </w:tc>
      </w:tr>
      <w:tr w:rsidR="00267FD3" w14:paraId="1D7037B8" w14:textId="77777777" w:rsidTr="00267FD3">
        <w:tc>
          <w:tcPr>
            <w:tcW w:w="5495" w:type="dxa"/>
            <w:tcBorders>
              <w:top w:val="single" w:sz="4" w:space="0" w:color="auto"/>
              <w:left w:val="single" w:sz="4" w:space="0" w:color="auto"/>
              <w:bottom w:val="single" w:sz="4" w:space="0" w:color="auto"/>
              <w:right w:val="single" w:sz="4" w:space="0" w:color="auto"/>
            </w:tcBorders>
          </w:tcPr>
          <w:p w14:paraId="25F57E63" w14:textId="77777777" w:rsidR="00FE0096" w:rsidRDefault="00FE0096" w:rsidP="00EB36D0">
            <w:pPr>
              <w:spacing w:after="0"/>
              <w:rPr>
                <w:rFonts w:ascii="Arial" w:eastAsia="Times New Roman" w:hAnsi="Arial" w:cs="Arial"/>
                <w:szCs w:val="20"/>
                <w:lang w:eastAsia="en-AU"/>
              </w:rPr>
            </w:pPr>
            <w:r>
              <w:rPr>
                <w:rFonts w:ascii="Arial" w:eastAsia="Times New Roman" w:hAnsi="Arial" w:cs="Arial"/>
                <w:szCs w:val="20"/>
                <w:lang w:eastAsia="en-AU"/>
              </w:rPr>
              <w:t>Arrange for replacement of judges/other volunteers as required</w:t>
            </w:r>
          </w:p>
        </w:tc>
        <w:tc>
          <w:tcPr>
            <w:tcW w:w="4315" w:type="dxa"/>
            <w:tcBorders>
              <w:top w:val="single" w:sz="4" w:space="0" w:color="auto"/>
              <w:left w:val="single" w:sz="4" w:space="0" w:color="auto"/>
              <w:bottom w:val="single" w:sz="4" w:space="0" w:color="auto"/>
              <w:right w:val="single" w:sz="4" w:space="0" w:color="auto"/>
            </w:tcBorders>
          </w:tcPr>
          <w:p w14:paraId="55FE7235" w14:textId="77777777" w:rsidR="00FE0096" w:rsidRDefault="00323DD8" w:rsidP="00EB36D0">
            <w:pPr>
              <w:spacing w:after="0"/>
              <w:rPr>
                <w:rFonts w:ascii="Arial" w:eastAsia="Times New Roman" w:hAnsi="Arial" w:cs="Arial"/>
                <w:szCs w:val="20"/>
                <w:lang w:eastAsia="en-AU"/>
              </w:rPr>
            </w:pPr>
            <w:r>
              <w:rPr>
                <w:rFonts w:ascii="Arial" w:eastAsia="Times New Roman" w:hAnsi="Arial" w:cs="Arial"/>
                <w:szCs w:val="20"/>
                <w:lang w:eastAsia="en-AU"/>
              </w:rPr>
              <w:t>Coordinators</w:t>
            </w:r>
          </w:p>
        </w:tc>
      </w:tr>
      <w:tr w:rsidR="00267FD3" w14:paraId="2E8066E3" w14:textId="77777777" w:rsidTr="00267FD3">
        <w:tc>
          <w:tcPr>
            <w:tcW w:w="5495" w:type="dxa"/>
            <w:tcBorders>
              <w:top w:val="single" w:sz="4" w:space="0" w:color="auto"/>
              <w:left w:val="single" w:sz="4" w:space="0" w:color="auto"/>
              <w:bottom w:val="single" w:sz="4" w:space="0" w:color="auto"/>
              <w:right w:val="single" w:sz="4" w:space="0" w:color="auto"/>
            </w:tcBorders>
          </w:tcPr>
          <w:p w14:paraId="751646DC" w14:textId="77777777" w:rsidR="00FE0096" w:rsidRDefault="00FE0096" w:rsidP="00EB36D0">
            <w:pPr>
              <w:spacing w:after="0"/>
              <w:rPr>
                <w:rFonts w:ascii="Arial" w:eastAsia="Times New Roman" w:hAnsi="Arial" w:cs="Arial"/>
                <w:szCs w:val="20"/>
                <w:lang w:eastAsia="en-AU"/>
              </w:rPr>
            </w:pPr>
            <w:r>
              <w:rPr>
                <w:rFonts w:ascii="Arial" w:eastAsia="Times New Roman" w:hAnsi="Arial" w:cs="Arial"/>
                <w:szCs w:val="20"/>
                <w:lang w:eastAsia="en-AU"/>
              </w:rPr>
              <w:t xml:space="preserve">Family Liaison to offer support to </w:t>
            </w:r>
            <w:r w:rsidR="00323DD8">
              <w:rPr>
                <w:rFonts w:ascii="Arial" w:eastAsia="Times New Roman" w:hAnsi="Arial" w:cs="Arial"/>
                <w:szCs w:val="20"/>
                <w:lang w:eastAsia="en-AU"/>
              </w:rPr>
              <w:t xml:space="preserve">any </w:t>
            </w:r>
            <w:r>
              <w:rPr>
                <w:rFonts w:ascii="Arial" w:eastAsia="Times New Roman" w:hAnsi="Arial" w:cs="Arial"/>
                <w:szCs w:val="20"/>
                <w:lang w:eastAsia="en-AU"/>
              </w:rPr>
              <w:t>persons effected</w:t>
            </w:r>
            <w:r w:rsidR="00323DD8">
              <w:rPr>
                <w:rFonts w:ascii="Arial" w:eastAsia="Times New Roman" w:hAnsi="Arial" w:cs="Arial"/>
                <w:szCs w:val="20"/>
                <w:lang w:eastAsia="en-AU"/>
              </w:rPr>
              <w:t>.</w:t>
            </w:r>
          </w:p>
          <w:p w14:paraId="72A96EE3" w14:textId="77777777" w:rsidR="00323DD8" w:rsidRDefault="00323DD8" w:rsidP="00EB36D0">
            <w:pPr>
              <w:spacing w:after="0"/>
              <w:rPr>
                <w:rFonts w:ascii="Arial" w:eastAsia="Times New Roman" w:hAnsi="Arial" w:cs="Arial"/>
                <w:szCs w:val="20"/>
                <w:lang w:eastAsia="en-AU"/>
              </w:rPr>
            </w:pPr>
            <w:r>
              <w:rPr>
                <w:rFonts w:ascii="Arial" w:eastAsia="Times New Roman" w:hAnsi="Arial" w:cs="Arial"/>
                <w:szCs w:val="20"/>
                <w:lang w:eastAsia="en-AU"/>
              </w:rPr>
              <w:t>May need more volunteers for this role from OC.</w:t>
            </w:r>
          </w:p>
          <w:p w14:paraId="690FFC2A" w14:textId="77777777" w:rsidR="00FE0096" w:rsidRDefault="00323DD8" w:rsidP="00EB36D0">
            <w:pPr>
              <w:spacing w:after="0"/>
              <w:rPr>
                <w:rFonts w:ascii="Arial" w:eastAsia="Times New Roman" w:hAnsi="Arial" w:cs="Arial"/>
                <w:szCs w:val="20"/>
                <w:lang w:eastAsia="en-AU"/>
              </w:rPr>
            </w:pPr>
            <w:r>
              <w:rPr>
                <w:rFonts w:ascii="Arial" w:eastAsia="Times New Roman" w:hAnsi="Arial" w:cs="Arial"/>
                <w:szCs w:val="20"/>
                <w:lang w:eastAsia="en-AU"/>
              </w:rPr>
              <w:t xml:space="preserve">If a rider is transported to hospital </w:t>
            </w:r>
            <w:r w:rsidR="00FE0096">
              <w:rPr>
                <w:rFonts w:ascii="Arial" w:eastAsia="Times New Roman" w:hAnsi="Arial" w:cs="Arial"/>
                <w:szCs w:val="20"/>
                <w:lang w:eastAsia="en-AU"/>
              </w:rPr>
              <w:t xml:space="preserve">OC representative to </w:t>
            </w:r>
            <w:r>
              <w:rPr>
                <w:rFonts w:ascii="Arial" w:eastAsia="Times New Roman" w:hAnsi="Arial" w:cs="Arial"/>
                <w:szCs w:val="20"/>
                <w:lang w:eastAsia="en-AU"/>
              </w:rPr>
              <w:t xml:space="preserve">travel </w:t>
            </w:r>
            <w:r w:rsidR="00FE0096">
              <w:rPr>
                <w:rFonts w:ascii="Arial" w:eastAsia="Times New Roman" w:hAnsi="Arial" w:cs="Arial"/>
                <w:szCs w:val="20"/>
                <w:lang w:eastAsia="en-AU"/>
              </w:rPr>
              <w:t xml:space="preserve">relevant hospital </w:t>
            </w:r>
            <w:r>
              <w:rPr>
                <w:rFonts w:ascii="Arial" w:eastAsia="Times New Roman" w:hAnsi="Arial" w:cs="Arial"/>
                <w:szCs w:val="20"/>
                <w:lang w:eastAsia="en-AU"/>
              </w:rPr>
              <w:t xml:space="preserve">and be </w:t>
            </w:r>
            <w:r w:rsidR="00FE0096">
              <w:rPr>
                <w:rFonts w:ascii="Arial" w:eastAsia="Times New Roman" w:hAnsi="Arial" w:cs="Arial"/>
                <w:szCs w:val="20"/>
                <w:lang w:eastAsia="en-AU"/>
              </w:rPr>
              <w:t>to be direct link with SIMT</w:t>
            </w:r>
            <w:r>
              <w:rPr>
                <w:rFonts w:ascii="Arial" w:eastAsia="Times New Roman" w:hAnsi="Arial" w:cs="Arial"/>
                <w:szCs w:val="20"/>
                <w:lang w:eastAsia="en-AU"/>
              </w:rPr>
              <w:t xml:space="preserve"> or OC if injury not deemed ‘serious’ and rider is alone.</w:t>
            </w:r>
          </w:p>
          <w:p w14:paraId="2549C149" w14:textId="77777777" w:rsidR="00FE0096" w:rsidRDefault="00FE0096" w:rsidP="00EB36D0">
            <w:pPr>
              <w:spacing w:after="0"/>
              <w:rPr>
                <w:rFonts w:ascii="Arial" w:eastAsia="Times New Roman" w:hAnsi="Arial" w:cs="Arial"/>
                <w:szCs w:val="20"/>
                <w:lang w:eastAsia="en-AU"/>
              </w:rPr>
            </w:pPr>
            <w:r>
              <w:rPr>
                <w:rFonts w:ascii="Arial" w:eastAsia="Times New Roman" w:hAnsi="Arial" w:cs="Arial"/>
                <w:szCs w:val="20"/>
                <w:lang w:eastAsia="en-AU"/>
              </w:rPr>
              <w:t>Arrange support for riders family/team and horse owner</w:t>
            </w:r>
          </w:p>
        </w:tc>
        <w:tc>
          <w:tcPr>
            <w:tcW w:w="4315" w:type="dxa"/>
            <w:tcBorders>
              <w:top w:val="single" w:sz="4" w:space="0" w:color="auto"/>
              <w:left w:val="single" w:sz="4" w:space="0" w:color="auto"/>
              <w:bottom w:val="single" w:sz="4" w:space="0" w:color="auto"/>
              <w:right w:val="single" w:sz="4" w:space="0" w:color="auto"/>
            </w:tcBorders>
          </w:tcPr>
          <w:p w14:paraId="1988C1D2" w14:textId="77777777" w:rsidR="00FE0096" w:rsidRDefault="00FE0096" w:rsidP="00EB36D0">
            <w:pPr>
              <w:spacing w:after="0"/>
              <w:rPr>
                <w:rFonts w:ascii="Arial" w:eastAsia="Times New Roman" w:hAnsi="Arial" w:cs="Arial"/>
                <w:szCs w:val="20"/>
                <w:lang w:eastAsia="en-AU"/>
              </w:rPr>
            </w:pPr>
          </w:p>
        </w:tc>
      </w:tr>
      <w:tr w:rsidR="00267FD3" w14:paraId="4EE9B8F1" w14:textId="77777777" w:rsidTr="00267FD3">
        <w:tc>
          <w:tcPr>
            <w:tcW w:w="5495" w:type="dxa"/>
            <w:tcBorders>
              <w:top w:val="single" w:sz="4" w:space="0" w:color="auto"/>
              <w:left w:val="single" w:sz="4" w:space="0" w:color="auto"/>
              <w:bottom w:val="single" w:sz="4" w:space="0" w:color="auto"/>
              <w:right w:val="single" w:sz="4" w:space="0" w:color="auto"/>
            </w:tcBorders>
          </w:tcPr>
          <w:p w14:paraId="0EF7E4E4" w14:textId="6A3F76AD" w:rsidR="00FE0096" w:rsidRDefault="00FE0096" w:rsidP="00EB36D0">
            <w:pPr>
              <w:spacing w:after="0"/>
              <w:rPr>
                <w:rFonts w:ascii="Arial" w:eastAsia="Times New Roman" w:hAnsi="Arial" w:cs="Arial"/>
                <w:szCs w:val="20"/>
                <w:lang w:eastAsia="en-AU"/>
              </w:rPr>
            </w:pPr>
            <w:r>
              <w:rPr>
                <w:rFonts w:ascii="Arial" w:eastAsia="Times New Roman" w:hAnsi="Arial" w:cs="Arial"/>
                <w:szCs w:val="20"/>
                <w:lang w:eastAsia="en-AU"/>
              </w:rPr>
              <w:t>Advise commentary to announce that there is a hold up on course due to an accident.  (No details to be provided)</w:t>
            </w:r>
          </w:p>
        </w:tc>
        <w:tc>
          <w:tcPr>
            <w:tcW w:w="4315" w:type="dxa"/>
            <w:tcBorders>
              <w:top w:val="single" w:sz="4" w:space="0" w:color="auto"/>
              <w:left w:val="single" w:sz="4" w:space="0" w:color="auto"/>
              <w:bottom w:val="single" w:sz="4" w:space="0" w:color="auto"/>
              <w:right w:val="single" w:sz="4" w:space="0" w:color="auto"/>
            </w:tcBorders>
          </w:tcPr>
          <w:p w14:paraId="5714AACF" w14:textId="77777777" w:rsidR="00FE0096" w:rsidRDefault="00FE0096" w:rsidP="00323DD8">
            <w:pPr>
              <w:spacing w:after="0"/>
              <w:rPr>
                <w:rFonts w:ascii="Arial" w:eastAsia="Times New Roman" w:hAnsi="Arial" w:cs="Arial"/>
                <w:szCs w:val="20"/>
                <w:lang w:eastAsia="en-AU"/>
              </w:rPr>
            </w:pPr>
          </w:p>
        </w:tc>
      </w:tr>
    </w:tbl>
    <w:p w14:paraId="7768C50C" w14:textId="77777777" w:rsidR="00146B9B" w:rsidRPr="008C0E39" w:rsidRDefault="00146B9B" w:rsidP="008C0E39">
      <w:pPr>
        <w:spacing w:after="0"/>
        <w:rPr>
          <w:sz w:val="11"/>
          <w:szCs w:val="11"/>
          <w:lang w:val="en-AU"/>
        </w:rPr>
      </w:pPr>
    </w:p>
    <w:p w14:paraId="095C52DA" w14:textId="77777777" w:rsidR="00822171" w:rsidRPr="00822171" w:rsidRDefault="00822171" w:rsidP="008C0E39">
      <w:pPr>
        <w:pStyle w:val="Heading1"/>
        <w:pBdr>
          <w:top w:val="single" w:sz="4" w:space="1" w:color="auto"/>
          <w:left w:val="single" w:sz="4" w:space="4" w:color="auto"/>
          <w:bottom w:val="single" w:sz="4" w:space="1" w:color="auto"/>
          <w:right w:val="single" w:sz="4" w:space="4" w:color="auto"/>
        </w:pBdr>
        <w:spacing w:before="120"/>
        <w:rPr>
          <w:b w:val="0"/>
          <w:bCs/>
          <w:lang w:val="en-AU"/>
        </w:rPr>
      </w:pPr>
      <w:r w:rsidRPr="00822171">
        <w:rPr>
          <w:b w:val="0"/>
          <w:bCs/>
          <w:lang w:val="en-AU"/>
        </w:rPr>
        <w:t>Serious Incident Management Plan</w:t>
      </w:r>
    </w:p>
    <w:tbl>
      <w:tblPr>
        <w:tblStyle w:val="TableGrid"/>
        <w:tblW w:w="10060" w:type="dxa"/>
        <w:tblLook w:val="04A0" w:firstRow="1" w:lastRow="0" w:firstColumn="1" w:lastColumn="0" w:noHBand="0" w:noVBand="1"/>
      </w:tblPr>
      <w:tblGrid>
        <w:gridCol w:w="3434"/>
        <w:gridCol w:w="5350"/>
        <w:gridCol w:w="1276"/>
      </w:tblGrid>
      <w:tr w:rsidR="005773E8" w14:paraId="3489537F" w14:textId="77777777" w:rsidTr="00DD3FD9">
        <w:trPr>
          <w:trHeight w:val="425"/>
        </w:trPr>
        <w:tc>
          <w:tcPr>
            <w:tcW w:w="3434" w:type="dxa"/>
          </w:tcPr>
          <w:p w14:paraId="35E3217B" w14:textId="77777777" w:rsidR="005773E8" w:rsidRPr="00822171" w:rsidRDefault="005773E8" w:rsidP="00822171">
            <w:pPr>
              <w:rPr>
                <w:b/>
                <w:bCs/>
                <w:lang w:val="en-AU"/>
              </w:rPr>
            </w:pPr>
            <w:r w:rsidRPr="00822171">
              <w:rPr>
                <w:b/>
                <w:bCs/>
                <w:lang w:val="en-AU"/>
              </w:rPr>
              <w:t>Meeting Room Location</w:t>
            </w:r>
          </w:p>
        </w:tc>
        <w:tc>
          <w:tcPr>
            <w:tcW w:w="5350" w:type="dxa"/>
          </w:tcPr>
          <w:p w14:paraId="65882C92" w14:textId="77777777" w:rsidR="005773E8" w:rsidRPr="00F07D97" w:rsidRDefault="005773E8" w:rsidP="00822171">
            <w:pPr>
              <w:rPr>
                <w:b/>
                <w:bCs/>
                <w:lang w:val="en-AU"/>
              </w:rPr>
            </w:pPr>
          </w:p>
        </w:tc>
        <w:tc>
          <w:tcPr>
            <w:tcW w:w="1276" w:type="dxa"/>
          </w:tcPr>
          <w:p w14:paraId="3422C26B" w14:textId="77777777" w:rsidR="005773E8" w:rsidRPr="005773E8" w:rsidRDefault="005773E8" w:rsidP="005773E8">
            <w:pPr>
              <w:spacing w:before="0" w:after="0"/>
              <w:jc w:val="center"/>
              <w:rPr>
                <w:b/>
                <w:bCs/>
                <w:sz w:val="36"/>
                <w:szCs w:val="36"/>
                <w:lang w:val="en-AU"/>
              </w:rPr>
            </w:pPr>
            <w:r w:rsidRPr="005773E8">
              <w:rPr>
                <w:rFonts w:ascii="Segoe UI Symbol" w:hAnsi="Segoe UI Symbol" w:cs="Segoe UI Symbol"/>
                <w:b/>
                <w:bCs/>
                <w:sz w:val="36"/>
                <w:szCs w:val="36"/>
                <w:lang w:val="en-AU"/>
              </w:rPr>
              <w:t>☐</w:t>
            </w:r>
          </w:p>
        </w:tc>
      </w:tr>
      <w:tr w:rsidR="005773E8" w14:paraId="1B3EBEE6" w14:textId="77777777" w:rsidTr="005773E8">
        <w:tc>
          <w:tcPr>
            <w:tcW w:w="3434" w:type="dxa"/>
          </w:tcPr>
          <w:p w14:paraId="1354F3B3" w14:textId="77777777" w:rsidR="005773E8" w:rsidRPr="00822171" w:rsidRDefault="005773E8" w:rsidP="00822171">
            <w:pPr>
              <w:rPr>
                <w:b/>
                <w:bCs/>
                <w:lang w:val="en-AU"/>
              </w:rPr>
            </w:pPr>
            <w:r>
              <w:rPr>
                <w:b/>
                <w:bCs/>
                <w:lang w:val="en-AU"/>
              </w:rPr>
              <w:t>Method of SIMT Contact</w:t>
            </w:r>
          </w:p>
        </w:tc>
        <w:tc>
          <w:tcPr>
            <w:tcW w:w="5350" w:type="dxa"/>
          </w:tcPr>
          <w:p w14:paraId="3D15D539" w14:textId="77777777" w:rsidR="005773E8" w:rsidRPr="00F07D97" w:rsidRDefault="005773E8" w:rsidP="00822171">
            <w:pPr>
              <w:rPr>
                <w:b/>
                <w:bCs/>
                <w:lang w:val="en-AU"/>
              </w:rPr>
            </w:pPr>
            <w:r w:rsidRPr="00F07D97">
              <w:rPr>
                <w:b/>
                <w:bCs/>
                <w:lang w:val="en-AU"/>
              </w:rPr>
              <w:t>WhatsApp Group</w:t>
            </w:r>
            <w:r w:rsidR="00492601">
              <w:rPr>
                <w:b/>
                <w:bCs/>
                <w:lang w:val="en-AU"/>
              </w:rPr>
              <w:t xml:space="preserve"> / Radio / Phone?</w:t>
            </w:r>
          </w:p>
        </w:tc>
        <w:tc>
          <w:tcPr>
            <w:tcW w:w="1276" w:type="dxa"/>
          </w:tcPr>
          <w:p w14:paraId="09A1B238" w14:textId="77777777" w:rsidR="005773E8" w:rsidRPr="005773E8" w:rsidRDefault="005773E8" w:rsidP="005773E8">
            <w:pPr>
              <w:spacing w:before="0" w:after="0"/>
              <w:jc w:val="center"/>
              <w:rPr>
                <w:b/>
                <w:bCs/>
                <w:sz w:val="36"/>
                <w:szCs w:val="36"/>
                <w:lang w:val="en-AU"/>
              </w:rPr>
            </w:pPr>
            <w:r w:rsidRPr="005773E8">
              <w:rPr>
                <w:rFonts w:ascii="Segoe UI Symbol" w:hAnsi="Segoe UI Symbol" w:cs="Segoe UI Symbol"/>
                <w:b/>
                <w:bCs/>
                <w:sz w:val="36"/>
                <w:szCs w:val="36"/>
                <w:lang w:val="en-AU"/>
              </w:rPr>
              <w:t>☐</w:t>
            </w:r>
          </w:p>
        </w:tc>
      </w:tr>
    </w:tbl>
    <w:p w14:paraId="512E4C01" w14:textId="4E6F4B01" w:rsidR="00822171" w:rsidRDefault="00822171" w:rsidP="00822171">
      <w:pPr>
        <w:rPr>
          <w:lang w:val="en-AU"/>
        </w:rPr>
      </w:pPr>
      <w:r>
        <w:rPr>
          <w:lang w:val="en-AU"/>
        </w:rPr>
        <w:t>In the event of a medical team or vet advising the TD at the incident site that an injury sustained is ‘serious,’ the SIMT will be contacted and briefed by the TD’s (</w:t>
      </w:r>
      <w:r w:rsidR="00663AC6">
        <w:rPr>
          <w:lang w:val="en-AU"/>
        </w:rPr>
        <w:t>or Phase Coordinator /</w:t>
      </w:r>
      <w:r>
        <w:rPr>
          <w:lang w:val="en-AU"/>
        </w:rPr>
        <w:t xml:space="preserve"> XC Course Controller) via the agreed method above.</w:t>
      </w:r>
    </w:p>
    <w:p w14:paraId="7826A305" w14:textId="77777777" w:rsidR="00822171" w:rsidRDefault="00822171" w:rsidP="00822171">
      <w:pPr>
        <w:rPr>
          <w:lang w:val="en-AU"/>
        </w:rPr>
      </w:pPr>
      <w:r>
        <w:rPr>
          <w:lang w:val="en-AU"/>
        </w:rPr>
        <w:t>The SIMT and rider support personnel (if not at the incident site already) will convene at the meeting room where they will be briefed by the Head of the Team. From there each will carry out their required role</w:t>
      </w:r>
      <w:r w:rsidR="00267FD3">
        <w:rPr>
          <w:lang w:val="en-AU"/>
        </w:rPr>
        <w:t>s.</w:t>
      </w:r>
    </w:p>
    <w:p w14:paraId="7D48DCCA" w14:textId="77777777" w:rsidR="001E71A8" w:rsidRDefault="001E71A8" w:rsidP="00822171">
      <w:pPr>
        <w:rPr>
          <w:lang w:val="en-AU"/>
        </w:rPr>
      </w:pPr>
      <w:r>
        <w:rPr>
          <w:lang w:val="en-AU"/>
        </w:rPr>
        <w:t xml:space="preserve">Most required documents </w:t>
      </w:r>
      <w:r w:rsidR="00AF3EE6">
        <w:rPr>
          <w:lang w:val="en-AU"/>
        </w:rPr>
        <w:t xml:space="preserve">and telephone numbers </w:t>
      </w:r>
      <w:r>
        <w:rPr>
          <w:lang w:val="en-AU"/>
        </w:rPr>
        <w:t>will be available in a “SIMT Pack”. This will be left with and available from the Head of the SIMT.</w:t>
      </w:r>
    </w:p>
    <w:tbl>
      <w:tblPr>
        <w:tblStyle w:val="TableGrid"/>
        <w:tblW w:w="10020" w:type="dxa"/>
        <w:tblLook w:val="04A0" w:firstRow="1" w:lastRow="0" w:firstColumn="1" w:lastColumn="0" w:noHBand="0" w:noVBand="1"/>
      </w:tblPr>
      <w:tblGrid>
        <w:gridCol w:w="2086"/>
        <w:gridCol w:w="7934"/>
      </w:tblGrid>
      <w:tr w:rsidR="00267FD3" w14:paraId="0AA89992" w14:textId="77777777" w:rsidTr="00F22F51">
        <w:tc>
          <w:tcPr>
            <w:tcW w:w="2086" w:type="dxa"/>
          </w:tcPr>
          <w:p w14:paraId="6F4B39D3" w14:textId="77777777" w:rsidR="00267FD3" w:rsidRDefault="00267FD3" w:rsidP="00822171">
            <w:pPr>
              <w:rPr>
                <w:lang w:val="en-AU"/>
              </w:rPr>
            </w:pPr>
            <w:r>
              <w:rPr>
                <w:lang w:val="en-AU"/>
              </w:rPr>
              <w:t>Head of SIMT</w:t>
            </w:r>
          </w:p>
        </w:tc>
        <w:tc>
          <w:tcPr>
            <w:tcW w:w="7934" w:type="dxa"/>
          </w:tcPr>
          <w:p w14:paraId="33F64B04" w14:textId="0BB16462" w:rsidR="00267FD3" w:rsidRDefault="00267FD3" w:rsidP="00345FD1">
            <w:pPr>
              <w:rPr>
                <w:lang w:val="en-AU"/>
              </w:rPr>
            </w:pPr>
            <w:r>
              <w:rPr>
                <w:lang w:val="en-AU"/>
              </w:rPr>
              <w:t>Clarifies situation with TD and medical / vet staff</w:t>
            </w:r>
            <w:r w:rsidR="0011039B">
              <w:rPr>
                <w:lang w:val="en-AU"/>
              </w:rPr>
              <w:t>. Convenes SIMT briefing</w:t>
            </w:r>
            <w:r w:rsidR="009E410C">
              <w:rPr>
                <w:lang w:val="en-AU"/>
              </w:rPr>
              <w:t xml:space="preserve"> and send</w:t>
            </w:r>
            <w:r w:rsidR="007B3405">
              <w:rPr>
                <w:lang w:val="en-AU"/>
              </w:rPr>
              <w:t>s</w:t>
            </w:r>
            <w:r w:rsidR="009E410C">
              <w:rPr>
                <w:lang w:val="en-AU"/>
              </w:rPr>
              <w:t xml:space="preserve"> investigators </w:t>
            </w:r>
            <w:r w:rsidR="007B3405">
              <w:rPr>
                <w:lang w:val="en-AU"/>
              </w:rPr>
              <w:t xml:space="preserve">and family liaison (if not out already) </w:t>
            </w:r>
            <w:r w:rsidR="009E410C">
              <w:rPr>
                <w:lang w:val="en-AU"/>
              </w:rPr>
              <w:t>out to scene.</w:t>
            </w:r>
            <w:r>
              <w:rPr>
                <w:lang w:val="en-AU"/>
              </w:rPr>
              <w:t xml:space="preserve"> </w:t>
            </w:r>
            <w:r w:rsidR="009E410C">
              <w:rPr>
                <w:lang w:val="en-AU"/>
              </w:rPr>
              <w:t>H</w:t>
            </w:r>
            <w:r>
              <w:rPr>
                <w:lang w:val="en-AU"/>
              </w:rPr>
              <w:t>e/ she notifies the Police (if required) / State Eventing Chair</w:t>
            </w:r>
            <w:r w:rsidR="008C0E39">
              <w:rPr>
                <w:lang w:val="en-AU"/>
              </w:rPr>
              <w:t>person</w:t>
            </w:r>
            <w:r>
              <w:rPr>
                <w:lang w:val="en-AU"/>
              </w:rPr>
              <w:t xml:space="preserve"> (who should advise the</w:t>
            </w:r>
            <w:r w:rsidR="00345FD1">
              <w:rPr>
                <w:lang w:val="en-AU"/>
              </w:rPr>
              <w:t>ir</w:t>
            </w:r>
            <w:r>
              <w:rPr>
                <w:lang w:val="en-AU"/>
              </w:rPr>
              <w:t xml:space="preserve"> CEO) and the National Safety Manager.</w:t>
            </w:r>
            <w:r w:rsidR="00807C08">
              <w:rPr>
                <w:lang w:val="en-AU"/>
              </w:rPr>
              <w:t xml:space="preserve"> Chairs a debrief with SIMT</w:t>
            </w:r>
            <w:r w:rsidR="008C0E39">
              <w:rPr>
                <w:lang w:val="en-AU"/>
              </w:rPr>
              <w:t>,</w:t>
            </w:r>
            <w:r w:rsidR="00807C08">
              <w:rPr>
                <w:lang w:val="en-AU"/>
              </w:rPr>
              <w:t xml:space="preserve"> then NSM and EA representatives both State and National</w:t>
            </w:r>
            <w:r w:rsidR="008C0E39">
              <w:rPr>
                <w:lang w:val="en-AU"/>
              </w:rPr>
              <w:t xml:space="preserve"> as required.</w:t>
            </w:r>
          </w:p>
        </w:tc>
      </w:tr>
      <w:tr w:rsidR="00267FD3" w14:paraId="0E34EC28" w14:textId="77777777" w:rsidTr="00F22F51">
        <w:tc>
          <w:tcPr>
            <w:tcW w:w="2086" w:type="dxa"/>
          </w:tcPr>
          <w:p w14:paraId="0118239A" w14:textId="271AFCD4" w:rsidR="00267FD3" w:rsidRDefault="00663AC6" w:rsidP="00822171">
            <w:pPr>
              <w:rPr>
                <w:lang w:val="en-AU"/>
              </w:rPr>
            </w:pPr>
            <w:r>
              <w:rPr>
                <w:lang w:val="en-AU"/>
              </w:rPr>
              <w:t xml:space="preserve">Rider Support / </w:t>
            </w:r>
            <w:r w:rsidR="00267FD3">
              <w:rPr>
                <w:lang w:val="en-AU"/>
              </w:rPr>
              <w:t>Family Liaison</w:t>
            </w:r>
          </w:p>
        </w:tc>
        <w:tc>
          <w:tcPr>
            <w:tcW w:w="7934" w:type="dxa"/>
          </w:tcPr>
          <w:p w14:paraId="161A68D8" w14:textId="1A919D15" w:rsidR="00267FD3" w:rsidRDefault="00267FD3" w:rsidP="00822171">
            <w:pPr>
              <w:rPr>
                <w:lang w:val="en-AU"/>
              </w:rPr>
            </w:pPr>
            <w:r>
              <w:rPr>
                <w:lang w:val="en-AU"/>
              </w:rPr>
              <w:t xml:space="preserve">Determines who supporters / family / grooms are at the event (finish or stables) and notifies them that an incident has occurred. </w:t>
            </w:r>
            <w:r w:rsidR="0040752B">
              <w:rPr>
                <w:lang w:val="en-AU"/>
              </w:rPr>
              <w:t xml:space="preserve">Ensure that the belongings of the rider are </w:t>
            </w:r>
            <w:r w:rsidR="00303198">
              <w:rPr>
                <w:lang w:val="en-AU"/>
              </w:rPr>
              <w:t>looked after / returned to riders float / truck and that arrangements have been made for the horse</w:t>
            </w:r>
            <w:r w:rsidR="00953F8B">
              <w:rPr>
                <w:lang w:val="en-AU"/>
              </w:rPr>
              <w:t xml:space="preserve">. </w:t>
            </w:r>
            <w:r w:rsidR="00663AC6">
              <w:rPr>
                <w:lang w:val="en-AU"/>
              </w:rPr>
              <w:t>Depending on severity of injury, i</w:t>
            </w:r>
            <w:r w:rsidR="00953F8B">
              <w:rPr>
                <w:lang w:val="en-AU"/>
              </w:rPr>
              <w:t>f family need</w:t>
            </w:r>
            <w:r w:rsidR="008D0FFC">
              <w:rPr>
                <w:lang w:val="en-AU"/>
              </w:rPr>
              <w:t>s</w:t>
            </w:r>
            <w:r w:rsidR="00953F8B">
              <w:rPr>
                <w:lang w:val="en-AU"/>
              </w:rPr>
              <w:t xml:space="preserve"> to be looked after, accommodation may need to be booked, </w:t>
            </w:r>
            <w:r w:rsidR="008D167E">
              <w:rPr>
                <w:lang w:val="en-AU"/>
              </w:rPr>
              <w:t>grooms may need lifts or support,</w:t>
            </w:r>
            <w:r w:rsidR="00813201">
              <w:rPr>
                <w:lang w:val="en-AU"/>
              </w:rPr>
              <w:t xml:space="preserve"> but</w:t>
            </w:r>
            <w:r w:rsidR="008D167E">
              <w:rPr>
                <w:lang w:val="en-AU"/>
              </w:rPr>
              <w:t xml:space="preserve"> determine and provide whatever assistance is required to ensure respectful </w:t>
            </w:r>
            <w:r w:rsidR="008D0FFC">
              <w:rPr>
                <w:lang w:val="en-AU"/>
              </w:rPr>
              <w:t>and personal assistance is given</w:t>
            </w:r>
            <w:r w:rsidR="00813201">
              <w:rPr>
                <w:lang w:val="en-AU"/>
              </w:rPr>
              <w:t xml:space="preserve">. The </w:t>
            </w:r>
            <w:r w:rsidR="005D7308">
              <w:rPr>
                <w:lang w:val="en-AU"/>
              </w:rPr>
              <w:t>importance of this cannot be understated. Reach out for assistance if you need it.</w:t>
            </w:r>
            <w:r w:rsidR="008C0E39">
              <w:rPr>
                <w:lang w:val="en-AU"/>
              </w:rPr>
              <w:t xml:space="preserve"> This role may continue long after the Event / activity has concluded</w:t>
            </w:r>
            <w:r w:rsidR="005A2D72">
              <w:rPr>
                <w:lang w:val="en-AU"/>
              </w:rPr>
              <w:t>.</w:t>
            </w:r>
          </w:p>
        </w:tc>
      </w:tr>
      <w:tr w:rsidR="00267FD3" w14:paraId="22992CD1" w14:textId="77777777" w:rsidTr="00F22F51">
        <w:tc>
          <w:tcPr>
            <w:tcW w:w="2086" w:type="dxa"/>
          </w:tcPr>
          <w:p w14:paraId="1F5476AA" w14:textId="77777777" w:rsidR="00267FD3" w:rsidRDefault="00267FD3" w:rsidP="00822171">
            <w:pPr>
              <w:rPr>
                <w:lang w:val="en-AU"/>
              </w:rPr>
            </w:pPr>
            <w:r>
              <w:rPr>
                <w:lang w:val="en-AU"/>
              </w:rPr>
              <w:t xml:space="preserve">Media Liaison </w:t>
            </w:r>
          </w:p>
        </w:tc>
        <w:tc>
          <w:tcPr>
            <w:tcW w:w="7934" w:type="dxa"/>
          </w:tcPr>
          <w:p w14:paraId="06591577" w14:textId="0B65EF7B" w:rsidR="00267FD3" w:rsidRDefault="00267FD3" w:rsidP="00822171">
            <w:pPr>
              <w:rPr>
                <w:lang w:val="en-AU"/>
              </w:rPr>
            </w:pPr>
            <w:r>
              <w:rPr>
                <w:lang w:val="en-AU"/>
              </w:rPr>
              <w:t>Obtains media release templates from FEI in case a media statement is required, fields press enquiries should they occur.</w:t>
            </w:r>
            <w:r w:rsidR="008C0E39">
              <w:rPr>
                <w:lang w:val="en-AU"/>
              </w:rPr>
              <w:t xml:space="preserve"> </w:t>
            </w:r>
          </w:p>
        </w:tc>
      </w:tr>
      <w:tr w:rsidR="00267FD3" w14:paraId="50CE7496" w14:textId="77777777" w:rsidTr="00F22F51">
        <w:tc>
          <w:tcPr>
            <w:tcW w:w="2086" w:type="dxa"/>
          </w:tcPr>
          <w:p w14:paraId="6959210E" w14:textId="77777777" w:rsidR="00267FD3" w:rsidRDefault="00267FD3" w:rsidP="00822171">
            <w:pPr>
              <w:rPr>
                <w:lang w:val="en-AU"/>
              </w:rPr>
            </w:pPr>
            <w:r>
              <w:rPr>
                <w:lang w:val="en-AU"/>
              </w:rPr>
              <w:t xml:space="preserve">Secretary </w:t>
            </w:r>
          </w:p>
        </w:tc>
        <w:tc>
          <w:tcPr>
            <w:tcW w:w="7934" w:type="dxa"/>
          </w:tcPr>
          <w:p w14:paraId="1B561774" w14:textId="77777777" w:rsidR="00267FD3" w:rsidRDefault="00267FD3" w:rsidP="00822171">
            <w:pPr>
              <w:rPr>
                <w:lang w:val="en-AU"/>
              </w:rPr>
            </w:pPr>
            <w:r>
              <w:rPr>
                <w:lang w:val="en-AU"/>
              </w:rPr>
              <w:t>Gathers information on rider from Events’ secretary and collates information from investigators – may assist Head of SIMT or investigators where possible as required.</w:t>
            </w:r>
          </w:p>
        </w:tc>
      </w:tr>
      <w:tr w:rsidR="00267FD3" w14:paraId="1B37796F" w14:textId="77777777" w:rsidTr="00F22F51">
        <w:tc>
          <w:tcPr>
            <w:tcW w:w="2086" w:type="dxa"/>
          </w:tcPr>
          <w:p w14:paraId="1B5B8838" w14:textId="77777777" w:rsidR="00267FD3" w:rsidRDefault="00267FD3" w:rsidP="00822171">
            <w:pPr>
              <w:rPr>
                <w:lang w:val="en-AU"/>
              </w:rPr>
            </w:pPr>
            <w:r>
              <w:rPr>
                <w:lang w:val="en-AU"/>
              </w:rPr>
              <w:t xml:space="preserve">Investigators </w:t>
            </w:r>
          </w:p>
        </w:tc>
        <w:tc>
          <w:tcPr>
            <w:tcW w:w="7934" w:type="dxa"/>
          </w:tcPr>
          <w:p w14:paraId="21858B23" w14:textId="34309767" w:rsidR="00267FD3" w:rsidRDefault="00267FD3" w:rsidP="00822171">
            <w:pPr>
              <w:rPr>
                <w:lang w:val="en-AU"/>
              </w:rPr>
            </w:pPr>
            <w:r>
              <w:rPr>
                <w:lang w:val="en-AU"/>
              </w:rPr>
              <w:t>Gathers witness statements, video, photographs, relevant times i.e. of incident, comms logs, weather, pertinent measurements where relevant (measured by the investigators not re-recorded from TDs) i.e. fence dimensions SJ or XC</w:t>
            </w:r>
            <w:r w:rsidR="008C0E39">
              <w:rPr>
                <w:lang w:val="en-AU"/>
              </w:rPr>
              <w:t xml:space="preserve"> - </w:t>
            </w:r>
            <w:r>
              <w:rPr>
                <w:lang w:val="en-AU"/>
              </w:rPr>
              <w:t>distance from a fence, possible contributing factors (not hearsay). Collates and provide copies to Head of SIMT</w:t>
            </w:r>
          </w:p>
        </w:tc>
      </w:tr>
    </w:tbl>
    <w:p w14:paraId="3A3A683F" w14:textId="7349F127" w:rsidR="00DE6CF7" w:rsidRPr="00DE6CF7" w:rsidRDefault="00DE6CF7" w:rsidP="00DE6CF7">
      <w:pPr>
        <w:pStyle w:val="Heading1"/>
        <w:pBdr>
          <w:bottom w:val="single" w:sz="8" w:space="1" w:color="auto"/>
        </w:pBdr>
        <w:rPr>
          <w:b w:val="0"/>
          <w:bCs/>
          <w:lang w:val="en-AU"/>
        </w:rPr>
      </w:pPr>
      <w:r w:rsidRPr="00DE6CF7">
        <w:rPr>
          <w:b w:val="0"/>
          <w:bCs/>
          <w:lang w:val="en-AU"/>
        </w:rPr>
        <w:lastRenderedPageBreak/>
        <w:t>I</w:t>
      </w:r>
      <w:r w:rsidR="008C0E39">
        <w:rPr>
          <w:b w:val="0"/>
          <w:bCs/>
          <w:lang w:val="en-AU"/>
        </w:rPr>
        <w:t xml:space="preserve">ncident </w:t>
      </w:r>
      <w:r w:rsidRPr="00DE6CF7">
        <w:rPr>
          <w:b w:val="0"/>
          <w:bCs/>
          <w:lang w:val="en-AU"/>
        </w:rPr>
        <w:t>R</w:t>
      </w:r>
      <w:r w:rsidR="008C0E39">
        <w:rPr>
          <w:b w:val="0"/>
          <w:bCs/>
          <w:lang w:val="en-AU"/>
        </w:rPr>
        <w:t xml:space="preserve">esponse </w:t>
      </w:r>
      <w:r w:rsidRPr="00DE6CF7">
        <w:rPr>
          <w:b w:val="0"/>
          <w:bCs/>
          <w:lang w:val="en-AU"/>
        </w:rPr>
        <w:t>T</w:t>
      </w:r>
      <w:r w:rsidR="008C0E39">
        <w:rPr>
          <w:b w:val="0"/>
          <w:bCs/>
          <w:lang w:val="en-AU"/>
        </w:rPr>
        <w:t>eam (IRT)</w:t>
      </w:r>
      <w:r w:rsidRPr="00DE6CF7">
        <w:rPr>
          <w:b w:val="0"/>
          <w:bCs/>
          <w:lang w:val="en-AU"/>
        </w:rPr>
        <w:t xml:space="preserve"> Roles</w:t>
      </w:r>
    </w:p>
    <w:p w14:paraId="6DBE1951" w14:textId="77777777" w:rsidR="000D11B1" w:rsidRPr="000D11B1" w:rsidRDefault="000D11B1" w:rsidP="000D11B1">
      <w:pPr>
        <w:rPr>
          <w:lang w:val="en-AU"/>
        </w:rPr>
      </w:pPr>
      <w:r w:rsidRPr="000D11B1">
        <w:rPr>
          <w:b/>
          <w:bCs/>
          <w:lang w:val="en-AU"/>
        </w:rPr>
        <w:t>Phase Coordinators:</w:t>
      </w:r>
      <w:r>
        <w:rPr>
          <w:lang w:val="en-AU"/>
        </w:rPr>
        <w:t xml:space="preserve">  They are to brief their volunteers (warm-up marshals, judges, stewards etc) on what to do in the case of an incident – radio operation and protocol. Ensure screens are handy, and medical crews are familiar with area and are in location. If an incident occurs they are to request for medical assistance (during show jumping or dressage phases) if it hasn’t been done already and attend the incident site to assist in making the area safe for medical and vet teams to carry out their roles. Erect screens, request course crews assistance etc. cordon off area, provide shade etc. </w:t>
      </w:r>
    </w:p>
    <w:p w14:paraId="30DE2FDD" w14:textId="77777777" w:rsidR="007576C0" w:rsidRDefault="000D11B1" w:rsidP="000D11B1">
      <w:pPr>
        <w:rPr>
          <w:lang w:val="en-AU"/>
        </w:rPr>
      </w:pPr>
      <w:r w:rsidRPr="000D11B1">
        <w:rPr>
          <w:b/>
          <w:bCs/>
          <w:lang w:val="en-AU"/>
        </w:rPr>
        <w:t>Course crews / fence repair crews:</w:t>
      </w:r>
      <w:r>
        <w:rPr>
          <w:lang w:val="en-AU"/>
        </w:rPr>
        <w:t xml:space="preserve"> attend scene manage the immediate environment, ensure safety of the rider / animal first and foremost – clear debris, remove broken objects, assist vets free animals, assist medical teams free rider etc. Once this is done, erect screens around the incident area as necessary and secure area to allow other IMT’s to carry out their roles– delegate bystanders to hold screens if further work is required in the area.</w:t>
      </w:r>
    </w:p>
    <w:p w14:paraId="56DEF971" w14:textId="77777777" w:rsidR="000D11B1" w:rsidRDefault="000D11B1" w:rsidP="000D11B1">
      <w:pPr>
        <w:rPr>
          <w:lang w:val="en-AU"/>
        </w:rPr>
      </w:pPr>
      <w:r w:rsidRPr="000D11B1">
        <w:rPr>
          <w:b/>
          <w:bCs/>
          <w:lang w:val="en-AU"/>
        </w:rPr>
        <w:t>Doctor / medical crew / veterinarians:</w:t>
      </w:r>
      <w:r>
        <w:rPr>
          <w:lang w:val="en-AU"/>
        </w:rPr>
        <w:t xml:space="preserve"> Attend to rider / animal. Liaise with TD’s should they deem an injury to be ‘serious’. Can request other IRT members to provide assistance as required.</w:t>
      </w:r>
    </w:p>
    <w:p w14:paraId="43143AD1" w14:textId="77777777" w:rsidR="000D11B1" w:rsidRDefault="000D11B1" w:rsidP="000D11B1">
      <w:pPr>
        <w:rPr>
          <w:lang w:val="en-AU"/>
        </w:rPr>
      </w:pPr>
      <w:r w:rsidRPr="000D11B1">
        <w:rPr>
          <w:b/>
          <w:bCs/>
          <w:lang w:val="en-AU"/>
        </w:rPr>
        <w:t>Technical delegates</w:t>
      </w:r>
      <w:r>
        <w:rPr>
          <w:lang w:val="en-AU"/>
        </w:rPr>
        <w:t>: Oversee the incident site and relay situational information to course controller (if during XC phase</w:t>
      </w:r>
      <w:r w:rsidRPr="000D11B1">
        <w:rPr>
          <w:lang w:val="en-AU"/>
        </w:rPr>
        <w:t xml:space="preserve"> </w:t>
      </w:r>
      <w:r>
        <w:rPr>
          <w:lang w:val="en-AU"/>
        </w:rPr>
        <w:t xml:space="preserve">to record significant time stamps remembering that controller will not be at the site), or the Event Director during other phases as to time delays or other important information if and as necessary. They liaise with rider support people where required and also with the medical / veterinary teams should they deem an injury to be ‘serious’. TD’s will ensure that the SIMT are notified either directly or through the XC Controller as appropriate. TD’s are requested to ensure and monitor the demeanour and emotional state of those around the incident site, and request replacement officials or further assistance from Event Director should they identify anyone affected by the incident, or indeed behaving in a way that would affect our sport, taking photographs for example. </w:t>
      </w:r>
    </w:p>
    <w:p w14:paraId="7A214ACD" w14:textId="3FD6D3D5" w:rsidR="000D11B1" w:rsidRPr="009A671A" w:rsidRDefault="000D11B1" w:rsidP="000D11B1">
      <w:pPr>
        <w:rPr>
          <w:lang w:val="en-AU"/>
        </w:rPr>
      </w:pPr>
      <w:r w:rsidRPr="000D11B1">
        <w:rPr>
          <w:b/>
          <w:bCs/>
          <w:lang w:val="en-AU"/>
        </w:rPr>
        <w:t>Rider Support / Family Liaison:</w:t>
      </w:r>
      <w:r>
        <w:rPr>
          <w:lang w:val="en-AU"/>
        </w:rPr>
        <w:t xml:space="preserve"> Provide support to riders through collection of tack from incident site, coordination of horses to floats or to a place or residence, family notification be they at the finish or off site, accompanying or transferring a rider to hospital as the case may require. The Support personnel are the link between the rider and their family / friends and the organisers. It is wise for a follow up call to be made to any rider injured at an event (or their families) to ensure a line of communication exists, and a must with a major injury. This simple link is vital to follow up and ensure the well-being of our riding community, and to show we care about our riders.</w:t>
      </w:r>
      <w:r w:rsidR="00D4324A">
        <w:rPr>
          <w:lang w:val="en-AU"/>
        </w:rPr>
        <w:t xml:space="preserve"> If the SIMP is enacted they may need to liaise with the OC and</w:t>
      </w:r>
      <w:r w:rsidR="00031580">
        <w:rPr>
          <w:lang w:val="en-AU"/>
        </w:rPr>
        <w:t xml:space="preserve"> recruit more people if they determine a significant number of people are / have been affected by the incident</w:t>
      </w:r>
      <w:r w:rsidR="0096519E">
        <w:rPr>
          <w:lang w:val="en-AU"/>
        </w:rPr>
        <w:t xml:space="preserve">. Follow-ups are really critical to ensure </w:t>
      </w:r>
      <w:r w:rsidR="00533487">
        <w:rPr>
          <w:lang w:val="en-AU"/>
        </w:rPr>
        <w:t>those affected have been</w:t>
      </w:r>
      <w:r w:rsidR="005A2D72">
        <w:rPr>
          <w:lang w:val="en-AU"/>
        </w:rPr>
        <w:t>, and</w:t>
      </w:r>
      <w:r w:rsidR="00533487">
        <w:rPr>
          <w:lang w:val="en-AU"/>
        </w:rPr>
        <w:t xml:space="preserve"> </w:t>
      </w:r>
      <w:r w:rsidR="009A671A">
        <w:rPr>
          <w:lang w:val="en-AU"/>
        </w:rPr>
        <w:t xml:space="preserve">do feel </w:t>
      </w:r>
      <w:r w:rsidR="009A671A">
        <w:rPr>
          <w:i/>
          <w:iCs/>
          <w:lang w:val="en-AU"/>
        </w:rPr>
        <w:t>they</w:t>
      </w:r>
      <w:r w:rsidR="009A671A">
        <w:rPr>
          <w:lang w:val="en-AU"/>
        </w:rPr>
        <w:t xml:space="preserve"> have been thought of and not neglected.</w:t>
      </w:r>
    </w:p>
    <w:p w14:paraId="6A3F835F" w14:textId="77777777" w:rsidR="000D11B1" w:rsidRDefault="000D11B1" w:rsidP="000D11B1">
      <w:pPr>
        <w:rPr>
          <w:lang w:val="en-AU"/>
        </w:rPr>
      </w:pPr>
      <w:r>
        <w:rPr>
          <w:b/>
          <w:bCs/>
          <w:lang w:val="en-AU"/>
        </w:rPr>
        <w:t>XC c</w:t>
      </w:r>
      <w:r w:rsidRPr="000D11B1">
        <w:rPr>
          <w:b/>
          <w:bCs/>
          <w:lang w:val="en-AU"/>
        </w:rPr>
        <w:t>ourse controller:</w:t>
      </w:r>
      <w:r>
        <w:rPr>
          <w:lang w:val="en-AU"/>
        </w:rPr>
        <w:t xml:space="preserve"> Has control during the normal operation of the cross country course with all communications run through them. They coordinate an emergency response and despatch IRT’s to an incident site, and ensure that the cross country course is halted if necessary to allow safe passage for IRTs traversing the course. They also are required to maintain a time log of all communications for reference as necessary. This may require the assistance of the medical teams TDs and Vets. Once the course is made safe,  the IRT primarily the TDs ensure the controller is kept up to date with information from the site of an incident so he / she can coordinate a competition restart or otherwise.</w:t>
      </w:r>
    </w:p>
    <w:p w14:paraId="219FB8BE" w14:textId="731E3E0D" w:rsidR="00DE6CF7" w:rsidRPr="00DE6CF7" w:rsidRDefault="00DE6CF7" w:rsidP="00DE6CF7">
      <w:pPr>
        <w:pStyle w:val="Heading1"/>
        <w:pBdr>
          <w:bottom w:val="single" w:sz="8" w:space="1" w:color="auto"/>
        </w:pBdr>
        <w:rPr>
          <w:b w:val="0"/>
          <w:bCs/>
          <w:lang w:val="en-AU"/>
        </w:rPr>
      </w:pPr>
      <w:r w:rsidRPr="00DE6CF7">
        <w:rPr>
          <w:b w:val="0"/>
          <w:bCs/>
          <w:lang w:val="en-AU"/>
        </w:rPr>
        <w:t>S</w:t>
      </w:r>
      <w:r w:rsidR="008C0E39">
        <w:rPr>
          <w:b w:val="0"/>
          <w:bCs/>
          <w:lang w:val="en-AU"/>
        </w:rPr>
        <w:t xml:space="preserve">erious </w:t>
      </w:r>
      <w:r w:rsidRPr="00DE6CF7">
        <w:rPr>
          <w:b w:val="0"/>
          <w:bCs/>
          <w:lang w:val="en-AU"/>
        </w:rPr>
        <w:t>I</w:t>
      </w:r>
      <w:r w:rsidR="008C0E39">
        <w:rPr>
          <w:b w:val="0"/>
          <w:bCs/>
          <w:lang w:val="en-AU"/>
        </w:rPr>
        <w:t xml:space="preserve">ncident </w:t>
      </w:r>
      <w:r w:rsidRPr="00DE6CF7">
        <w:rPr>
          <w:b w:val="0"/>
          <w:bCs/>
          <w:lang w:val="en-AU"/>
        </w:rPr>
        <w:t>M</w:t>
      </w:r>
      <w:r w:rsidR="008C0E39">
        <w:rPr>
          <w:b w:val="0"/>
          <w:bCs/>
          <w:lang w:val="en-AU"/>
        </w:rPr>
        <w:t xml:space="preserve">anagement </w:t>
      </w:r>
      <w:r w:rsidRPr="00DE6CF7">
        <w:rPr>
          <w:b w:val="0"/>
          <w:bCs/>
          <w:lang w:val="en-AU"/>
        </w:rPr>
        <w:t>T</w:t>
      </w:r>
      <w:r w:rsidR="008C0E39">
        <w:rPr>
          <w:b w:val="0"/>
          <w:bCs/>
          <w:lang w:val="en-AU"/>
        </w:rPr>
        <w:t>eam (SIMT)</w:t>
      </w:r>
      <w:r w:rsidRPr="00DE6CF7">
        <w:rPr>
          <w:b w:val="0"/>
          <w:bCs/>
          <w:lang w:val="en-AU"/>
        </w:rPr>
        <w:t xml:space="preserve"> Roles</w:t>
      </w:r>
    </w:p>
    <w:p w14:paraId="077F13B7" w14:textId="77777777" w:rsidR="00DE6CF7" w:rsidRDefault="00DE6CF7" w:rsidP="00DE6CF7">
      <w:pPr>
        <w:rPr>
          <w:lang w:val="en-AU"/>
        </w:rPr>
      </w:pPr>
      <w:r w:rsidRPr="00DE6CF7">
        <w:rPr>
          <w:b/>
          <w:bCs/>
          <w:lang w:val="en-AU"/>
        </w:rPr>
        <w:t>Head of the SIMT</w:t>
      </w:r>
      <w:r>
        <w:rPr>
          <w:b/>
          <w:bCs/>
          <w:lang w:val="en-AU"/>
        </w:rPr>
        <w:t xml:space="preserve"> / Spokesperson</w:t>
      </w:r>
      <w:r w:rsidRPr="00DE6CF7">
        <w:rPr>
          <w:b/>
          <w:bCs/>
          <w:lang w:val="en-AU"/>
        </w:rPr>
        <w:t>:</w:t>
      </w:r>
      <w:r>
        <w:rPr>
          <w:lang w:val="en-AU"/>
        </w:rPr>
        <w:t xml:space="preserve"> Coordinates the team and acts as chair at any meeting. He/she will notify relevant Equestrian Australia Personnel </w:t>
      </w:r>
      <w:r w:rsidR="00320469">
        <w:rPr>
          <w:lang w:val="en-AU"/>
        </w:rPr>
        <w:t xml:space="preserve">in their state, National Safety Manager </w:t>
      </w:r>
      <w:r>
        <w:rPr>
          <w:lang w:val="en-AU"/>
        </w:rPr>
        <w:t>and required statutory bodies i.e. police. The head</w:t>
      </w:r>
      <w:r w:rsidR="00320469">
        <w:rPr>
          <w:lang w:val="en-AU"/>
        </w:rPr>
        <w:t xml:space="preserve"> </w:t>
      </w:r>
      <w:r>
        <w:rPr>
          <w:lang w:val="en-AU"/>
        </w:rPr>
        <w:t xml:space="preserve">of the SIMT will also be the </w:t>
      </w:r>
      <w:r w:rsidRPr="00DE6CF7">
        <w:rPr>
          <w:b/>
          <w:bCs/>
          <w:u w:val="single"/>
          <w:lang w:val="en-AU"/>
        </w:rPr>
        <w:t>only</w:t>
      </w:r>
      <w:r>
        <w:rPr>
          <w:lang w:val="en-AU"/>
        </w:rPr>
        <w:t xml:space="preserve"> spokesperson for the Event with regard to the incident. </w:t>
      </w:r>
      <w:r w:rsidR="00320469">
        <w:rPr>
          <w:lang w:val="en-AU"/>
        </w:rPr>
        <w:t>They may also assist the rider / family support personnel in maintaining contact between the Event and the injured and / or their family. They may liaise with the TDs and refer to FEI serious incident management guidelines for assistance.</w:t>
      </w:r>
    </w:p>
    <w:p w14:paraId="3123F9EB" w14:textId="77777777" w:rsidR="00320469" w:rsidRDefault="00320469" w:rsidP="00DE6CF7">
      <w:pPr>
        <w:rPr>
          <w:lang w:val="en-AU"/>
        </w:rPr>
      </w:pPr>
      <w:r w:rsidRPr="00320469">
        <w:rPr>
          <w:b/>
          <w:bCs/>
          <w:lang w:val="en-AU"/>
        </w:rPr>
        <w:t>Organising Committee Press Liaison:</w:t>
      </w:r>
      <w:r>
        <w:rPr>
          <w:lang w:val="en-AU"/>
        </w:rPr>
        <w:t xml:space="preserve"> Draws up all written or electronic communication for approval of and in conjunction with the Head of the SIMT and Event Director.</w:t>
      </w:r>
    </w:p>
    <w:p w14:paraId="4C378D2E" w14:textId="77777777" w:rsidR="00146B9B" w:rsidRDefault="00146B9B" w:rsidP="00DE6CF7">
      <w:pPr>
        <w:rPr>
          <w:lang w:val="en-AU"/>
        </w:rPr>
      </w:pPr>
      <w:r w:rsidRPr="00502CFA">
        <w:rPr>
          <w:b/>
          <w:bCs/>
          <w:lang w:val="en-AU"/>
        </w:rPr>
        <w:t>Secretary</w:t>
      </w:r>
      <w:r>
        <w:rPr>
          <w:lang w:val="en-AU"/>
        </w:rPr>
        <w:t xml:space="preserve">: </w:t>
      </w:r>
      <w:r w:rsidR="00502CFA">
        <w:rPr>
          <w:lang w:val="en-AU"/>
        </w:rPr>
        <w:t>C</w:t>
      </w:r>
      <w:r>
        <w:rPr>
          <w:lang w:val="en-AU"/>
        </w:rPr>
        <w:t xml:space="preserve">ollates </w:t>
      </w:r>
      <w:r w:rsidR="00502CFA">
        <w:rPr>
          <w:lang w:val="en-AU"/>
        </w:rPr>
        <w:t>gathered information and assists with minute taking and administrative tasks as required</w:t>
      </w:r>
      <w:r w:rsidR="00C80BC9">
        <w:rPr>
          <w:lang w:val="en-AU"/>
        </w:rPr>
        <w:t xml:space="preserve"> by Head of SIMT and Investigators.</w:t>
      </w:r>
    </w:p>
    <w:p w14:paraId="0A2FEB44" w14:textId="2F897429" w:rsidR="00320469" w:rsidRDefault="00320469" w:rsidP="00DE6CF7">
      <w:pPr>
        <w:rPr>
          <w:b/>
          <w:bCs/>
          <w:i/>
          <w:iCs/>
          <w:lang w:val="en-AU"/>
        </w:rPr>
      </w:pPr>
      <w:r w:rsidRPr="00320469">
        <w:rPr>
          <w:b/>
          <w:bCs/>
          <w:lang w:val="en-AU"/>
        </w:rPr>
        <w:t>Three Investigators:</w:t>
      </w:r>
      <w:r>
        <w:rPr>
          <w:lang w:val="en-AU"/>
        </w:rPr>
        <w:t xml:space="preserve"> </w:t>
      </w:r>
      <w:r w:rsidR="00146B9B">
        <w:rPr>
          <w:lang w:val="en-AU"/>
        </w:rPr>
        <w:t xml:space="preserve">Gathers and records as much </w:t>
      </w:r>
      <w:r>
        <w:rPr>
          <w:lang w:val="en-AU"/>
        </w:rPr>
        <w:t xml:space="preserve">information </w:t>
      </w:r>
      <w:r w:rsidR="00146B9B">
        <w:rPr>
          <w:lang w:val="en-AU"/>
        </w:rPr>
        <w:t xml:space="preserve">as possible </w:t>
      </w:r>
      <w:r>
        <w:rPr>
          <w:lang w:val="en-AU"/>
        </w:rPr>
        <w:t>with regard to the incident</w:t>
      </w:r>
      <w:r w:rsidR="001C7712">
        <w:rPr>
          <w:lang w:val="en-AU"/>
        </w:rPr>
        <w:t>. A pack will be provided which contains all relevant material – witness statements</w:t>
      </w:r>
      <w:r w:rsidR="005E2C55">
        <w:rPr>
          <w:lang w:val="en-AU"/>
        </w:rPr>
        <w:t>, books to write in</w:t>
      </w:r>
      <w:r w:rsidR="001C7712">
        <w:rPr>
          <w:lang w:val="en-AU"/>
        </w:rPr>
        <w:t xml:space="preserve"> etc.</w:t>
      </w:r>
      <w:r w:rsidR="005E2C55">
        <w:rPr>
          <w:lang w:val="en-AU"/>
        </w:rPr>
        <w:t xml:space="preserve"> You will be required to maintain a full level of confidentiality </w:t>
      </w:r>
      <w:r w:rsidR="009F2209">
        <w:rPr>
          <w:lang w:val="en-AU"/>
        </w:rPr>
        <w:t xml:space="preserve">with all your notes and photographs. </w:t>
      </w:r>
      <w:r w:rsidR="009F2209" w:rsidRPr="009F2209">
        <w:rPr>
          <w:b/>
          <w:bCs/>
          <w:i/>
          <w:iCs/>
          <w:lang w:val="en-AU"/>
        </w:rPr>
        <w:t>They are not to be shared outside those who actually require them.</w:t>
      </w:r>
    </w:p>
    <w:p w14:paraId="473A244F" w14:textId="205D8A46" w:rsidR="005A2D72" w:rsidRPr="005A2D72" w:rsidRDefault="005A2D72" w:rsidP="00DE6CF7">
      <w:pPr>
        <w:rPr>
          <w:lang w:val="en-AU"/>
        </w:rPr>
      </w:pPr>
      <w:r>
        <w:rPr>
          <w:b/>
          <w:bCs/>
          <w:lang w:val="en-AU"/>
        </w:rPr>
        <w:t xml:space="preserve">Rider / Family Support: </w:t>
      </w:r>
      <w:r>
        <w:rPr>
          <w:lang w:val="en-AU"/>
        </w:rPr>
        <w:t xml:space="preserve"> This role is as described above but may does involve a larger amount of work when a rider has been severely injured or indeed has deceased. </w:t>
      </w:r>
      <w:r w:rsidR="00C06961">
        <w:rPr>
          <w:lang w:val="en-AU"/>
        </w:rPr>
        <w:t>This role is high pressure and its appointment needs to be carefully considered. Best to have more than one person listed, and they will require OC support.</w:t>
      </w:r>
    </w:p>
    <w:sectPr w:rsidR="005A2D72" w:rsidRPr="005A2D72" w:rsidSect="00663AC6">
      <w:headerReference w:type="default" r:id="rId7"/>
      <w:pgSz w:w="11900" w:h="16840"/>
      <w:pgMar w:top="851" w:right="794" w:bottom="851" w:left="79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6DC57" w14:textId="77777777" w:rsidR="00032F5C" w:rsidRDefault="00032F5C" w:rsidP="000D11B1">
      <w:pPr>
        <w:spacing w:before="0" w:after="0"/>
      </w:pPr>
      <w:r>
        <w:separator/>
      </w:r>
    </w:p>
  </w:endnote>
  <w:endnote w:type="continuationSeparator" w:id="0">
    <w:p w14:paraId="30286D06" w14:textId="77777777" w:rsidR="00032F5C" w:rsidRDefault="00032F5C" w:rsidP="000D11B1">
      <w:pPr>
        <w:spacing w:before="0" w:after="0"/>
      </w:pPr>
      <w:r>
        <w:continuationSeparator/>
      </w:r>
    </w:p>
  </w:endnote>
  <w:endnote w:type="continuationNotice" w:id="1">
    <w:p w14:paraId="758EFD4E" w14:textId="77777777" w:rsidR="00032F5C" w:rsidRDefault="00032F5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HELVETICA BOLD OBLIQUE">
    <w:panose1 w:val="00000000000000000000"/>
    <w:charset w:val="00"/>
    <w:family w:val="auto"/>
    <w:pitch w:val="variable"/>
    <w:sig w:usb0="E00002FF" w:usb1="52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imes New Roman (Headings CS)">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5DEEE" w14:textId="77777777" w:rsidR="00032F5C" w:rsidRDefault="00032F5C" w:rsidP="000D11B1">
      <w:pPr>
        <w:spacing w:before="0" w:after="0"/>
      </w:pPr>
      <w:r>
        <w:separator/>
      </w:r>
    </w:p>
  </w:footnote>
  <w:footnote w:type="continuationSeparator" w:id="0">
    <w:p w14:paraId="0E7ADABF" w14:textId="77777777" w:rsidR="00032F5C" w:rsidRDefault="00032F5C" w:rsidP="000D11B1">
      <w:pPr>
        <w:spacing w:before="0" w:after="0"/>
      </w:pPr>
      <w:r>
        <w:continuationSeparator/>
      </w:r>
    </w:p>
  </w:footnote>
  <w:footnote w:type="continuationNotice" w:id="1">
    <w:p w14:paraId="53ACB97B" w14:textId="77777777" w:rsidR="00032F5C" w:rsidRDefault="00032F5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BE52E" w14:textId="5CA00934" w:rsidR="00DD32AB" w:rsidRDefault="00955F73" w:rsidP="00955F73">
    <w:pPr>
      <w:pStyle w:val="Header"/>
      <w:tabs>
        <w:tab w:val="left" w:pos="5537"/>
        <w:tab w:val="right" w:pos="10086"/>
      </w:tabs>
      <w:jc w:val="right"/>
      <w:rPr>
        <w:sz w:val="16"/>
        <w:szCs w:val="16"/>
        <w:lang w:val="en-AU"/>
      </w:rPr>
    </w:pPr>
    <w:r>
      <w:rPr>
        <w:sz w:val="16"/>
        <w:szCs w:val="16"/>
        <w:lang w:val="en-AU"/>
      </w:rPr>
      <w:tab/>
    </w:r>
    <w:r>
      <w:rPr>
        <w:sz w:val="16"/>
        <w:szCs w:val="16"/>
        <w:lang w:val="en-AU"/>
      </w:rPr>
      <w:tab/>
    </w:r>
    <w:r w:rsidR="00DD32AB">
      <w:rPr>
        <w:sz w:val="16"/>
        <w:szCs w:val="16"/>
        <w:lang w:val="en-AU"/>
      </w:rPr>
      <w:t>Ver</w:t>
    </w:r>
    <w:r w:rsidR="00663AC6">
      <w:rPr>
        <w:sz w:val="16"/>
        <w:szCs w:val="16"/>
        <w:lang w:val="en-AU"/>
      </w:rPr>
      <w:t xml:space="preserve"> 0704</w:t>
    </w:r>
    <w:r w:rsidR="0068471A">
      <w:rPr>
        <w:sz w:val="16"/>
        <w:szCs w:val="16"/>
        <w:lang w:val="en-AU"/>
      </w:rPr>
      <w:t>22</w:t>
    </w:r>
  </w:p>
  <w:p w14:paraId="592418E9" w14:textId="77777777" w:rsidR="0068471A" w:rsidRPr="00DD32AB" w:rsidRDefault="0068471A" w:rsidP="0068471A">
    <w:pPr>
      <w:pStyle w:val="Header"/>
      <w:jc w:val="center"/>
      <w:rPr>
        <w:sz w:val="16"/>
        <w:szCs w:val="16"/>
        <w:lang w:val="en-A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1317E"/>
    <w:multiLevelType w:val="multilevel"/>
    <w:tmpl w:val="4CD1317E"/>
    <w:lvl w:ilvl="0">
      <w:start w:val="1"/>
      <w:numFmt w:val="lowerLetter"/>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 w15:restartNumberingAfterBreak="0">
    <w:nsid w:val="553F0ED0"/>
    <w:multiLevelType w:val="hybridMultilevel"/>
    <w:tmpl w:val="EC18D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62E94D0B"/>
    <w:multiLevelType w:val="hybridMultilevel"/>
    <w:tmpl w:val="B508A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46255BE"/>
    <w:multiLevelType w:val="hybridMultilevel"/>
    <w:tmpl w:val="4AD89B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935139"/>
    <w:multiLevelType w:val="hybridMultilevel"/>
    <w:tmpl w:val="58727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54196D"/>
    <w:multiLevelType w:val="hybridMultilevel"/>
    <w:tmpl w:val="19E23A7C"/>
    <w:lvl w:ilvl="0" w:tplc="264209F4">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39651448">
    <w:abstractNumId w:val="2"/>
  </w:num>
  <w:num w:numId="2" w16cid:durableId="26299394">
    <w:abstractNumId w:val="4"/>
  </w:num>
  <w:num w:numId="3" w16cid:durableId="1190068365">
    <w:abstractNumId w:val="5"/>
  </w:num>
  <w:num w:numId="4" w16cid:durableId="559345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29518476">
    <w:abstractNumId w:val="1"/>
  </w:num>
  <w:num w:numId="6" w16cid:durableId="2059356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6E2F"/>
    <w:rsid w:val="000033C5"/>
    <w:rsid w:val="00003F25"/>
    <w:rsid w:val="00005256"/>
    <w:rsid w:val="000156E3"/>
    <w:rsid w:val="00015B49"/>
    <w:rsid w:val="00021B6F"/>
    <w:rsid w:val="00031580"/>
    <w:rsid w:val="00032F5C"/>
    <w:rsid w:val="000435CD"/>
    <w:rsid w:val="000517E3"/>
    <w:rsid w:val="00074AD0"/>
    <w:rsid w:val="0008564F"/>
    <w:rsid w:val="000A0847"/>
    <w:rsid w:val="000A1C23"/>
    <w:rsid w:val="000A35D8"/>
    <w:rsid w:val="000A642C"/>
    <w:rsid w:val="000C6FDC"/>
    <w:rsid w:val="000D1038"/>
    <w:rsid w:val="000D10F5"/>
    <w:rsid w:val="000D11B1"/>
    <w:rsid w:val="000D1992"/>
    <w:rsid w:val="000E3EF3"/>
    <w:rsid w:val="000E67FD"/>
    <w:rsid w:val="000E7BFB"/>
    <w:rsid w:val="001021D1"/>
    <w:rsid w:val="00102C2F"/>
    <w:rsid w:val="0011039B"/>
    <w:rsid w:val="00114D2E"/>
    <w:rsid w:val="00116A04"/>
    <w:rsid w:val="00127337"/>
    <w:rsid w:val="00131CE0"/>
    <w:rsid w:val="00132F97"/>
    <w:rsid w:val="00137E49"/>
    <w:rsid w:val="00140001"/>
    <w:rsid w:val="0014282B"/>
    <w:rsid w:val="00146B9B"/>
    <w:rsid w:val="00161F58"/>
    <w:rsid w:val="00166792"/>
    <w:rsid w:val="00170C12"/>
    <w:rsid w:val="00175699"/>
    <w:rsid w:val="001A34E6"/>
    <w:rsid w:val="001B649B"/>
    <w:rsid w:val="001B6AF9"/>
    <w:rsid w:val="001C07D1"/>
    <w:rsid w:val="001C54E5"/>
    <w:rsid w:val="001C7712"/>
    <w:rsid w:val="001D6A67"/>
    <w:rsid w:val="001E4A64"/>
    <w:rsid w:val="001E5394"/>
    <w:rsid w:val="001E71A8"/>
    <w:rsid w:val="00206DC4"/>
    <w:rsid w:val="00217FF5"/>
    <w:rsid w:val="00236025"/>
    <w:rsid w:val="00245730"/>
    <w:rsid w:val="00255DFE"/>
    <w:rsid w:val="00264575"/>
    <w:rsid w:val="00267FD3"/>
    <w:rsid w:val="00275320"/>
    <w:rsid w:val="00277D71"/>
    <w:rsid w:val="002827DA"/>
    <w:rsid w:val="00282850"/>
    <w:rsid w:val="00285191"/>
    <w:rsid w:val="002959D2"/>
    <w:rsid w:val="002A15F5"/>
    <w:rsid w:val="002A471F"/>
    <w:rsid w:val="002B6D06"/>
    <w:rsid w:val="002C3B4D"/>
    <w:rsid w:val="002C4630"/>
    <w:rsid w:val="002D61D3"/>
    <w:rsid w:val="002E76C3"/>
    <w:rsid w:val="00303198"/>
    <w:rsid w:val="003043CF"/>
    <w:rsid w:val="00306F79"/>
    <w:rsid w:val="00311A45"/>
    <w:rsid w:val="00316E0B"/>
    <w:rsid w:val="00320469"/>
    <w:rsid w:val="00323DD8"/>
    <w:rsid w:val="00345E69"/>
    <w:rsid w:val="00345FD1"/>
    <w:rsid w:val="00350088"/>
    <w:rsid w:val="00356073"/>
    <w:rsid w:val="00375C4D"/>
    <w:rsid w:val="003A2245"/>
    <w:rsid w:val="003B4612"/>
    <w:rsid w:val="003C670D"/>
    <w:rsid w:val="003C7CF5"/>
    <w:rsid w:val="003D520E"/>
    <w:rsid w:val="003E7F1D"/>
    <w:rsid w:val="0040752B"/>
    <w:rsid w:val="00414A91"/>
    <w:rsid w:val="0041551E"/>
    <w:rsid w:val="00430F33"/>
    <w:rsid w:val="00442274"/>
    <w:rsid w:val="004452D0"/>
    <w:rsid w:val="00454604"/>
    <w:rsid w:val="0046162D"/>
    <w:rsid w:val="00463323"/>
    <w:rsid w:val="00466A8D"/>
    <w:rsid w:val="00482E1D"/>
    <w:rsid w:val="004836D9"/>
    <w:rsid w:val="004839E8"/>
    <w:rsid w:val="0048640F"/>
    <w:rsid w:val="00492601"/>
    <w:rsid w:val="004A2F06"/>
    <w:rsid w:val="004B3C8B"/>
    <w:rsid w:val="004C0F1C"/>
    <w:rsid w:val="004D56B8"/>
    <w:rsid w:val="004E461D"/>
    <w:rsid w:val="004F22DE"/>
    <w:rsid w:val="00502CFA"/>
    <w:rsid w:val="00507174"/>
    <w:rsid w:val="0051730A"/>
    <w:rsid w:val="00532C97"/>
    <w:rsid w:val="00533487"/>
    <w:rsid w:val="0053382A"/>
    <w:rsid w:val="005562AE"/>
    <w:rsid w:val="00571F96"/>
    <w:rsid w:val="005773E8"/>
    <w:rsid w:val="0058583C"/>
    <w:rsid w:val="0059411A"/>
    <w:rsid w:val="00596CC9"/>
    <w:rsid w:val="005A2D72"/>
    <w:rsid w:val="005B6FEF"/>
    <w:rsid w:val="005C3B5C"/>
    <w:rsid w:val="005D7308"/>
    <w:rsid w:val="005E2555"/>
    <w:rsid w:val="005E2C55"/>
    <w:rsid w:val="005E7C48"/>
    <w:rsid w:val="005F59A4"/>
    <w:rsid w:val="00612072"/>
    <w:rsid w:val="00642E0F"/>
    <w:rsid w:val="0064385C"/>
    <w:rsid w:val="00663AC6"/>
    <w:rsid w:val="0067184B"/>
    <w:rsid w:val="006764F7"/>
    <w:rsid w:val="0068471A"/>
    <w:rsid w:val="00686D0B"/>
    <w:rsid w:val="00687CC9"/>
    <w:rsid w:val="00693D6E"/>
    <w:rsid w:val="006A1DB3"/>
    <w:rsid w:val="006A701B"/>
    <w:rsid w:val="006C0C7C"/>
    <w:rsid w:val="006E7E41"/>
    <w:rsid w:val="006F2DA0"/>
    <w:rsid w:val="00710559"/>
    <w:rsid w:val="00717F8B"/>
    <w:rsid w:val="007254D4"/>
    <w:rsid w:val="00747655"/>
    <w:rsid w:val="0075222A"/>
    <w:rsid w:val="007558D2"/>
    <w:rsid w:val="007576C0"/>
    <w:rsid w:val="007664BA"/>
    <w:rsid w:val="00775232"/>
    <w:rsid w:val="00786420"/>
    <w:rsid w:val="00796418"/>
    <w:rsid w:val="007B3405"/>
    <w:rsid w:val="007C5D0F"/>
    <w:rsid w:val="007D1170"/>
    <w:rsid w:val="007E6AB2"/>
    <w:rsid w:val="007E71C1"/>
    <w:rsid w:val="007F0305"/>
    <w:rsid w:val="007F0777"/>
    <w:rsid w:val="00803361"/>
    <w:rsid w:val="00803DAE"/>
    <w:rsid w:val="00807C08"/>
    <w:rsid w:val="0081319F"/>
    <w:rsid w:val="00813201"/>
    <w:rsid w:val="00820309"/>
    <w:rsid w:val="00822171"/>
    <w:rsid w:val="00832F0E"/>
    <w:rsid w:val="00850698"/>
    <w:rsid w:val="00850E2E"/>
    <w:rsid w:val="00853A4D"/>
    <w:rsid w:val="00857B81"/>
    <w:rsid w:val="008734AD"/>
    <w:rsid w:val="00874C29"/>
    <w:rsid w:val="008913D3"/>
    <w:rsid w:val="00891E12"/>
    <w:rsid w:val="008C0E39"/>
    <w:rsid w:val="008C4903"/>
    <w:rsid w:val="008C6049"/>
    <w:rsid w:val="008D0999"/>
    <w:rsid w:val="008D0FFC"/>
    <w:rsid w:val="008D167E"/>
    <w:rsid w:val="008E16E5"/>
    <w:rsid w:val="008F262C"/>
    <w:rsid w:val="008F5D21"/>
    <w:rsid w:val="008F766E"/>
    <w:rsid w:val="009129D9"/>
    <w:rsid w:val="00916863"/>
    <w:rsid w:val="00946875"/>
    <w:rsid w:val="00953F8B"/>
    <w:rsid w:val="00955876"/>
    <w:rsid w:val="00955F73"/>
    <w:rsid w:val="0095681C"/>
    <w:rsid w:val="009606AB"/>
    <w:rsid w:val="0096519E"/>
    <w:rsid w:val="009656D3"/>
    <w:rsid w:val="00982FE2"/>
    <w:rsid w:val="00990DBF"/>
    <w:rsid w:val="009A671A"/>
    <w:rsid w:val="009A6E2F"/>
    <w:rsid w:val="009C2042"/>
    <w:rsid w:val="009D1D66"/>
    <w:rsid w:val="009D3094"/>
    <w:rsid w:val="009E410C"/>
    <w:rsid w:val="009E581D"/>
    <w:rsid w:val="009F2209"/>
    <w:rsid w:val="009F4555"/>
    <w:rsid w:val="00A13D9B"/>
    <w:rsid w:val="00A448F2"/>
    <w:rsid w:val="00A54F40"/>
    <w:rsid w:val="00AA7176"/>
    <w:rsid w:val="00AD41A5"/>
    <w:rsid w:val="00AD476F"/>
    <w:rsid w:val="00AE3918"/>
    <w:rsid w:val="00AF3EE6"/>
    <w:rsid w:val="00B02088"/>
    <w:rsid w:val="00B02EBD"/>
    <w:rsid w:val="00B10006"/>
    <w:rsid w:val="00B1028E"/>
    <w:rsid w:val="00B143D3"/>
    <w:rsid w:val="00B22BE9"/>
    <w:rsid w:val="00B31027"/>
    <w:rsid w:val="00B37D60"/>
    <w:rsid w:val="00B54A2D"/>
    <w:rsid w:val="00B60610"/>
    <w:rsid w:val="00B83319"/>
    <w:rsid w:val="00B90B49"/>
    <w:rsid w:val="00B9198D"/>
    <w:rsid w:val="00B91E94"/>
    <w:rsid w:val="00B9267D"/>
    <w:rsid w:val="00BB2BA6"/>
    <w:rsid w:val="00BB5583"/>
    <w:rsid w:val="00BC51DA"/>
    <w:rsid w:val="00BD26D3"/>
    <w:rsid w:val="00BD5EF2"/>
    <w:rsid w:val="00BE44F2"/>
    <w:rsid w:val="00C06961"/>
    <w:rsid w:val="00C17617"/>
    <w:rsid w:val="00C17789"/>
    <w:rsid w:val="00C20FC3"/>
    <w:rsid w:val="00C32784"/>
    <w:rsid w:val="00C33F6C"/>
    <w:rsid w:val="00C363EE"/>
    <w:rsid w:val="00C36400"/>
    <w:rsid w:val="00C43AF0"/>
    <w:rsid w:val="00C555A0"/>
    <w:rsid w:val="00C63AF9"/>
    <w:rsid w:val="00C661A9"/>
    <w:rsid w:val="00C66E61"/>
    <w:rsid w:val="00C80BC9"/>
    <w:rsid w:val="00C81A0F"/>
    <w:rsid w:val="00C85C41"/>
    <w:rsid w:val="00CA5C92"/>
    <w:rsid w:val="00CB5404"/>
    <w:rsid w:val="00CB60A4"/>
    <w:rsid w:val="00CC3DED"/>
    <w:rsid w:val="00CD1160"/>
    <w:rsid w:val="00CD11A1"/>
    <w:rsid w:val="00CD5572"/>
    <w:rsid w:val="00D0493F"/>
    <w:rsid w:val="00D14156"/>
    <w:rsid w:val="00D24640"/>
    <w:rsid w:val="00D25362"/>
    <w:rsid w:val="00D36232"/>
    <w:rsid w:val="00D4324A"/>
    <w:rsid w:val="00D435E7"/>
    <w:rsid w:val="00D4400D"/>
    <w:rsid w:val="00D44C54"/>
    <w:rsid w:val="00D7603F"/>
    <w:rsid w:val="00D83664"/>
    <w:rsid w:val="00D91814"/>
    <w:rsid w:val="00D935DC"/>
    <w:rsid w:val="00D94753"/>
    <w:rsid w:val="00DB331A"/>
    <w:rsid w:val="00DB7B21"/>
    <w:rsid w:val="00DD0936"/>
    <w:rsid w:val="00DD32AB"/>
    <w:rsid w:val="00DD3FD9"/>
    <w:rsid w:val="00DE3F36"/>
    <w:rsid w:val="00DE6CF7"/>
    <w:rsid w:val="00E17EC9"/>
    <w:rsid w:val="00E27B2E"/>
    <w:rsid w:val="00E408DD"/>
    <w:rsid w:val="00E41941"/>
    <w:rsid w:val="00E4319B"/>
    <w:rsid w:val="00E54194"/>
    <w:rsid w:val="00E7695A"/>
    <w:rsid w:val="00E83686"/>
    <w:rsid w:val="00E91837"/>
    <w:rsid w:val="00EA2E76"/>
    <w:rsid w:val="00EB69E6"/>
    <w:rsid w:val="00EC201B"/>
    <w:rsid w:val="00EC49A9"/>
    <w:rsid w:val="00EE4444"/>
    <w:rsid w:val="00EF02A8"/>
    <w:rsid w:val="00F07D97"/>
    <w:rsid w:val="00F118EA"/>
    <w:rsid w:val="00F148CF"/>
    <w:rsid w:val="00F22F51"/>
    <w:rsid w:val="00F303BC"/>
    <w:rsid w:val="00F305C6"/>
    <w:rsid w:val="00F342C9"/>
    <w:rsid w:val="00F43568"/>
    <w:rsid w:val="00F47BB4"/>
    <w:rsid w:val="00F52E1F"/>
    <w:rsid w:val="00F61AA7"/>
    <w:rsid w:val="00F751E7"/>
    <w:rsid w:val="00F83E10"/>
    <w:rsid w:val="00F84359"/>
    <w:rsid w:val="00F9018A"/>
    <w:rsid w:val="00F95B97"/>
    <w:rsid w:val="00FA08EA"/>
    <w:rsid w:val="00FA4B14"/>
    <w:rsid w:val="00FC1728"/>
    <w:rsid w:val="00FE0096"/>
    <w:rsid w:val="00FE03A9"/>
    <w:rsid w:val="00FF2245"/>
    <w:rsid w:val="00FF6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A494FB4"/>
  <w14:defaultImageDpi w14:val="32767"/>
  <w15:chartTrackingRefBased/>
  <w15:docId w15:val="{773A0753-1F1E-7E44-98A2-8499A7296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D11B1"/>
    <w:pPr>
      <w:spacing w:before="120" w:after="120"/>
    </w:pPr>
    <w:rPr>
      <w:rFonts w:ascii="Helvetica" w:eastAsiaTheme="minorEastAsia" w:hAnsi="Helvetica"/>
      <w:sz w:val="20"/>
    </w:rPr>
  </w:style>
  <w:style w:type="paragraph" w:styleId="Heading1">
    <w:name w:val="heading 1"/>
    <w:basedOn w:val="Normal"/>
    <w:next w:val="Normal"/>
    <w:link w:val="Heading1Char"/>
    <w:uiPriority w:val="9"/>
    <w:qFormat/>
    <w:rsid w:val="00E7695A"/>
    <w:pPr>
      <w:keepNext/>
      <w:keepLines/>
      <w:spacing w:before="240"/>
      <w:outlineLvl w:val="0"/>
    </w:pPr>
    <w:rPr>
      <w:rFonts w:ascii="HELVETICA BOLD OBLIQUE" w:eastAsiaTheme="majorEastAsia" w:hAnsi="HELVETICA BOLD OBLIQUE" w:cstheme="majorBidi"/>
      <w:b/>
      <w:i/>
      <w:color w:val="000000" w:themeColor="text1"/>
      <w:sz w:val="28"/>
      <w:szCs w:val="32"/>
    </w:rPr>
  </w:style>
  <w:style w:type="paragraph" w:styleId="Heading2">
    <w:name w:val="heading 2"/>
    <w:basedOn w:val="Normal"/>
    <w:next w:val="Normal"/>
    <w:link w:val="Heading2Char"/>
    <w:uiPriority w:val="9"/>
    <w:unhideWhenUsed/>
    <w:qFormat/>
    <w:rsid w:val="007576C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576C0"/>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76C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E7695A"/>
    <w:rPr>
      <w:rFonts w:ascii="HELVETICA BOLD OBLIQUE" w:eastAsiaTheme="majorEastAsia" w:hAnsi="HELVETICA BOLD OBLIQUE" w:cstheme="majorBidi"/>
      <w:b/>
      <w:i/>
      <w:color w:val="000000" w:themeColor="text1"/>
      <w:sz w:val="28"/>
      <w:szCs w:val="32"/>
    </w:rPr>
  </w:style>
  <w:style w:type="paragraph" w:styleId="IntenseQuote">
    <w:name w:val="Intense Quote"/>
    <w:basedOn w:val="Normal"/>
    <w:next w:val="Normal"/>
    <w:link w:val="IntenseQuoteChar"/>
    <w:uiPriority w:val="30"/>
    <w:qFormat/>
    <w:rsid w:val="007576C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576C0"/>
    <w:rPr>
      <w:i/>
      <w:iCs/>
      <w:color w:val="4472C4" w:themeColor="accent1"/>
    </w:rPr>
  </w:style>
  <w:style w:type="character" w:customStyle="1" w:styleId="Heading2Char">
    <w:name w:val="Heading 2 Char"/>
    <w:basedOn w:val="DefaultParagraphFont"/>
    <w:link w:val="Heading2"/>
    <w:uiPriority w:val="9"/>
    <w:rsid w:val="007576C0"/>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7576C0"/>
    <w:rPr>
      <w:i/>
      <w:iCs/>
    </w:rPr>
  </w:style>
  <w:style w:type="character" w:styleId="IntenseEmphasis">
    <w:name w:val="Intense Emphasis"/>
    <w:basedOn w:val="DefaultParagraphFont"/>
    <w:uiPriority w:val="21"/>
    <w:qFormat/>
    <w:rsid w:val="007576C0"/>
    <w:rPr>
      <w:i/>
      <w:iCs/>
      <w:color w:val="4472C4" w:themeColor="accent1"/>
    </w:rPr>
  </w:style>
  <w:style w:type="character" w:styleId="SubtleEmphasis">
    <w:name w:val="Subtle Emphasis"/>
    <w:basedOn w:val="DefaultParagraphFont"/>
    <w:uiPriority w:val="19"/>
    <w:qFormat/>
    <w:rsid w:val="007576C0"/>
    <w:rPr>
      <w:i/>
      <w:iCs/>
      <w:color w:val="404040" w:themeColor="text1" w:themeTint="BF"/>
    </w:rPr>
  </w:style>
  <w:style w:type="paragraph" w:styleId="Header">
    <w:name w:val="header"/>
    <w:basedOn w:val="Normal"/>
    <w:link w:val="HeaderChar"/>
    <w:uiPriority w:val="99"/>
    <w:unhideWhenUsed/>
    <w:rsid w:val="000D11B1"/>
    <w:pPr>
      <w:tabs>
        <w:tab w:val="center" w:pos="4513"/>
        <w:tab w:val="right" w:pos="9026"/>
      </w:tabs>
      <w:spacing w:before="0" w:after="0"/>
    </w:pPr>
  </w:style>
  <w:style w:type="character" w:customStyle="1" w:styleId="HeaderChar">
    <w:name w:val="Header Char"/>
    <w:basedOn w:val="DefaultParagraphFont"/>
    <w:link w:val="Header"/>
    <w:uiPriority w:val="99"/>
    <w:rsid w:val="000D11B1"/>
    <w:rPr>
      <w:rFonts w:ascii="Helvetica" w:hAnsi="Helvetica"/>
      <w:sz w:val="20"/>
    </w:rPr>
  </w:style>
  <w:style w:type="paragraph" w:styleId="Footer">
    <w:name w:val="footer"/>
    <w:basedOn w:val="Normal"/>
    <w:link w:val="FooterChar"/>
    <w:uiPriority w:val="99"/>
    <w:unhideWhenUsed/>
    <w:rsid w:val="000D11B1"/>
    <w:pPr>
      <w:tabs>
        <w:tab w:val="center" w:pos="4513"/>
        <w:tab w:val="right" w:pos="9026"/>
      </w:tabs>
      <w:spacing w:before="0" w:after="0"/>
    </w:pPr>
  </w:style>
  <w:style w:type="character" w:customStyle="1" w:styleId="FooterChar">
    <w:name w:val="Footer Char"/>
    <w:basedOn w:val="DefaultParagraphFont"/>
    <w:link w:val="Footer"/>
    <w:uiPriority w:val="99"/>
    <w:rsid w:val="000D11B1"/>
    <w:rPr>
      <w:rFonts w:ascii="Helvetica" w:hAnsi="Helvetica"/>
      <w:sz w:val="20"/>
    </w:rPr>
  </w:style>
  <w:style w:type="paragraph" w:styleId="ListParagraph">
    <w:name w:val="List Paragraph"/>
    <w:basedOn w:val="Normal"/>
    <w:uiPriority w:val="34"/>
    <w:qFormat/>
    <w:rsid w:val="000D11B1"/>
    <w:pPr>
      <w:ind w:left="720"/>
      <w:contextualSpacing/>
    </w:pPr>
  </w:style>
  <w:style w:type="table" w:styleId="TableGrid">
    <w:name w:val="Table Grid"/>
    <w:basedOn w:val="TableNormal"/>
    <w:uiPriority w:val="39"/>
    <w:rsid w:val="00822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747655"/>
    <w:rPr>
      <w:color w:val="0000FF"/>
      <w:u w:val="single"/>
    </w:rPr>
  </w:style>
  <w:style w:type="character" w:styleId="FollowedHyperlink">
    <w:name w:val="FollowedHyperlink"/>
    <w:basedOn w:val="DefaultParagraphFont"/>
    <w:uiPriority w:val="99"/>
    <w:semiHidden/>
    <w:unhideWhenUsed/>
    <w:rsid w:val="00CB5404"/>
    <w:rPr>
      <w:color w:val="954F72" w:themeColor="followedHyperlink"/>
      <w:u w:val="single"/>
    </w:rPr>
  </w:style>
  <w:style w:type="paragraph" w:styleId="NormalWeb">
    <w:name w:val="Normal (Web)"/>
    <w:basedOn w:val="Normal"/>
    <w:uiPriority w:val="99"/>
    <w:unhideWhenUsed/>
    <w:rsid w:val="00C661A9"/>
    <w:pPr>
      <w:spacing w:before="100" w:beforeAutospacing="1" w:after="100" w:afterAutospacing="1"/>
    </w:pPr>
    <w:rPr>
      <w:rFonts w:ascii="Times New Roman" w:eastAsia="Times New Roman" w:hAnsi="Times New Roman" w:cs="Times New Roman"/>
      <w:sz w:val="24"/>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325046">
      <w:bodyDiv w:val="1"/>
      <w:marLeft w:val="0"/>
      <w:marRight w:val="0"/>
      <w:marTop w:val="0"/>
      <w:marBottom w:val="0"/>
      <w:divBdr>
        <w:top w:val="none" w:sz="0" w:space="0" w:color="auto"/>
        <w:left w:val="none" w:sz="0" w:space="0" w:color="auto"/>
        <w:bottom w:val="none" w:sz="0" w:space="0" w:color="auto"/>
        <w:right w:val="none" w:sz="0" w:space="0" w:color="auto"/>
      </w:divBdr>
      <w:divsChild>
        <w:div w:id="1615166179">
          <w:marLeft w:val="0"/>
          <w:marRight w:val="0"/>
          <w:marTop w:val="0"/>
          <w:marBottom w:val="0"/>
          <w:divBdr>
            <w:top w:val="none" w:sz="0" w:space="0" w:color="auto"/>
            <w:left w:val="none" w:sz="0" w:space="0" w:color="auto"/>
            <w:bottom w:val="none" w:sz="0" w:space="0" w:color="auto"/>
            <w:right w:val="none" w:sz="0" w:space="0" w:color="auto"/>
          </w:divBdr>
          <w:divsChild>
            <w:div w:id="2054233546">
              <w:marLeft w:val="0"/>
              <w:marRight w:val="0"/>
              <w:marTop w:val="0"/>
              <w:marBottom w:val="0"/>
              <w:divBdr>
                <w:top w:val="none" w:sz="0" w:space="0" w:color="auto"/>
                <w:left w:val="none" w:sz="0" w:space="0" w:color="auto"/>
                <w:bottom w:val="none" w:sz="0" w:space="0" w:color="auto"/>
                <w:right w:val="none" w:sz="0" w:space="0" w:color="auto"/>
              </w:divBdr>
              <w:divsChild>
                <w:div w:id="195120997">
                  <w:marLeft w:val="0"/>
                  <w:marRight w:val="0"/>
                  <w:marTop w:val="0"/>
                  <w:marBottom w:val="0"/>
                  <w:divBdr>
                    <w:top w:val="none" w:sz="0" w:space="0" w:color="auto"/>
                    <w:left w:val="none" w:sz="0" w:space="0" w:color="auto"/>
                    <w:bottom w:val="none" w:sz="0" w:space="0" w:color="auto"/>
                    <w:right w:val="none" w:sz="0" w:space="0" w:color="auto"/>
                  </w:divBdr>
                  <w:divsChild>
                    <w:div w:id="9939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214208">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 Horse Trials IMP  SIMP 2022.docx</Template>
  <TotalTime>0</TotalTime>
  <Pages>6</Pages>
  <Words>2730</Words>
  <Characters>15564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Permezel</dc:creator>
  <cp:keywords/>
  <dc:description/>
  <cp:lastModifiedBy>Corinne McInerney | EV Marketing &amp; Communications</cp:lastModifiedBy>
  <cp:revision>2</cp:revision>
  <cp:lastPrinted>2022-03-04T21:44:00Z</cp:lastPrinted>
  <dcterms:created xsi:type="dcterms:W3CDTF">2022-07-22T00:56:00Z</dcterms:created>
  <dcterms:modified xsi:type="dcterms:W3CDTF">2022-07-22T00:56:00Z</dcterms:modified>
</cp:coreProperties>
</file>