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13899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</w:t>
      </w:r>
      <w:r w:rsidR="00FF5FDF">
        <w:rPr>
          <w:rFonts w:ascii="Tahoma" w:hAnsi="Tahoma" w:cs="Tahoma"/>
          <w:sz w:val="32"/>
          <w:szCs w:val="32"/>
        </w:rPr>
        <w:t>To</w:t>
      </w:r>
      <w:r w:rsidRPr="002852C9">
        <w:rPr>
          <w:rFonts w:ascii="Tahoma" w:hAnsi="Tahoma" w:cs="Tahoma"/>
          <w:sz w:val="32"/>
          <w:szCs w:val="32"/>
        </w:rPr>
        <w:t xml:space="preserve"> </w:t>
      </w:r>
      <w:r w:rsidR="00E13899">
        <w:rPr>
          <w:rFonts w:ascii="Tahoma" w:hAnsi="Tahoma" w:cs="Tahoma"/>
          <w:sz w:val="32"/>
          <w:szCs w:val="32"/>
        </w:rPr>
        <w:t xml:space="preserve">Fast </w:t>
      </w:r>
      <w:r w:rsidR="00FF5FDF">
        <w:rPr>
          <w:rFonts w:ascii="Tahoma" w:hAnsi="Tahoma" w:cs="Tahoma"/>
          <w:sz w:val="32"/>
          <w:szCs w:val="32"/>
        </w:rPr>
        <w:t xml:space="preserve">Track </w:t>
      </w:r>
      <w:r w:rsidR="00E13899">
        <w:rPr>
          <w:rFonts w:ascii="Tahoma" w:hAnsi="Tahoma" w:cs="Tahoma"/>
          <w:sz w:val="32"/>
          <w:szCs w:val="32"/>
        </w:rPr>
        <w:t>To</w:t>
      </w:r>
    </w:p>
    <w:p w:rsidR="00A73C69" w:rsidRPr="002852C9" w:rsidRDefault="001B262A" w:rsidP="007D007F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</w:t>
      </w:r>
      <w:r w:rsidR="00E223B8">
        <w:rPr>
          <w:rFonts w:ascii="Tahoma" w:hAnsi="Tahoma" w:cs="Tahoma"/>
          <w:sz w:val="32"/>
          <w:szCs w:val="32"/>
        </w:rPr>
        <w:t xml:space="preserve"> </w:t>
      </w:r>
      <w:r w:rsidR="00E13899">
        <w:rPr>
          <w:rFonts w:ascii="Tahoma" w:hAnsi="Tahoma" w:cs="Tahoma"/>
          <w:sz w:val="32"/>
          <w:szCs w:val="32"/>
        </w:rPr>
        <w:t>Level</w:t>
      </w:r>
    </w:p>
    <w:p w:rsidR="0069000C" w:rsidRPr="0086077F" w:rsidRDefault="0069000C" w:rsidP="0069000C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2"/>
        <w:gridCol w:w="1302"/>
        <w:gridCol w:w="1258"/>
        <w:gridCol w:w="1245"/>
        <w:gridCol w:w="16"/>
        <w:gridCol w:w="2274"/>
        <w:gridCol w:w="201"/>
        <w:gridCol w:w="12"/>
        <w:gridCol w:w="1773"/>
      </w:tblGrid>
      <w:tr w:rsidR="004F64A9" w:rsidRPr="002852C9" w:rsidTr="0053341A">
        <w:trPr>
          <w:trHeight w:val="159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6900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5"/>
            <w:shd w:val="clear" w:color="auto" w:fill="000000" w:themeFill="text1"/>
            <w:vAlign w:val="center"/>
          </w:tcPr>
          <w:p w:rsidR="004F64A9" w:rsidRPr="002852C9" w:rsidRDefault="0069000C" w:rsidP="0069000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3"/>
            <w:shd w:val="clear" w:color="auto" w:fill="000000" w:themeFill="text1"/>
            <w:vAlign w:val="center"/>
          </w:tcPr>
          <w:p w:rsidR="004F64A9" w:rsidRPr="002852C9" w:rsidRDefault="0069000C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 - 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69000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2852C9" w:rsidRDefault="0069000C" w:rsidP="001B26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893C02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Pr="004F64A9">
              <w:rPr>
                <w:rFonts w:ascii="Tahoma" w:hAnsi="Tahoma" w:cs="Tahoma"/>
                <w:sz w:val="18"/>
                <w:szCs w:val="18"/>
              </w:rPr>
              <w:t>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that includes </w:t>
            </w:r>
            <w:r w:rsidR="001B262A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9000C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6900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9000C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2852C9" w:rsidTr="0053341A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5638C2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the current ORBT with at least 90%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5638C2" w:rsidRDefault="005638C2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2852C9" w:rsidTr="0053341A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5638C2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5638C2" w:rsidRDefault="005638C2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4F64A9" w:rsidRDefault="001B262A" w:rsidP="001B26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Medium</w:t>
            </w:r>
            <w:r w:rsidR="0069000C">
              <w:rPr>
                <w:rFonts w:ascii="Tahoma" w:hAnsi="Tahoma" w:cs="Tahoma"/>
                <w:sz w:val="18"/>
                <w:szCs w:val="18"/>
              </w:rPr>
              <w:t xml:space="preserve"> Theory Exam Completed w</w:t>
            </w:r>
            <w:r w:rsidR="0069000C" w:rsidRPr="002852C9">
              <w:rPr>
                <w:rFonts w:ascii="Tahoma" w:hAnsi="Tahoma" w:cs="Tahoma"/>
                <w:sz w:val="18"/>
                <w:szCs w:val="18"/>
              </w:rPr>
              <w:t>ith 80% Pass Mark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4F64A9" w:rsidRDefault="0069000C" w:rsidP="006900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 w:rsidRPr="004F64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35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0E385D" w:rsidRDefault="0069000C" w:rsidP="000E38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385D">
              <w:rPr>
                <w:rFonts w:ascii="Tahoma" w:hAnsi="Tahoma" w:cs="Tahoma"/>
                <w:b/>
                <w:sz w:val="18"/>
                <w:szCs w:val="18"/>
              </w:rPr>
              <w:t>Complete Generic Units</w:t>
            </w:r>
          </w:p>
          <w:p w:rsidR="0069000C" w:rsidRDefault="0069000C" w:rsidP="00893C0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E38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</w:t>
            </w:r>
            <w:r w:rsidRPr="000E385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Compulsory</w:t>
            </w:r>
            <w:r w:rsidRPr="000E38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</w:t>
            </w:r>
          </w:p>
          <w:p w:rsidR="00893C02" w:rsidRDefault="00893C02" w:rsidP="00893C02">
            <w:pPr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Note: Units 1, 4 &amp; 5 will be covered in your E level seminar</w:t>
            </w:r>
          </w:p>
          <w:p w:rsidR="00361A5E" w:rsidRPr="0069000C" w:rsidRDefault="00361A5E" w:rsidP="00893C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4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Units 2 and 3 </w:t>
            </w:r>
            <w:r w:rsidR="00170471" w:rsidRPr="001704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may be done online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F87A83" w:rsidRDefault="0069000C" w:rsidP="008D30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 – EA/NOAS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4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Default="0069000C" w:rsidP="0069000C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2852C9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7AEF4" wp14:editId="3FEFAD5E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-5715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2.2pt;margin-top:-.4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 w:rsidR="00361A5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Unit 2 – </w:t>
            </w:r>
            <w:r w:rsidR="00361A5E" w:rsidRPr="00170471"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Confli</w:t>
            </w:r>
            <w:r w:rsidRPr="00170471"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ct Resolution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ab/>
            </w:r>
          </w:p>
          <w:p w:rsidR="00170471" w:rsidRPr="0062762A" w:rsidRDefault="00A47745" w:rsidP="0069000C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hyperlink r:id="rId9" w:history="1">
              <w:r w:rsidR="00170471" w:rsidRPr="00EE3509">
                <w:rPr>
                  <w:rStyle w:val="Hyperlink"/>
                  <w:sz w:val="14"/>
                  <w:szCs w:val="14"/>
                </w:rPr>
                <w:t>https://learning.ausport.gov.au/jportal/default.aspx</w:t>
              </w:r>
            </w:hyperlink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78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Default="0069000C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2852C9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DACA1C" wp14:editId="2C8881A5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2.75pt;margin-top: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7FfAIAAAo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" fillcolor="window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3 – Safety &amp; Risk Management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ab/>
            </w:r>
          </w:p>
          <w:p w:rsidR="00170471" w:rsidRPr="0062762A" w:rsidRDefault="00A47745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hyperlink r:id="rId10" w:history="1">
              <w:r w:rsidR="00170471" w:rsidRPr="00EE3509">
                <w:rPr>
                  <w:rStyle w:val="Hyperlink"/>
                  <w:sz w:val="14"/>
                  <w:szCs w:val="14"/>
                </w:rPr>
                <w:t>https://learning.ausport.gov.au/jportal/default.aspx</w:t>
              </w:r>
            </w:hyperlink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0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2762A" w:rsidRDefault="0069000C" w:rsidP="008D30E1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4 – Ethical Issues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6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2762A" w:rsidRDefault="0069000C" w:rsidP="008D30E1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5 – Horse Welfare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600"/>
        </w:trPr>
        <w:tc>
          <w:tcPr>
            <w:tcW w:w="2579" w:type="dxa"/>
            <w:vMerge w:val="restart"/>
            <w:vAlign w:val="center"/>
          </w:tcPr>
          <w:p w:rsidR="004F64A9" w:rsidRPr="002852C9" w:rsidRDefault="00F87A83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 in on </w:t>
            </w:r>
            <w:r w:rsidR="00B44E1D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separate occasions </w:t>
            </w:r>
            <w:r w:rsidR="005638C2">
              <w:rPr>
                <w:rFonts w:ascii="Tahoma" w:hAnsi="Tahoma" w:cs="Tahoma"/>
                <w:sz w:val="18"/>
                <w:szCs w:val="18"/>
              </w:rPr>
              <w:t xml:space="preserve">at </w:t>
            </w:r>
            <w:r w:rsidR="001B262A">
              <w:rPr>
                <w:rFonts w:ascii="Tahoma" w:hAnsi="Tahoma" w:cs="Tahoma"/>
                <w:sz w:val="18"/>
                <w:szCs w:val="18"/>
              </w:rPr>
              <w:t>Medium</w:t>
            </w:r>
            <w:r w:rsidR="005638C2">
              <w:rPr>
                <w:rFonts w:ascii="Tahoma" w:hAnsi="Tahoma" w:cs="Tahoma"/>
                <w:sz w:val="18"/>
                <w:szCs w:val="18"/>
              </w:rPr>
              <w:t xml:space="preserve"> level </w:t>
            </w:r>
            <w:r>
              <w:rPr>
                <w:rFonts w:ascii="Tahoma" w:hAnsi="Tahoma" w:cs="Tahoma"/>
                <w:sz w:val="18"/>
                <w:szCs w:val="18"/>
              </w:rPr>
              <w:t xml:space="preserve">with a different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Judge Educator</w:t>
            </w:r>
          </w:p>
          <w:p w:rsidR="004F64A9" w:rsidRPr="001B262A" w:rsidRDefault="004F64A9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B262A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67B58" wp14:editId="6156BEE0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1B262A">
              <w:rPr>
                <w:rFonts w:ascii="Tahoma" w:hAnsi="Tahoma" w:cs="Tahoma"/>
                <w:i/>
                <w:sz w:val="18"/>
                <w:szCs w:val="18"/>
              </w:rPr>
              <w:t>Sit in assessment form</w:t>
            </w:r>
            <w:r w:rsidR="00F87A83" w:rsidRPr="001B262A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B44E1D" w:rsidRPr="001B262A">
              <w:rPr>
                <w:rFonts w:ascii="Tahoma" w:hAnsi="Tahoma" w:cs="Tahoma"/>
                <w:i/>
                <w:sz w:val="18"/>
                <w:szCs w:val="18"/>
              </w:rPr>
              <w:t xml:space="preserve"> completed/attached</w:t>
            </w:r>
          </w:p>
        </w:tc>
        <w:tc>
          <w:tcPr>
            <w:tcW w:w="3843" w:type="dxa"/>
            <w:gridSpan w:val="5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306"/>
        </w:trPr>
        <w:tc>
          <w:tcPr>
            <w:tcW w:w="2579" w:type="dxa"/>
            <w:vMerge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161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5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      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 Signature</w:t>
            </w:r>
          </w:p>
        </w:tc>
      </w:tr>
      <w:tr w:rsidR="004F64A9" w:rsidRPr="00912828" w:rsidTr="00FD7ED8">
        <w:trPr>
          <w:trHeight w:val="549"/>
        </w:trPr>
        <w:tc>
          <w:tcPr>
            <w:tcW w:w="10682" w:type="dxa"/>
            <w:gridSpan w:val="10"/>
            <w:shd w:val="clear" w:color="auto" w:fill="auto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Assessment slips go directly to the State Dressage Authority for verification with this summary sheet. Results are forwarded by the SDA to the National Office.</w:t>
            </w:r>
          </w:p>
        </w:tc>
      </w:tr>
      <w:tr w:rsidR="005638C2" w:rsidRPr="00912828" w:rsidTr="0053341A">
        <w:trPr>
          <w:trHeight w:val="462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Shadow Judge 1 entire </w:t>
            </w:r>
            <w:r w:rsidR="001B262A">
              <w:rPr>
                <w:rFonts w:ascii="Tahoma" w:hAnsi="Tahoma" w:cs="Tahoma"/>
                <w:sz w:val="18"/>
                <w:szCs w:val="18"/>
              </w:rPr>
              <w:t>Medium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competition with at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 least </w:t>
            </w:r>
            <w:r>
              <w:rPr>
                <w:rFonts w:ascii="Tahoma" w:hAnsi="Tahoma" w:cs="Tahoma"/>
                <w:sz w:val="18"/>
                <w:szCs w:val="18"/>
              </w:rPr>
              <w:t xml:space="preserve">25 horses </w:t>
            </w:r>
          </w:p>
          <w:p w:rsidR="005638C2" w:rsidRPr="005638C2" w:rsidRDefault="000E385D" w:rsidP="005638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</w:t>
            </w:r>
          </w:p>
          <w:p w:rsidR="005638C2" w:rsidRPr="007913C9" w:rsidRDefault="005638C2" w:rsidP="001B26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Shadow Judge 2 entire </w:t>
            </w:r>
            <w:r w:rsidR="001B262A">
              <w:rPr>
                <w:rFonts w:ascii="Tahoma" w:hAnsi="Tahoma" w:cs="Tahoma"/>
                <w:sz w:val="18"/>
                <w:szCs w:val="18"/>
              </w:rPr>
              <w:t>Medium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competitions where the total number of horses overall is 30 or more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 appointed Judge Educator)</w:t>
            </w:r>
          </w:p>
        </w:tc>
        <w:tc>
          <w:tcPr>
            <w:tcW w:w="1324" w:type="dxa"/>
            <w:gridSpan w:val="2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Competition e.g. 3.3</w:t>
            </w:r>
          </w:p>
        </w:tc>
        <w:tc>
          <w:tcPr>
            <w:tcW w:w="1258" w:type="dxa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1" w:type="dxa"/>
            <w:gridSpan w:val="2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No of Horses</w:t>
            </w:r>
          </w:p>
        </w:tc>
        <w:tc>
          <w:tcPr>
            <w:tcW w:w="2487" w:type="dxa"/>
            <w:gridSpan w:val="3"/>
          </w:tcPr>
          <w:p w:rsidR="005638C2" w:rsidRPr="0053341A" w:rsidRDefault="005638C2" w:rsidP="00DC60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912828" w:rsidTr="001B262A">
        <w:trPr>
          <w:trHeight w:val="841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58" w:type="dxa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912828" w:rsidTr="00FF5FDF">
        <w:trPr>
          <w:trHeight w:val="697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5638C2" w:rsidRPr="0010644C" w:rsidRDefault="0053341A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58" w:type="dxa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1A" w:rsidRPr="00912828" w:rsidTr="000740BD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53341A" w:rsidRPr="002852C9" w:rsidRDefault="0053341A" w:rsidP="000740B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</w:tc>
        <w:tc>
          <w:tcPr>
            <w:tcW w:w="3843" w:type="dxa"/>
            <w:gridSpan w:val="5"/>
          </w:tcPr>
          <w:p w:rsidR="0053341A" w:rsidRDefault="0053341A" w:rsidP="000740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0740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7E58465" wp14:editId="1B14FB8C">
                  <wp:extent cx="194945" cy="1765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02F012" wp14:editId="7EC09D94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3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1A" w:rsidRPr="00912828" w:rsidTr="0053341A">
        <w:trPr>
          <w:trHeight w:val="1186"/>
        </w:trPr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53341A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Practical Assessment</w:t>
            </w:r>
            <w:r>
              <w:rPr>
                <w:rFonts w:ascii="Tahoma" w:hAnsi="Tahoma" w:cs="Tahoma"/>
                <w:sz w:val="18"/>
                <w:szCs w:val="18"/>
              </w:rPr>
              <w:t>/ Exam Completed</w:t>
            </w:r>
          </w:p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3"/>
          </w:tcPr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Competent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E6A3C10" wp14:editId="0C8F110D">
                  <wp:extent cx="194945" cy="1765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41A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Not Competent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78DCE07" wp14:editId="4625C61F">
                  <wp:extent cx="194945" cy="1765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gridSpan w:val="3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69000C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69000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361A5E" w:rsidRPr="00170471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EA </w:t>
            </w:r>
            <w:r w:rsidRPr="00170471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>E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ducation Department</w:t>
            </w:r>
          </w:p>
        </w:tc>
      </w:tr>
      <w:tr w:rsidR="00A73C69" w:rsidTr="004A3E3D">
        <w:trPr>
          <w:trHeight w:val="809"/>
        </w:trPr>
        <w:tc>
          <w:tcPr>
            <w:tcW w:w="10690" w:type="dxa"/>
          </w:tcPr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  <w:r w:rsidR="004A3E3D">
              <w:rPr>
                <w:rFonts w:ascii="Tahoma" w:hAnsi="Tahoma" w:cs="Tahoma"/>
              </w:rPr>
              <w:t xml:space="preserve"> </w:t>
            </w: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Email (preferred):</w:t>
            </w:r>
            <w:r w:rsidRPr="002852C9">
              <w:rPr>
                <w:rFonts w:ascii="Tahoma" w:hAnsi="Tahoma" w:cs="Tahoma"/>
              </w:rPr>
              <w:t>info@equestrian.org.au</w:t>
            </w:r>
            <w:r w:rsidR="0069000C">
              <w:rPr>
                <w:rFonts w:ascii="Tahoma" w:hAnsi="Tahoma" w:cs="Tahoma"/>
              </w:rPr>
              <w:t xml:space="preserve"> </w:t>
            </w:r>
          </w:p>
          <w:p w:rsidR="00A73C69" w:rsidRPr="008A1D89" w:rsidRDefault="0069000C" w:rsidP="002A21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NOTE:</w:t>
            </w:r>
            <w:r w:rsidR="00A73C69" w:rsidRPr="002852C9">
              <w:rPr>
                <w:rFonts w:ascii="Tahoma" w:hAnsi="Tahoma" w:cs="Tahoma"/>
              </w:rPr>
              <w:t xml:space="preserve"> Applications that </w:t>
            </w:r>
            <w:r w:rsidR="00A73C69"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="00A73C69"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7721AF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69000C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9000C" w:rsidTr="0069000C">
        <w:trPr>
          <w:trHeight w:val="298"/>
        </w:trPr>
        <w:tc>
          <w:tcPr>
            <w:tcW w:w="3085" w:type="dxa"/>
          </w:tcPr>
          <w:p w:rsidR="0069000C" w:rsidRDefault="0069000C" w:rsidP="0069000C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E33B64">
              <w:rPr>
                <w:rFonts w:ascii="Tahoma" w:hAnsi="Tahoma" w:cs="Tahoma"/>
                <w:b/>
                <w:i/>
                <w:sz w:val="18"/>
                <w:szCs w:val="18"/>
              </w:rPr>
              <w:t>Current EA Member Number:</w:t>
            </w:r>
          </w:p>
        </w:tc>
        <w:tc>
          <w:tcPr>
            <w:tcW w:w="7597" w:type="dxa"/>
          </w:tcPr>
          <w:p w:rsidR="0069000C" w:rsidRDefault="0069000C" w:rsidP="0069000C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of Birth: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Post Code: 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69000C" w:rsidRPr="00E33B64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sectPr w:rsidR="0069000C" w:rsidRPr="00E33B64" w:rsidSect="001B26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CFD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E03CA"/>
    <w:rsid w:val="000E0B0B"/>
    <w:rsid w:val="000E1CC1"/>
    <w:rsid w:val="000E385D"/>
    <w:rsid w:val="000E556E"/>
    <w:rsid w:val="000F493D"/>
    <w:rsid w:val="00101DB5"/>
    <w:rsid w:val="00101F4B"/>
    <w:rsid w:val="0010373C"/>
    <w:rsid w:val="0010644C"/>
    <w:rsid w:val="00112E08"/>
    <w:rsid w:val="0011478C"/>
    <w:rsid w:val="00120EF7"/>
    <w:rsid w:val="0012339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0471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B262A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6DFA"/>
    <w:rsid w:val="00261A9F"/>
    <w:rsid w:val="0028299C"/>
    <w:rsid w:val="00284C78"/>
    <w:rsid w:val="002852C9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1A5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59A5"/>
    <w:rsid w:val="003E1E1D"/>
    <w:rsid w:val="003F1726"/>
    <w:rsid w:val="003F1DC9"/>
    <w:rsid w:val="004062CB"/>
    <w:rsid w:val="00426681"/>
    <w:rsid w:val="0043130C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F061B"/>
    <w:rsid w:val="004F52D9"/>
    <w:rsid w:val="004F6416"/>
    <w:rsid w:val="004F64A9"/>
    <w:rsid w:val="00510D50"/>
    <w:rsid w:val="005149F8"/>
    <w:rsid w:val="00521F3A"/>
    <w:rsid w:val="00530A96"/>
    <w:rsid w:val="0053341A"/>
    <w:rsid w:val="00534CF8"/>
    <w:rsid w:val="00537A56"/>
    <w:rsid w:val="00542EE0"/>
    <w:rsid w:val="00550D8E"/>
    <w:rsid w:val="005638C2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2762A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000C"/>
    <w:rsid w:val="006906B9"/>
    <w:rsid w:val="006925A4"/>
    <w:rsid w:val="00697F47"/>
    <w:rsid w:val="006A1E9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13C9"/>
    <w:rsid w:val="00795ABA"/>
    <w:rsid w:val="007A44C4"/>
    <w:rsid w:val="007A4D63"/>
    <w:rsid w:val="007C1ADB"/>
    <w:rsid w:val="007C2DF5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374A"/>
    <w:rsid w:val="0087271D"/>
    <w:rsid w:val="00873348"/>
    <w:rsid w:val="008843B7"/>
    <w:rsid w:val="008847E3"/>
    <w:rsid w:val="008853D6"/>
    <w:rsid w:val="00886FE0"/>
    <w:rsid w:val="008872A8"/>
    <w:rsid w:val="00893C02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7599"/>
    <w:rsid w:val="008D30E1"/>
    <w:rsid w:val="008E7354"/>
    <w:rsid w:val="008F3C34"/>
    <w:rsid w:val="008F3D6D"/>
    <w:rsid w:val="008F6E79"/>
    <w:rsid w:val="00900ACC"/>
    <w:rsid w:val="009071DC"/>
    <w:rsid w:val="009118FF"/>
    <w:rsid w:val="00911B99"/>
    <w:rsid w:val="009122A3"/>
    <w:rsid w:val="00914444"/>
    <w:rsid w:val="00920682"/>
    <w:rsid w:val="00926CDA"/>
    <w:rsid w:val="00927649"/>
    <w:rsid w:val="00933355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094E"/>
    <w:rsid w:val="00991EEC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745"/>
    <w:rsid w:val="00A47D2F"/>
    <w:rsid w:val="00A5029A"/>
    <w:rsid w:val="00A50716"/>
    <w:rsid w:val="00A54271"/>
    <w:rsid w:val="00A55EBF"/>
    <w:rsid w:val="00A57C7F"/>
    <w:rsid w:val="00A6078A"/>
    <w:rsid w:val="00A61497"/>
    <w:rsid w:val="00A65856"/>
    <w:rsid w:val="00A70330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A7FAD"/>
    <w:rsid w:val="00AB71F7"/>
    <w:rsid w:val="00AD0ACA"/>
    <w:rsid w:val="00AD2B6C"/>
    <w:rsid w:val="00AD5096"/>
    <w:rsid w:val="00AE2D0E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4E1D"/>
    <w:rsid w:val="00B46EF5"/>
    <w:rsid w:val="00B5376B"/>
    <w:rsid w:val="00B54E69"/>
    <w:rsid w:val="00B6103B"/>
    <w:rsid w:val="00B6613B"/>
    <w:rsid w:val="00B66392"/>
    <w:rsid w:val="00B6742E"/>
    <w:rsid w:val="00B703BA"/>
    <w:rsid w:val="00B718C6"/>
    <w:rsid w:val="00B75C45"/>
    <w:rsid w:val="00B77911"/>
    <w:rsid w:val="00B9042C"/>
    <w:rsid w:val="00B91033"/>
    <w:rsid w:val="00B925E8"/>
    <w:rsid w:val="00B96871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30CB0"/>
    <w:rsid w:val="00D329FA"/>
    <w:rsid w:val="00D34B1B"/>
    <w:rsid w:val="00D36775"/>
    <w:rsid w:val="00D43095"/>
    <w:rsid w:val="00D530AF"/>
    <w:rsid w:val="00D56031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13899"/>
    <w:rsid w:val="00E223B8"/>
    <w:rsid w:val="00E24A7F"/>
    <w:rsid w:val="00E27194"/>
    <w:rsid w:val="00E27B91"/>
    <w:rsid w:val="00E32FB8"/>
    <w:rsid w:val="00E33B64"/>
    <w:rsid w:val="00E4195F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4105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0A6D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B170B"/>
    <w:rsid w:val="00FB4365"/>
    <w:rsid w:val="00FB554A"/>
    <w:rsid w:val="00FC1D7A"/>
    <w:rsid w:val="00FC215E"/>
    <w:rsid w:val="00FD2284"/>
    <w:rsid w:val="00FE0EFB"/>
    <w:rsid w:val="00FE1705"/>
    <w:rsid w:val="00FE22C2"/>
    <w:rsid w:val="00FE2C46"/>
    <w:rsid w:val="00FE72BA"/>
    <w:rsid w:val="00FF1591"/>
    <w:rsid w:val="00FF5FD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learning.ausport.gov.au/jportal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.ausport.gov.au/jportal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53FF-EAA1-4B5E-AD37-0FA1208B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dcterms:created xsi:type="dcterms:W3CDTF">2014-08-14T23:48:00Z</dcterms:created>
  <dcterms:modified xsi:type="dcterms:W3CDTF">2014-08-14T23:48:00Z</dcterms:modified>
</cp:coreProperties>
</file>