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4B" w:rsidRDefault="0028773D" w:rsidP="00B24E90">
      <w:pPr>
        <w:spacing w:before="120" w:after="120" w:line="276" w:lineRule="auto"/>
        <w:rPr>
          <w:rFonts w:ascii="Arial" w:hAnsi="Arial" w:cs="Arial"/>
          <w:sz w:val="22"/>
          <w:szCs w:val="22"/>
        </w:rPr>
      </w:pPr>
      <w:r>
        <w:rPr>
          <w:rFonts w:ascii="Arial" w:hAnsi="Arial" w:cs="Arial"/>
          <w:sz w:val="22"/>
          <w:szCs w:val="22"/>
        </w:rPr>
        <w:t>Thank you for taking on the role as Volunteer Co-</w:t>
      </w:r>
      <w:proofErr w:type="spellStart"/>
      <w:r>
        <w:rPr>
          <w:rFonts w:ascii="Arial" w:hAnsi="Arial" w:cs="Arial"/>
          <w:sz w:val="22"/>
          <w:szCs w:val="22"/>
        </w:rPr>
        <w:t>ordinator</w:t>
      </w:r>
      <w:proofErr w:type="spellEnd"/>
      <w:r>
        <w:rPr>
          <w:rFonts w:ascii="Arial" w:hAnsi="Arial" w:cs="Arial"/>
          <w:sz w:val="22"/>
          <w:szCs w:val="22"/>
        </w:rPr>
        <w:t>. Volunteer Co-</w:t>
      </w:r>
      <w:proofErr w:type="spellStart"/>
      <w:r>
        <w:rPr>
          <w:rFonts w:ascii="Arial" w:hAnsi="Arial" w:cs="Arial"/>
          <w:sz w:val="22"/>
          <w:szCs w:val="22"/>
        </w:rPr>
        <w:t>ordinators</w:t>
      </w:r>
      <w:proofErr w:type="spellEnd"/>
      <w:r>
        <w:rPr>
          <w:rFonts w:ascii="Arial" w:hAnsi="Arial" w:cs="Arial"/>
          <w:sz w:val="22"/>
          <w:szCs w:val="22"/>
        </w:rPr>
        <w:t xml:space="preserve"> are crucial </w:t>
      </w:r>
      <w:r w:rsidR="00330139">
        <w:rPr>
          <w:rFonts w:ascii="Arial" w:hAnsi="Arial" w:cs="Arial"/>
          <w:sz w:val="22"/>
          <w:szCs w:val="22"/>
        </w:rPr>
        <w:t xml:space="preserve">to the </w:t>
      </w:r>
      <w:r>
        <w:rPr>
          <w:rFonts w:ascii="Arial" w:hAnsi="Arial" w:cs="Arial"/>
          <w:sz w:val="22"/>
          <w:szCs w:val="22"/>
        </w:rPr>
        <w:t>smooth</w:t>
      </w:r>
      <w:r w:rsidR="00087C4B">
        <w:rPr>
          <w:rFonts w:ascii="Arial" w:hAnsi="Arial" w:cs="Arial"/>
          <w:sz w:val="22"/>
          <w:szCs w:val="22"/>
        </w:rPr>
        <w:t xml:space="preserve"> running of a volunteer program, whether it is for a year or just for a day. Having a dedicated person as a point of contact for volunteers will greatly benefit not only your volunteers but also your club or event. </w:t>
      </w:r>
    </w:p>
    <w:p w:rsidR="0028773D" w:rsidRDefault="0028773D" w:rsidP="00B24E90">
      <w:pPr>
        <w:spacing w:before="120" w:after="120" w:line="276" w:lineRule="auto"/>
        <w:rPr>
          <w:rFonts w:ascii="Arial" w:hAnsi="Arial" w:cs="Arial"/>
          <w:sz w:val="22"/>
          <w:szCs w:val="22"/>
        </w:rPr>
      </w:pPr>
      <w:r w:rsidRPr="0028773D">
        <w:rPr>
          <w:rFonts w:ascii="Arial" w:hAnsi="Arial" w:cs="Arial"/>
          <w:sz w:val="22"/>
          <w:szCs w:val="22"/>
        </w:rPr>
        <w:t>This document</w:t>
      </w:r>
      <w:r>
        <w:rPr>
          <w:rFonts w:ascii="Arial" w:hAnsi="Arial" w:cs="Arial"/>
          <w:sz w:val="22"/>
          <w:szCs w:val="22"/>
        </w:rPr>
        <w:t xml:space="preserve"> is to assist you in the training and management of your volunteer/s. </w:t>
      </w:r>
      <w:r w:rsidR="00087C4B">
        <w:rPr>
          <w:rFonts w:ascii="Arial" w:hAnsi="Arial" w:cs="Arial"/>
          <w:sz w:val="22"/>
          <w:szCs w:val="22"/>
        </w:rPr>
        <w:br/>
      </w:r>
      <w:r>
        <w:rPr>
          <w:rFonts w:ascii="Arial" w:hAnsi="Arial" w:cs="Arial"/>
          <w:sz w:val="22"/>
          <w:szCs w:val="22"/>
        </w:rPr>
        <w:t>Use this to conduct briefings and training and ensure your volunteer/s have been provided with all the necessary information for them to fulfill their role.</w:t>
      </w:r>
    </w:p>
    <w:p w:rsidR="00087C4B" w:rsidRPr="0028773D" w:rsidRDefault="00087C4B" w:rsidP="00B24E90">
      <w:pPr>
        <w:spacing w:before="120" w:after="120" w:line="276" w:lineRule="auto"/>
        <w:rPr>
          <w:rFonts w:ascii="Arial" w:hAnsi="Arial" w:cs="Arial"/>
          <w:sz w:val="22"/>
          <w:szCs w:val="22"/>
        </w:rPr>
      </w:pPr>
      <w:r>
        <w:rPr>
          <w:rFonts w:ascii="Arial" w:hAnsi="Arial" w:cs="Arial"/>
          <w:sz w:val="22"/>
          <w:szCs w:val="22"/>
        </w:rPr>
        <w:t>Depending on the volunteer role, you may be conducting group inductions/briefings or they may be one-on-one.</w:t>
      </w:r>
      <w:r w:rsidR="0073213A">
        <w:rPr>
          <w:rFonts w:ascii="Arial" w:hAnsi="Arial" w:cs="Arial"/>
          <w:sz w:val="22"/>
          <w:szCs w:val="22"/>
        </w:rPr>
        <w:br/>
      </w:r>
      <w:r w:rsidR="0073213A">
        <w:rPr>
          <w:rFonts w:ascii="Arial" w:hAnsi="Arial" w:cs="Arial"/>
          <w:sz w:val="22"/>
          <w:szCs w:val="22"/>
        </w:rPr>
        <w:br/>
      </w:r>
      <w:r w:rsidR="003E52D6">
        <w:rPr>
          <w:rFonts w:ascii="Arial" w:hAnsi="Arial" w:cs="Arial"/>
          <w:sz w:val="22"/>
          <w:szCs w:val="22"/>
        </w:rPr>
        <w:t>Most importantly, do not</w:t>
      </w:r>
      <w:r w:rsidR="0073213A" w:rsidRPr="0073213A">
        <w:rPr>
          <w:rFonts w:ascii="Arial" w:hAnsi="Arial" w:cs="Arial"/>
          <w:sz w:val="22"/>
          <w:szCs w:val="22"/>
        </w:rPr>
        <w:t xml:space="preserve"> assume everyone will immediately know what they are meant to do. We are trying to encourage new volunteers to be involved and in order to ensure they receive all the necessary information in line with our procedures, the br</w:t>
      </w:r>
      <w:r w:rsidR="0073213A">
        <w:rPr>
          <w:rFonts w:ascii="Arial" w:hAnsi="Arial" w:cs="Arial"/>
          <w:sz w:val="22"/>
          <w:szCs w:val="22"/>
        </w:rPr>
        <w:t>iefing is a crucial part of their training.</w:t>
      </w:r>
    </w:p>
    <w:p w:rsidR="00B24E90" w:rsidRPr="00087C4B" w:rsidRDefault="00B24E90" w:rsidP="00B24E90">
      <w:pPr>
        <w:spacing w:before="120" w:after="120" w:line="276" w:lineRule="auto"/>
        <w:rPr>
          <w:rFonts w:ascii="Arial" w:hAnsi="Arial" w:cs="Arial"/>
          <w:sz w:val="22"/>
          <w:szCs w:val="22"/>
        </w:rPr>
      </w:pPr>
      <w:r w:rsidRPr="00087C4B">
        <w:rPr>
          <w:rFonts w:ascii="Arial" w:hAnsi="Arial" w:cs="Arial"/>
          <w:sz w:val="22"/>
          <w:szCs w:val="22"/>
        </w:rPr>
        <w:t>NB that volunteers will have d</w:t>
      </w:r>
      <w:r w:rsidR="00087C4B">
        <w:rPr>
          <w:rFonts w:ascii="Arial" w:hAnsi="Arial" w:cs="Arial"/>
          <w:sz w:val="22"/>
          <w:szCs w:val="22"/>
        </w:rPr>
        <w:t xml:space="preserve">ifferent learning needs so the induction and briefing </w:t>
      </w:r>
      <w:r w:rsidRPr="00087C4B">
        <w:rPr>
          <w:rFonts w:ascii="Arial" w:hAnsi="Arial" w:cs="Arial"/>
          <w:sz w:val="22"/>
          <w:szCs w:val="22"/>
        </w:rPr>
        <w:t>may need to be conducted across a number of initial visits.</w:t>
      </w:r>
    </w:p>
    <w:p w:rsidR="007F45FF" w:rsidRPr="007F45FF" w:rsidRDefault="007F45FF" w:rsidP="007F45FF">
      <w:pPr>
        <w:spacing w:before="120" w:after="120" w:line="276" w:lineRule="auto"/>
        <w:rPr>
          <w:rFonts w:ascii="Arial" w:hAnsi="Arial" w:cs="Arial"/>
          <w:b/>
          <w:sz w:val="22"/>
          <w:szCs w:val="22"/>
        </w:rPr>
      </w:pPr>
      <w:r>
        <w:rPr>
          <w:szCs w:val="28"/>
        </w:rPr>
        <w:br/>
      </w:r>
      <w:r w:rsidRPr="007F45FF">
        <w:rPr>
          <w:rFonts w:ascii="Arial" w:hAnsi="Arial" w:cs="Arial"/>
          <w:b/>
          <w:sz w:val="22"/>
          <w:szCs w:val="22"/>
        </w:rPr>
        <w:t>Prior to first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201"/>
        <w:gridCol w:w="700"/>
      </w:tblGrid>
      <w:tr w:rsidR="007F45FF" w:rsidRPr="00B24E90" w:rsidTr="007F45FF">
        <w:tc>
          <w:tcPr>
            <w:tcW w:w="675" w:type="dxa"/>
            <w:tcBorders>
              <w:top w:val="single" w:sz="4" w:space="0" w:color="auto"/>
            </w:tcBorders>
          </w:tcPr>
          <w:p w:rsidR="007F45FF" w:rsidRPr="00B24E90" w:rsidRDefault="007F45FF"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7F45FF" w:rsidRDefault="007F45FF" w:rsidP="00001C15">
            <w:pPr>
              <w:spacing w:beforeLines="40" w:afterLines="40"/>
              <w:rPr>
                <w:rFonts w:ascii="Arial" w:hAnsi="Arial" w:cs="Arial"/>
              </w:rPr>
            </w:pPr>
            <w:r>
              <w:rPr>
                <w:rFonts w:ascii="Arial" w:hAnsi="Arial" w:cs="Arial"/>
              </w:rPr>
              <w:t>The new volunteer has:</w:t>
            </w:r>
          </w:p>
        </w:tc>
        <w:tc>
          <w:tcPr>
            <w:tcW w:w="700" w:type="dxa"/>
            <w:tcBorders>
              <w:top w:val="single" w:sz="4" w:space="0" w:color="auto"/>
            </w:tcBorders>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7F45FF">
        <w:tc>
          <w:tcPr>
            <w:tcW w:w="675" w:type="dxa"/>
          </w:tcPr>
          <w:p w:rsidR="007F45FF" w:rsidRPr="00B24E90" w:rsidRDefault="007F45FF" w:rsidP="00001C15">
            <w:pPr>
              <w:pStyle w:val="ListParagraph"/>
              <w:spacing w:beforeLines="40" w:afterLines="40"/>
              <w:ind w:left="360"/>
              <w:rPr>
                <w:rFonts w:ascii="Arial" w:hAnsi="Arial" w:cs="Arial"/>
              </w:rPr>
            </w:pPr>
          </w:p>
        </w:tc>
        <w:tc>
          <w:tcPr>
            <w:tcW w:w="8201" w:type="dxa"/>
          </w:tcPr>
          <w:p w:rsidR="007F45FF" w:rsidRPr="007F45FF" w:rsidRDefault="007F45FF" w:rsidP="00001C15">
            <w:pPr>
              <w:spacing w:beforeLines="40" w:line="276" w:lineRule="auto"/>
              <w:rPr>
                <w:rFonts w:ascii="Arial" w:hAnsi="Arial" w:cs="Arial"/>
                <w:i/>
              </w:rPr>
            </w:pPr>
            <w:r>
              <w:rPr>
                <w:rFonts w:ascii="Arial" w:hAnsi="Arial" w:cs="Arial"/>
                <w:i/>
              </w:rPr>
              <w:t>Been c</w:t>
            </w:r>
            <w:r w:rsidRPr="007F45FF">
              <w:rPr>
                <w:rFonts w:ascii="Arial" w:hAnsi="Arial" w:cs="Arial"/>
                <w:i/>
              </w:rPr>
              <w:t>ontacted with details of the next meeting</w:t>
            </w:r>
          </w:p>
        </w:tc>
        <w:tc>
          <w:tcPr>
            <w:tcW w:w="700" w:type="dxa"/>
          </w:tcPr>
          <w:p w:rsidR="007F45FF" w:rsidRDefault="0029353E" w:rsidP="00001C15">
            <w:pPr>
              <w:spacing w:beforeLines="40" w:afterLines="40" w:line="276" w:lineRule="auto"/>
              <w:rPr>
                <w:b/>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7F45FF">
        <w:tc>
          <w:tcPr>
            <w:tcW w:w="675" w:type="dxa"/>
          </w:tcPr>
          <w:p w:rsidR="007F45FF" w:rsidRPr="00B24E90" w:rsidRDefault="007F45FF" w:rsidP="00001C15">
            <w:pPr>
              <w:pStyle w:val="ListParagraph"/>
              <w:spacing w:beforeLines="40" w:afterLines="40"/>
              <w:ind w:left="360"/>
              <w:rPr>
                <w:rFonts w:ascii="Arial" w:hAnsi="Arial" w:cs="Arial"/>
              </w:rPr>
            </w:pPr>
          </w:p>
        </w:tc>
        <w:tc>
          <w:tcPr>
            <w:tcW w:w="8201" w:type="dxa"/>
          </w:tcPr>
          <w:p w:rsidR="007F45FF" w:rsidRPr="007F45FF" w:rsidRDefault="007F45FF" w:rsidP="00001C15">
            <w:pPr>
              <w:spacing w:beforeLines="40" w:line="276" w:lineRule="auto"/>
              <w:rPr>
                <w:rFonts w:ascii="Arial" w:hAnsi="Arial" w:cs="Arial"/>
                <w:i/>
              </w:rPr>
            </w:pPr>
            <w:r>
              <w:rPr>
                <w:rFonts w:ascii="Arial" w:hAnsi="Arial" w:cs="Arial"/>
                <w:i/>
              </w:rPr>
              <w:t>Been p</w:t>
            </w:r>
            <w:r w:rsidRPr="007F45FF">
              <w:rPr>
                <w:rFonts w:ascii="Arial" w:hAnsi="Arial" w:cs="Arial"/>
                <w:i/>
              </w:rPr>
              <w:t>rovided with an induction pack including past minutes and the next agenda.</w:t>
            </w:r>
          </w:p>
        </w:tc>
        <w:tc>
          <w:tcPr>
            <w:tcW w:w="700" w:type="dxa"/>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7F45FF">
        <w:tc>
          <w:tcPr>
            <w:tcW w:w="675" w:type="dxa"/>
          </w:tcPr>
          <w:p w:rsidR="007F45FF" w:rsidRPr="00B24E90" w:rsidRDefault="007F45FF" w:rsidP="00001C15">
            <w:pPr>
              <w:pStyle w:val="ListParagraph"/>
              <w:spacing w:beforeLines="40" w:afterLines="40"/>
              <w:ind w:left="360"/>
              <w:rPr>
                <w:rFonts w:ascii="Arial" w:hAnsi="Arial" w:cs="Arial"/>
              </w:rPr>
            </w:pPr>
          </w:p>
        </w:tc>
        <w:tc>
          <w:tcPr>
            <w:tcW w:w="8201" w:type="dxa"/>
          </w:tcPr>
          <w:p w:rsidR="007F45FF" w:rsidRPr="007F45FF" w:rsidRDefault="007F45FF" w:rsidP="00001C15">
            <w:pPr>
              <w:spacing w:beforeLines="40" w:line="276" w:lineRule="auto"/>
              <w:rPr>
                <w:rFonts w:ascii="Arial" w:hAnsi="Arial" w:cs="Arial"/>
                <w:i/>
              </w:rPr>
            </w:pPr>
            <w:r>
              <w:rPr>
                <w:rFonts w:ascii="Arial" w:hAnsi="Arial" w:cs="Arial"/>
                <w:i/>
              </w:rPr>
              <w:t>Been i</w:t>
            </w:r>
            <w:r w:rsidRPr="007F45FF">
              <w:rPr>
                <w:rFonts w:ascii="Arial" w:hAnsi="Arial" w:cs="Arial"/>
                <w:i/>
              </w:rPr>
              <w:t xml:space="preserve">ntroduced to other </w:t>
            </w:r>
            <w:r w:rsidR="00330139">
              <w:rPr>
                <w:rFonts w:ascii="Arial" w:hAnsi="Arial" w:cs="Arial"/>
                <w:i/>
              </w:rPr>
              <w:t>Volunteer Committee Members</w:t>
            </w:r>
          </w:p>
        </w:tc>
        <w:tc>
          <w:tcPr>
            <w:tcW w:w="700" w:type="dxa"/>
          </w:tcPr>
          <w:p w:rsidR="007F45FF" w:rsidRDefault="0029353E" w:rsidP="00001C15">
            <w:pPr>
              <w:spacing w:beforeLines="40" w:afterLines="40" w:line="276" w:lineRule="auto"/>
              <w:rPr>
                <w:b/>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7F45FF">
        <w:tc>
          <w:tcPr>
            <w:tcW w:w="675" w:type="dxa"/>
            <w:tcBorders>
              <w:bottom w:val="single" w:sz="4" w:space="0" w:color="auto"/>
            </w:tcBorders>
          </w:tcPr>
          <w:p w:rsidR="007F45FF" w:rsidRPr="00B24E90" w:rsidRDefault="007F45FF" w:rsidP="00001C15">
            <w:pPr>
              <w:pStyle w:val="ListParagraph"/>
              <w:spacing w:beforeLines="40" w:afterLines="40"/>
              <w:ind w:left="360"/>
              <w:rPr>
                <w:rFonts w:ascii="Arial" w:hAnsi="Arial" w:cs="Arial"/>
              </w:rPr>
            </w:pPr>
          </w:p>
        </w:tc>
        <w:tc>
          <w:tcPr>
            <w:tcW w:w="8201" w:type="dxa"/>
            <w:tcBorders>
              <w:bottom w:val="single" w:sz="4" w:space="0" w:color="auto"/>
            </w:tcBorders>
          </w:tcPr>
          <w:p w:rsidR="007F45FF" w:rsidRDefault="007F45FF" w:rsidP="00001C15">
            <w:pPr>
              <w:spacing w:beforeLines="40" w:line="276" w:lineRule="auto"/>
              <w:rPr>
                <w:rFonts w:ascii="Arial" w:hAnsi="Arial" w:cs="Arial"/>
                <w:i/>
              </w:rPr>
            </w:pPr>
            <w:r w:rsidRPr="007F45FF">
              <w:rPr>
                <w:rFonts w:ascii="Arial" w:hAnsi="Arial" w:cs="Arial"/>
                <w:i/>
              </w:rPr>
              <w:t>Met with the Treasurer for an overview of the financials and the budget</w:t>
            </w:r>
          </w:p>
        </w:tc>
        <w:tc>
          <w:tcPr>
            <w:tcW w:w="700" w:type="dxa"/>
            <w:tcBorders>
              <w:bottom w:val="single" w:sz="4" w:space="0" w:color="auto"/>
            </w:tcBorders>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7F45FF">
        <w:tc>
          <w:tcPr>
            <w:tcW w:w="675" w:type="dxa"/>
            <w:tcBorders>
              <w:top w:val="single" w:sz="4" w:space="0" w:color="auto"/>
              <w:bottom w:val="single" w:sz="4" w:space="0" w:color="auto"/>
            </w:tcBorders>
          </w:tcPr>
          <w:p w:rsidR="007F45FF" w:rsidRPr="00B24E90" w:rsidRDefault="007F45FF"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bottom w:val="single" w:sz="4" w:space="0" w:color="auto"/>
            </w:tcBorders>
          </w:tcPr>
          <w:p w:rsidR="007F45FF" w:rsidRPr="007F45FF" w:rsidRDefault="007F45FF" w:rsidP="00001C15">
            <w:pPr>
              <w:spacing w:beforeLines="40" w:line="276" w:lineRule="auto"/>
              <w:rPr>
                <w:rFonts w:ascii="Arial" w:hAnsi="Arial" w:cs="Arial"/>
              </w:rPr>
            </w:pPr>
            <w:r w:rsidRPr="007F45FF">
              <w:rPr>
                <w:rFonts w:ascii="Arial" w:hAnsi="Arial" w:cs="Arial"/>
              </w:rPr>
              <w:t>Contact details and a photo of the incoming Committee Member(s) have been taken and placed on the notice board / website to introduce to members</w:t>
            </w:r>
          </w:p>
        </w:tc>
        <w:tc>
          <w:tcPr>
            <w:tcW w:w="700" w:type="dxa"/>
            <w:tcBorders>
              <w:top w:val="single" w:sz="4" w:space="0" w:color="auto"/>
              <w:bottom w:val="single" w:sz="4" w:space="0" w:color="auto"/>
            </w:tcBorders>
          </w:tcPr>
          <w:p w:rsidR="007F45FF" w:rsidRDefault="0029353E" w:rsidP="00001C15">
            <w:pPr>
              <w:spacing w:beforeLines="40" w:afterLines="40" w:line="276" w:lineRule="auto"/>
              <w:rPr>
                <w:b/>
              </w:rPr>
            </w:pPr>
            <w:r>
              <w:rPr>
                <w:rFonts w:ascii="Arial" w:hAnsi="Arial" w:cs="Arial"/>
                <w:szCs w:val="28"/>
              </w:rPr>
              <w:fldChar w:fldCharType="begin">
                <w:ffData>
                  <w:name w:val="Check1"/>
                  <w:enabled/>
                  <w:calcOnExit w:val="0"/>
                  <w:checkBox>
                    <w:sizeAuto/>
                    <w:default w:val="0"/>
                  </w:checkBox>
                </w:ffData>
              </w:fldChar>
            </w:r>
            <w:r w:rsidR="007F45F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86239B">
        <w:tc>
          <w:tcPr>
            <w:tcW w:w="675" w:type="dxa"/>
            <w:tcBorders>
              <w:top w:val="single" w:sz="4" w:space="0" w:color="auto"/>
            </w:tcBorders>
          </w:tcPr>
          <w:p w:rsidR="007F45FF" w:rsidRPr="00B24E90" w:rsidRDefault="007F45FF"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7F45FF" w:rsidRPr="007F45FF" w:rsidRDefault="007F45FF" w:rsidP="00001C15">
            <w:pPr>
              <w:spacing w:beforeLines="40" w:line="276" w:lineRule="auto"/>
              <w:rPr>
                <w:rFonts w:ascii="Arial" w:hAnsi="Arial" w:cs="Arial"/>
              </w:rPr>
            </w:pPr>
            <w:r>
              <w:rPr>
                <w:rFonts w:ascii="Arial" w:hAnsi="Arial" w:cs="Arial"/>
              </w:rPr>
              <w:t>The new volunteer has been provided with:</w:t>
            </w:r>
          </w:p>
        </w:tc>
        <w:tc>
          <w:tcPr>
            <w:tcW w:w="700" w:type="dxa"/>
            <w:tcBorders>
              <w:top w:val="single" w:sz="4" w:space="0" w:color="auto"/>
            </w:tcBorders>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86239B">
        <w:tc>
          <w:tcPr>
            <w:tcW w:w="675" w:type="dxa"/>
          </w:tcPr>
          <w:p w:rsidR="007F45FF" w:rsidRPr="00B24E90" w:rsidRDefault="007F45FF" w:rsidP="00001C15">
            <w:pPr>
              <w:pStyle w:val="ListParagraph"/>
              <w:spacing w:beforeLines="40" w:afterLines="40"/>
              <w:ind w:left="360"/>
              <w:rPr>
                <w:rFonts w:ascii="Arial" w:hAnsi="Arial" w:cs="Arial"/>
              </w:rPr>
            </w:pPr>
          </w:p>
        </w:tc>
        <w:tc>
          <w:tcPr>
            <w:tcW w:w="8201" w:type="dxa"/>
          </w:tcPr>
          <w:p w:rsidR="007F45FF" w:rsidRPr="0086239B" w:rsidRDefault="007F45FF" w:rsidP="00001C15">
            <w:pPr>
              <w:spacing w:beforeLines="40" w:line="276" w:lineRule="auto"/>
              <w:rPr>
                <w:rFonts w:ascii="Arial" w:hAnsi="Arial" w:cs="Arial"/>
                <w:i/>
              </w:rPr>
            </w:pPr>
            <w:r w:rsidRPr="007F45FF">
              <w:rPr>
                <w:rFonts w:ascii="Arial" w:hAnsi="Arial" w:cs="Arial"/>
                <w:i/>
              </w:rPr>
              <w:t>Committee Charter</w:t>
            </w:r>
            <w:r>
              <w:rPr>
                <w:rFonts w:ascii="Arial" w:hAnsi="Arial" w:cs="Arial"/>
                <w:i/>
              </w:rPr>
              <w:t xml:space="preserve"> </w:t>
            </w:r>
          </w:p>
        </w:tc>
        <w:tc>
          <w:tcPr>
            <w:tcW w:w="700" w:type="dxa"/>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7F45FF" w:rsidRDefault="0086239B" w:rsidP="00001C15">
            <w:pPr>
              <w:spacing w:beforeLines="40" w:line="276" w:lineRule="auto"/>
              <w:rPr>
                <w:rFonts w:ascii="Arial" w:hAnsi="Arial" w:cs="Arial"/>
                <w:i/>
              </w:rPr>
            </w:pPr>
            <w:r w:rsidRPr="0086239B">
              <w:rPr>
                <w:rFonts w:ascii="Arial" w:hAnsi="Arial" w:cs="Arial"/>
                <w:i/>
              </w:rPr>
              <w:t>Committee Code of Conduct</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F45FF" w:rsidRPr="00B24E90" w:rsidTr="0086239B">
        <w:tc>
          <w:tcPr>
            <w:tcW w:w="675" w:type="dxa"/>
          </w:tcPr>
          <w:p w:rsidR="007F45FF" w:rsidRPr="00B24E90" w:rsidRDefault="007F45FF" w:rsidP="00001C15">
            <w:pPr>
              <w:pStyle w:val="ListParagraph"/>
              <w:spacing w:beforeLines="40" w:afterLines="40"/>
              <w:ind w:left="360"/>
              <w:rPr>
                <w:rFonts w:ascii="Arial" w:hAnsi="Arial" w:cs="Arial"/>
              </w:rPr>
            </w:pPr>
          </w:p>
        </w:tc>
        <w:tc>
          <w:tcPr>
            <w:tcW w:w="8201" w:type="dxa"/>
          </w:tcPr>
          <w:p w:rsidR="007F45FF" w:rsidRPr="007F45FF" w:rsidRDefault="0086239B" w:rsidP="00001C15">
            <w:pPr>
              <w:spacing w:beforeLines="40" w:line="276" w:lineRule="auto"/>
              <w:rPr>
                <w:rFonts w:ascii="Arial" w:hAnsi="Arial" w:cs="Arial"/>
                <w:i/>
              </w:rPr>
            </w:pPr>
            <w:r w:rsidRPr="0086239B">
              <w:rPr>
                <w:rFonts w:ascii="Arial" w:hAnsi="Arial" w:cs="Arial"/>
                <w:i/>
              </w:rPr>
              <w:t>Club constitution</w:t>
            </w:r>
          </w:p>
        </w:tc>
        <w:tc>
          <w:tcPr>
            <w:tcW w:w="700" w:type="dxa"/>
          </w:tcPr>
          <w:p w:rsidR="007F45F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Club By-laws</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Club Adopted Policies and/or Procedures</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Strategic Plan &amp; any current Business Plan</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Annual Report</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Current Financial Year Budget</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Committee Minutes (last two meetings)</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86239B">
        <w:tc>
          <w:tcPr>
            <w:tcW w:w="675" w:type="dxa"/>
          </w:tcPr>
          <w:p w:rsidR="0086239B" w:rsidRPr="00B24E90" w:rsidRDefault="0086239B" w:rsidP="00001C15">
            <w:pPr>
              <w:pStyle w:val="ListParagraph"/>
              <w:spacing w:beforeLines="40" w:afterLines="40"/>
              <w:ind w:left="360"/>
              <w:rPr>
                <w:rFonts w:ascii="Arial" w:hAnsi="Arial" w:cs="Arial"/>
              </w:rPr>
            </w:pPr>
          </w:p>
        </w:tc>
        <w:tc>
          <w:tcPr>
            <w:tcW w:w="8201" w:type="dxa"/>
          </w:tcPr>
          <w:p w:rsidR="0086239B" w:rsidRPr="0086239B" w:rsidRDefault="0086239B" w:rsidP="00001C15">
            <w:pPr>
              <w:spacing w:beforeLines="40" w:line="276" w:lineRule="auto"/>
              <w:rPr>
                <w:rFonts w:ascii="Arial" w:hAnsi="Arial" w:cs="Arial"/>
                <w:i/>
              </w:rPr>
            </w:pPr>
            <w:r w:rsidRPr="0086239B">
              <w:rPr>
                <w:rFonts w:ascii="Arial" w:hAnsi="Arial" w:cs="Arial"/>
                <w:i/>
              </w:rPr>
              <w:t>Organizational Chart</w:t>
            </w:r>
          </w:p>
        </w:tc>
        <w:tc>
          <w:tcPr>
            <w:tcW w:w="700" w:type="dxa"/>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6239B" w:rsidRPr="00B24E90" w:rsidTr="0047272C">
        <w:tc>
          <w:tcPr>
            <w:tcW w:w="675" w:type="dxa"/>
            <w:tcBorders>
              <w:bottom w:val="single" w:sz="4" w:space="0" w:color="auto"/>
            </w:tcBorders>
          </w:tcPr>
          <w:p w:rsidR="0086239B" w:rsidRPr="00B24E90" w:rsidRDefault="0086239B" w:rsidP="00001C15">
            <w:pPr>
              <w:pStyle w:val="ListParagraph"/>
              <w:spacing w:beforeLines="40" w:afterLines="40"/>
              <w:ind w:left="360"/>
              <w:rPr>
                <w:rFonts w:ascii="Arial" w:hAnsi="Arial" w:cs="Arial"/>
              </w:rPr>
            </w:pPr>
          </w:p>
        </w:tc>
        <w:tc>
          <w:tcPr>
            <w:tcW w:w="8201" w:type="dxa"/>
            <w:tcBorders>
              <w:bottom w:val="single" w:sz="4" w:space="0" w:color="auto"/>
            </w:tcBorders>
          </w:tcPr>
          <w:p w:rsidR="0086239B" w:rsidRPr="0086239B" w:rsidRDefault="0086239B" w:rsidP="00001C15">
            <w:pPr>
              <w:spacing w:beforeLines="40" w:line="276" w:lineRule="auto"/>
              <w:rPr>
                <w:rFonts w:ascii="Arial" w:hAnsi="Arial" w:cs="Arial"/>
                <w:i/>
              </w:rPr>
            </w:pPr>
            <w:r w:rsidRPr="0086239B">
              <w:rPr>
                <w:rFonts w:ascii="Arial" w:hAnsi="Arial" w:cs="Arial"/>
                <w:i/>
              </w:rPr>
              <w:t>Position description for their position and other committee positions</w:t>
            </w:r>
          </w:p>
        </w:tc>
        <w:tc>
          <w:tcPr>
            <w:tcW w:w="700" w:type="dxa"/>
            <w:tcBorders>
              <w:bottom w:val="single" w:sz="4" w:space="0" w:color="auto"/>
            </w:tcBorders>
          </w:tcPr>
          <w:p w:rsidR="0086239B"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6239B">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7272C" w:rsidRPr="00B24E90" w:rsidTr="0047272C">
        <w:tc>
          <w:tcPr>
            <w:tcW w:w="675" w:type="dxa"/>
            <w:tcBorders>
              <w:top w:val="single" w:sz="4" w:space="0" w:color="auto"/>
            </w:tcBorders>
          </w:tcPr>
          <w:p w:rsidR="0047272C" w:rsidRPr="00B24E90" w:rsidRDefault="0047272C"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47272C" w:rsidRDefault="0047272C" w:rsidP="001504B9">
            <w:pPr>
              <w:spacing w:before="40"/>
              <w:rPr>
                <w:rFonts w:ascii="Arial" w:hAnsi="Arial" w:cs="Arial"/>
              </w:rPr>
            </w:pPr>
            <w:r>
              <w:rPr>
                <w:rFonts w:ascii="Arial" w:hAnsi="Arial" w:cs="Arial"/>
              </w:rPr>
              <w:t xml:space="preserve">The new volunteer has been provided with: </w:t>
            </w:r>
          </w:p>
        </w:tc>
        <w:tc>
          <w:tcPr>
            <w:tcW w:w="700" w:type="dxa"/>
            <w:tcBorders>
              <w:top w:val="single" w:sz="4" w:space="0" w:color="auto"/>
            </w:tcBorders>
          </w:tcPr>
          <w:p w:rsidR="0047272C" w:rsidRDefault="0047272C" w:rsidP="00001C15">
            <w:pPr>
              <w:spacing w:beforeLines="40" w:afterLines="40" w:line="276" w:lineRule="auto"/>
              <w:rPr>
                <w:rFonts w:ascii="Arial" w:hAnsi="Arial" w:cs="Arial"/>
                <w:szCs w:val="28"/>
              </w:rPr>
            </w:pPr>
          </w:p>
        </w:tc>
      </w:tr>
      <w:tr w:rsidR="0047272C" w:rsidRPr="00B24E90" w:rsidTr="0086239B">
        <w:tc>
          <w:tcPr>
            <w:tcW w:w="675" w:type="dxa"/>
          </w:tcPr>
          <w:p w:rsidR="0047272C" w:rsidRPr="00B24E90" w:rsidRDefault="0047272C" w:rsidP="00001C15">
            <w:pPr>
              <w:pStyle w:val="ListParagraph"/>
              <w:spacing w:beforeLines="40" w:afterLines="40"/>
              <w:ind w:left="360"/>
              <w:rPr>
                <w:rFonts w:ascii="Arial" w:hAnsi="Arial" w:cs="Arial"/>
              </w:rPr>
            </w:pPr>
          </w:p>
        </w:tc>
        <w:tc>
          <w:tcPr>
            <w:tcW w:w="8201" w:type="dxa"/>
          </w:tcPr>
          <w:p w:rsidR="0047272C" w:rsidRPr="00350C33" w:rsidRDefault="003E52D6" w:rsidP="00001C15">
            <w:pPr>
              <w:spacing w:beforeLines="40"/>
              <w:rPr>
                <w:rFonts w:ascii="Arial" w:hAnsi="Arial" w:cs="Arial"/>
                <w:i/>
              </w:rPr>
            </w:pPr>
            <w:r>
              <w:rPr>
                <w:rFonts w:ascii="Arial" w:hAnsi="Arial" w:cs="Arial"/>
                <w:i/>
              </w:rPr>
              <w:t>A</w:t>
            </w:r>
            <w:r w:rsidR="0047272C">
              <w:rPr>
                <w:rFonts w:ascii="Arial" w:hAnsi="Arial" w:cs="Arial"/>
                <w:i/>
              </w:rPr>
              <w:t xml:space="preserve"> </w:t>
            </w:r>
            <w:r w:rsidR="0047272C" w:rsidRPr="0031287F">
              <w:rPr>
                <w:rFonts w:ascii="Arial" w:hAnsi="Arial" w:cs="Arial"/>
                <w:i/>
              </w:rPr>
              <w:t>Volunteer Information Booklet</w:t>
            </w:r>
          </w:p>
        </w:tc>
        <w:tc>
          <w:tcPr>
            <w:tcW w:w="700" w:type="dxa"/>
          </w:tcPr>
          <w:p w:rsidR="0047272C"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7272C">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7272C" w:rsidRPr="00B24E90" w:rsidTr="0047272C">
        <w:tc>
          <w:tcPr>
            <w:tcW w:w="675" w:type="dxa"/>
            <w:tcBorders>
              <w:bottom w:val="single" w:sz="4" w:space="0" w:color="auto"/>
            </w:tcBorders>
          </w:tcPr>
          <w:p w:rsidR="0047272C" w:rsidRPr="00B24E90" w:rsidRDefault="0047272C" w:rsidP="00001C15">
            <w:pPr>
              <w:pStyle w:val="ListParagraph"/>
              <w:spacing w:beforeLines="40" w:afterLines="40"/>
              <w:ind w:left="360"/>
              <w:rPr>
                <w:rFonts w:ascii="Arial" w:hAnsi="Arial" w:cs="Arial"/>
              </w:rPr>
            </w:pPr>
          </w:p>
        </w:tc>
        <w:tc>
          <w:tcPr>
            <w:tcW w:w="8201" w:type="dxa"/>
            <w:tcBorders>
              <w:bottom w:val="single" w:sz="4" w:space="0" w:color="auto"/>
            </w:tcBorders>
          </w:tcPr>
          <w:p w:rsidR="0047272C" w:rsidRPr="00350C33" w:rsidRDefault="0047272C" w:rsidP="00001C15">
            <w:pPr>
              <w:spacing w:beforeLines="40"/>
              <w:rPr>
                <w:rFonts w:ascii="Arial" w:hAnsi="Arial" w:cs="Arial"/>
                <w:i/>
              </w:rPr>
            </w:pPr>
            <w:r>
              <w:rPr>
                <w:rFonts w:ascii="Arial" w:hAnsi="Arial" w:cs="Arial"/>
                <w:i/>
              </w:rPr>
              <w:t>Volunteer Management Toolkit</w:t>
            </w:r>
          </w:p>
        </w:tc>
        <w:tc>
          <w:tcPr>
            <w:tcW w:w="700" w:type="dxa"/>
            <w:tcBorders>
              <w:bottom w:val="single" w:sz="4" w:space="0" w:color="auto"/>
            </w:tcBorders>
          </w:tcPr>
          <w:p w:rsidR="0047272C"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7272C">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7272C" w:rsidRPr="00B24E90" w:rsidTr="0047272C">
        <w:tc>
          <w:tcPr>
            <w:tcW w:w="675" w:type="dxa"/>
            <w:tcBorders>
              <w:top w:val="single" w:sz="4" w:space="0" w:color="auto"/>
            </w:tcBorders>
          </w:tcPr>
          <w:p w:rsidR="0047272C" w:rsidRPr="00B24E90" w:rsidRDefault="0047272C"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47272C" w:rsidRDefault="0047272C" w:rsidP="00001C15">
            <w:pPr>
              <w:spacing w:beforeLines="40"/>
              <w:rPr>
                <w:rFonts w:ascii="Arial" w:hAnsi="Arial" w:cs="Arial"/>
              </w:rPr>
            </w:pPr>
            <w:r>
              <w:rPr>
                <w:rFonts w:ascii="Arial" w:hAnsi="Arial" w:cs="Arial"/>
              </w:rPr>
              <w:t>The new volunteer has been given details of:</w:t>
            </w:r>
          </w:p>
        </w:tc>
        <w:tc>
          <w:tcPr>
            <w:tcW w:w="700" w:type="dxa"/>
            <w:tcBorders>
              <w:top w:val="single" w:sz="4" w:space="0" w:color="auto"/>
            </w:tcBorders>
          </w:tcPr>
          <w:p w:rsidR="0047272C" w:rsidRDefault="0047272C" w:rsidP="00001C15">
            <w:pPr>
              <w:spacing w:beforeLines="40" w:afterLines="40" w:line="276" w:lineRule="auto"/>
              <w:rPr>
                <w:rFonts w:ascii="Arial" w:hAnsi="Arial" w:cs="Arial"/>
                <w:szCs w:val="28"/>
              </w:rPr>
            </w:pPr>
          </w:p>
        </w:tc>
      </w:tr>
      <w:tr w:rsidR="0047272C" w:rsidRPr="00B24E90" w:rsidTr="0086239B">
        <w:tc>
          <w:tcPr>
            <w:tcW w:w="675" w:type="dxa"/>
          </w:tcPr>
          <w:p w:rsidR="0047272C" w:rsidRPr="00B24E90" w:rsidRDefault="0047272C" w:rsidP="00001C15">
            <w:pPr>
              <w:pStyle w:val="ListParagraph"/>
              <w:spacing w:beforeLines="40" w:afterLines="40"/>
              <w:ind w:left="360"/>
              <w:rPr>
                <w:rFonts w:ascii="Arial" w:hAnsi="Arial" w:cs="Arial"/>
              </w:rPr>
            </w:pPr>
          </w:p>
        </w:tc>
        <w:tc>
          <w:tcPr>
            <w:tcW w:w="8201" w:type="dxa"/>
          </w:tcPr>
          <w:p w:rsidR="0047272C" w:rsidRDefault="0047272C" w:rsidP="00001C15">
            <w:pPr>
              <w:spacing w:beforeLines="40"/>
              <w:rPr>
                <w:rFonts w:ascii="Arial" w:hAnsi="Arial" w:cs="Arial"/>
              </w:rPr>
            </w:pPr>
            <w:r w:rsidRPr="00FF2520">
              <w:rPr>
                <w:rFonts w:ascii="Arial" w:hAnsi="Arial" w:cs="Arial"/>
                <w:i/>
              </w:rPr>
              <w:t>Where to access and view Volunteer Induction video</w:t>
            </w:r>
          </w:p>
        </w:tc>
        <w:tc>
          <w:tcPr>
            <w:tcW w:w="700" w:type="dxa"/>
          </w:tcPr>
          <w:p w:rsidR="0047272C"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7272C">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7272C" w:rsidRPr="00B24E90" w:rsidTr="0086239B">
        <w:tc>
          <w:tcPr>
            <w:tcW w:w="675" w:type="dxa"/>
          </w:tcPr>
          <w:p w:rsidR="0047272C" w:rsidRPr="00B24E90" w:rsidRDefault="0047272C" w:rsidP="00001C15">
            <w:pPr>
              <w:pStyle w:val="ListParagraph"/>
              <w:spacing w:beforeLines="40" w:afterLines="40"/>
              <w:ind w:left="360"/>
              <w:rPr>
                <w:rFonts w:ascii="Arial" w:hAnsi="Arial" w:cs="Arial"/>
              </w:rPr>
            </w:pPr>
          </w:p>
        </w:tc>
        <w:tc>
          <w:tcPr>
            <w:tcW w:w="8201" w:type="dxa"/>
          </w:tcPr>
          <w:p w:rsidR="0047272C" w:rsidRPr="00FF2520" w:rsidRDefault="0047272C" w:rsidP="00001C15">
            <w:pPr>
              <w:spacing w:beforeLines="40"/>
              <w:rPr>
                <w:rFonts w:ascii="Arial" w:hAnsi="Arial" w:cs="Arial"/>
                <w:i/>
              </w:rPr>
            </w:pPr>
            <w:r>
              <w:rPr>
                <w:rFonts w:ascii="Arial" w:hAnsi="Arial" w:cs="Arial"/>
                <w:i/>
              </w:rPr>
              <w:t>Where to access Volunteer Resources and Tools (on-line)</w:t>
            </w:r>
          </w:p>
        </w:tc>
        <w:tc>
          <w:tcPr>
            <w:tcW w:w="700" w:type="dxa"/>
          </w:tcPr>
          <w:p w:rsidR="0047272C"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7272C">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7272C" w:rsidRPr="00B24E90" w:rsidTr="0086239B">
        <w:tc>
          <w:tcPr>
            <w:tcW w:w="675" w:type="dxa"/>
          </w:tcPr>
          <w:p w:rsidR="0047272C" w:rsidRPr="00B24E90" w:rsidRDefault="0047272C" w:rsidP="00001C15">
            <w:pPr>
              <w:pStyle w:val="ListParagraph"/>
              <w:spacing w:beforeLines="40" w:afterLines="40"/>
              <w:ind w:left="360"/>
              <w:rPr>
                <w:rFonts w:ascii="Arial" w:hAnsi="Arial" w:cs="Arial"/>
              </w:rPr>
            </w:pPr>
          </w:p>
        </w:tc>
        <w:tc>
          <w:tcPr>
            <w:tcW w:w="8201" w:type="dxa"/>
          </w:tcPr>
          <w:p w:rsidR="0047272C" w:rsidRDefault="0047272C" w:rsidP="00001C15">
            <w:pPr>
              <w:spacing w:beforeLines="40"/>
              <w:rPr>
                <w:rFonts w:ascii="Arial" w:hAnsi="Arial" w:cs="Arial"/>
                <w:i/>
              </w:rPr>
            </w:pPr>
            <w:r>
              <w:rPr>
                <w:rFonts w:ascii="Arial" w:hAnsi="Arial" w:cs="Arial"/>
                <w:i/>
              </w:rPr>
              <w:t>Where to access Policies and Procedures (on-line)</w:t>
            </w:r>
          </w:p>
        </w:tc>
        <w:tc>
          <w:tcPr>
            <w:tcW w:w="700" w:type="dxa"/>
          </w:tcPr>
          <w:p w:rsidR="0047272C"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7272C">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bl>
    <w:p w:rsidR="007F45FF" w:rsidRDefault="007F45FF" w:rsidP="007F45FF">
      <w:pPr>
        <w:spacing w:before="120" w:after="120" w:line="276" w:lineRule="auto"/>
        <w:rPr>
          <w:rFonts w:ascii="Arial" w:hAnsi="Arial" w:cs="Arial"/>
          <w:sz w:val="22"/>
          <w:szCs w:val="22"/>
        </w:rPr>
      </w:pPr>
    </w:p>
    <w:p w:rsidR="007F45FF" w:rsidRPr="0086239B" w:rsidRDefault="0086239B" w:rsidP="007F45FF">
      <w:pPr>
        <w:spacing w:before="120" w:after="120" w:line="276" w:lineRule="auto"/>
        <w:rPr>
          <w:rFonts w:ascii="Arial" w:hAnsi="Arial" w:cs="Arial"/>
          <w:b/>
          <w:sz w:val="22"/>
          <w:szCs w:val="22"/>
        </w:rPr>
      </w:pPr>
      <w:r w:rsidRPr="0086239B">
        <w:rPr>
          <w:rFonts w:ascii="Arial" w:hAnsi="Arial" w:cs="Arial"/>
          <w:b/>
          <w:sz w:val="22"/>
          <w:szCs w:val="22"/>
        </w:rPr>
        <w:t xml:space="preserve">At </w:t>
      </w:r>
      <w:r>
        <w:rPr>
          <w:rFonts w:ascii="Arial" w:hAnsi="Arial" w:cs="Arial"/>
          <w:b/>
          <w:sz w:val="22"/>
          <w:szCs w:val="22"/>
        </w:rPr>
        <w:t>f</w:t>
      </w:r>
      <w:r w:rsidRPr="0086239B">
        <w:rPr>
          <w:rFonts w:ascii="Arial" w:hAnsi="Arial" w:cs="Arial"/>
          <w:b/>
          <w:sz w:val="22"/>
          <w:szCs w:val="22"/>
        </w:rPr>
        <w:t xml:space="preserve">irst </w:t>
      </w:r>
      <w:r>
        <w:rPr>
          <w:rFonts w:ascii="Arial" w:hAnsi="Arial" w:cs="Arial"/>
          <w:b/>
          <w:sz w:val="22"/>
          <w:szCs w:val="22"/>
        </w:rPr>
        <w:t>m</w:t>
      </w:r>
      <w:r w:rsidRPr="0086239B">
        <w:rPr>
          <w:rFonts w:ascii="Arial" w:hAnsi="Arial" w:cs="Arial"/>
          <w:b/>
          <w:sz w:val="22"/>
          <w:szCs w:val="22"/>
        </w:rPr>
        <w:t>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201"/>
        <w:gridCol w:w="700"/>
      </w:tblGrid>
      <w:tr w:rsidR="00FF2520" w:rsidRPr="00B24E90" w:rsidTr="00350C33">
        <w:tc>
          <w:tcPr>
            <w:tcW w:w="675" w:type="dxa"/>
            <w:tcBorders>
              <w:top w:val="single" w:sz="4" w:space="0" w:color="auto"/>
              <w:bottom w:val="single" w:sz="4" w:space="0" w:color="auto"/>
            </w:tcBorders>
          </w:tcPr>
          <w:p w:rsidR="00FF2520" w:rsidRPr="007F45FF" w:rsidRDefault="007F45FF" w:rsidP="00001C15">
            <w:pPr>
              <w:spacing w:beforeLines="40" w:afterLines="40"/>
              <w:rPr>
                <w:rFonts w:ascii="Arial" w:hAnsi="Arial" w:cs="Arial"/>
                <w:sz w:val="20"/>
                <w:szCs w:val="20"/>
              </w:rPr>
            </w:pPr>
            <w:r w:rsidRPr="007F45FF">
              <w:rPr>
                <w:rFonts w:ascii="Arial" w:hAnsi="Arial" w:cs="Arial"/>
                <w:sz w:val="20"/>
                <w:szCs w:val="20"/>
              </w:rPr>
              <w:t>1</w:t>
            </w:r>
          </w:p>
        </w:tc>
        <w:tc>
          <w:tcPr>
            <w:tcW w:w="8201" w:type="dxa"/>
            <w:tcBorders>
              <w:top w:val="single" w:sz="4" w:space="0" w:color="auto"/>
              <w:bottom w:val="single" w:sz="4" w:space="0" w:color="auto"/>
            </w:tcBorders>
          </w:tcPr>
          <w:p w:rsidR="00FF2520" w:rsidRDefault="00FF2520" w:rsidP="00001C15">
            <w:pPr>
              <w:spacing w:beforeLines="40" w:afterLines="40"/>
              <w:rPr>
                <w:rFonts w:ascii="Arial" w:hAnsi="Arial" w:cs="Arial"/>
              </w:rPr>
            </w:pPr>
            <w:r>
              <w:rPr>
                <w:rFonts w:ascii="Arial" w:hAnsi="Arial" w:cs="Arial"/>
              </w:rPr>
              <w:t>The new volunteer has been welcomed as a volunteer and thanked for their time (in advance)</w:t>
            </w:r>
          </w:p>
        </w:tc>
        <w:tc>
          <w:tcPr>
            <w:tcW w:w="700" w:type="dxa"/>
            <w:tcBorders>
              <w:top w:val="single" w:sz="4" w:space="0" w:color="auto"/>
              <w:bottom w:val="single" w:sz="4" w:space="0" w:color="auto"/>
            </w:tcBorders>
          </w:tcPr>
          <w:p w:rsidR="00FF252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FF252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B24E90" w:rsidRPr="00B24E90" w:rsidTr="00350C33">
        <w:tc>
          <w:tcPr>
            <w:tcW w:w="675" w:type="dxa"/>
            <w:tcBorders>
              <w:top w:val="single" w:sz="4" w:space="0" w:color="auto"/>
              <w:bottom w:val="single" w:sz="4" w:space="0" w:color="auto"/>
            </w:tcBorders>
          </w:tcPr>
          <w:p w:rsidR="00B24E90" w:rsidRPr="00B24E90" w:rsidRDefault="00B24E90"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bottom w:val="single" w:sz="4" w:space="0" w:color="auto"/>
            </w:tcBorders>
          </w:tcPr>
          <w:p w:rsidR="00B24E90" w:rsidRPr="00B24E90" w:rsidRDefault="00B24E90" w:rsidP="00001C15">
            <w:pPr>
              <w:spacing w:beforeLines="40" w:afterLines="40"/>
              <w:rPr>
                <w:rFonts w:ascii="Arial" w:hAnsi="Arial" w:cs="Arial"/>
                <w:szCs w:val="28"/>
              </w:rPr>
            </w:pPr>
            <w:r>
              <w:rPr>
                <w:rFonts w:ascii="Arial" w:hAnsi="Arial" w:cs="Arial"/>
              </w:rPr>
              <w:t>T</w:t>
            </w:r>
            <w:r w:rsidRPr="00B24E90">
              <w:rPr>
                <w:rFonts w:ascii="Arial" w:hAnsi="Arial" w:cs="Arial"/>
              </w:rPr>
              <w:t xml:space="preserve">he new volunteer has been shown around the facility: </w:t>
            </w:r>
            <w:r>
              <w:rPr>
                <w:rFonts w:ascii="Arial" w:hAnsi="Arial" w:cs="Arial"/>
              </w:rPr>
              <w:t>Introduced to committee members and other people around the club</w:t>
            </w:r>
            <w:r w:rsidR="0031287F">
              <w:rPr>
                <w:rFonts w:ascii="Arial" w:hAnsi="Arial" w:cs="Arial"/>
              </w:rPr>
              <w:t>/event</w:t>
            </w:r>
          </w:p>
        </w:tc>
        <w:tc>
          <w:tcPr>
            <w:tcW w:w="700" w:type="dxa"/>
            <w:tcBorders>
              <w:top w:val="single" w:sz="4" w:space="0" w:color="auto"/>
              <w:bottom w:val="single" w:sz="4" w:space="0" w:color="auto"/>
            </w:tcBorders>
          </w:tcPr>
          <w:p w:rsidR="00B24E90" w:rsidRPr="00B24E9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bookmarkStart w:id="0" w:name="Check1"/>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0"/>
          </w:p>
        </w:tc>
      </w:tr>
      <w:tr w:rsidR="00B24E90" w:rsidRPr="00B24E90" w:rsidTr="00350C33">
        <w:tc>
          <w:tcPr>
            <w:tcW w:w="675" w:type="dxa"/>
            <w:tcBorders>
              <w:top w:val="single" w:sz="4" w:space="0" w:color="auto"/>
            </w:tcBorders>
          </w:tcPr>
          <w:p w:rsidR="00B24E90" w:rsidRPr="00B24E90" w:rsidRDefault="00B24E90" w:rsidP="00001C15">
            <w:pPr>
              <w:pStyle w:val="ListParagraph"/>
              <w:numPr>
                <w:ilvl w:val="0"/>
                <w:numId w:val="21"/>
              </w:numPr>
              <w:spacing w:beforeLines="40"/>
              <w:ind w:left="360"/>
              <w:rPr>
                <w:rFonts w:ascii="Arial" w:hAnsi="Arial" w:cs="Arial"/>
              </w:rPr>
            </w:pPr>
          </w:p>
        </w:tc>
        <w:tc>
          <w:tcPr>
            <w:tcW w:w="8201" w:type="dxa"/>
            <w:tcBorders>
              <w:top w:val="single" w:sz="4" w:space="0" w:color="auto"/>
            </w:tcBorders>
          </w:tcPr>
          <w:p w:rsidR="00B24E90" w:rsidRPr="00B24E90" w:rsidRDefault="00B24E90" w:rsidP="00001C15">
            <w:pPr>
              <w:spacing w:beforeLines="40" w:line="276" w:lineRule="auto"/>
              <w:rPr>
                <w:rFonts w:ascii="Arial" w:hAnsi="Arial" w:cs="Arial"/>
                <w:szCs w:val="28"/>
              </w:rPr>
            </w:pPr>
            <w:r>
              <w:rPr>
                <w:rFonts w:ascii="Arial" w:hAnsi="Arial" w:cs="Arial"/>
              </w:rPr>
              <w:t>The new volunteer is shown around the facility</w:t>
            </w:r>
            <w:r w:rsidR="0031287F">
              <w:rPr>
                <w:rFonts w:ascii="Arial" w:hAnsi="Arial" w:cs="Arial"/>
              </w:rPr>
              <w:t>:</w:t>
            </w:r>
          </w:p>
        </w:tc>
        <w:tc>
          <w:tcPr>
            <w:tcW w:w="700" w:type="dxa"/>
            <w:tcBorders>
              <w:top w:val="single" w:sz="4" w:space="0" w:color="auto"/>
            </w:tcBorders>
          </w:tcPr>
          <w:p w:rsidR="00B24E90" w:rsidRPr="00B24E90" w:rsidRDefault="0031287F" w:rsidP="00001C15">
            <w:pPr>
              <w:spacing w:beforeLines="40" w:line="276" w:lineRule="auto"/>
              <w:rPr>
                <w:rFonts w:ascii="Arial" w:hAnsi="Arial" w:cs="Arial"/>
                <w:szCs w:val="28"/>
              </w:rPr>
            </w:pPr>
            <w:r>
              <w:rPr>
                <w:rFonts w:ascii="Arial" w:hAnsi="Arial" w:cs="Arial"/>
                <w:szCs w:val="28"/>
              </w:rPr>
              <w:t xml:space="preserve"> </w:t>
            </w:r>
          </w:p>
        </w:tc>
      </w:tr>
      <w:tr w:rsidR="00B24E90" w:rsidRPr="00B24E90" w:rsidTr="00350C33">
        <w:tc>
          <w:tcPr>
            <w:tcW w:w="675" w:type="dxa"/>
          </w:tcPr>
          <w:p w:rsidR="00B24E90" w:rsidRDefault="00B24E90" w:rsidP="00001C15">
            <w:pPr>
              <w:spacing w:beforeLines="40" w:line="276" w:lineRule="auto"/>
              <w:rPr>
                <w:rFonts w:ascii="Arial" w:hAnsi="Arial" w:cs="Arial"/>
              </w:rPr>
            </w:pPr>
          </w:p>
        </w:tc>
        <w:tc>
          <w:tcPr>
            <w:tcW w:w="8201" w:type="dxa"/>
          </w:tcPr>
          <w:p w:rsidR="00B24E90" w:rsidRPr="00350C33" w:rsidRDefault="00B24E90" w:rsidP="00001C15">
            <w:pPr>
              <w:spacing w:beforeLines="40" w:line="276" w:lineRule="auto"/>
              <w:rPr>
                <w:rFonts w:ascii="Arial" w:hAnsi="Arial" w:cs="Arial"/>
                <w:i/>
                <w:szCs w:val="28"/>
              </w:rPr>
            </w:pPr>
            <w:r w:rsidRPr="00350C33">
              <w:rPr>
                <w:rFonts w:ascii="Arial" w:hAnsi="Arial" w:cs="Arial"/>
                <w:i/>
              </w:rPr>
              <w:t>The amenities</w:t>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3"/>
                  <w:enabled/>
                  <w:calcOnExit w:val="0"/>
                  <w:checkBox>
                    <w:sizeAuto/>
                    <w:default w:val="0"/>
                  </w:checkBox>
                </w:ffData>
              </w:fldChar>
            </w:r>
            <w:bookmarkStart w:id="1" w:name="Check3"/>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1"/>
          </w:p>
        </w:tc>
      </w:tr>
      <w:tr w:rsidR="00B24E90" w:rsidRPr="00B24E90" w:rsidTr="00350C33">
        <w:tc>
          <w:tcPr>
            <w:tcW w:w="675" w:type="dxa"/>
          </w:tcPr>
          <w:p w:rsidR="00B24E90" w:rsidRDefault="00B24E90" w:rsidP="00001C15">
            <w:pPr>
              <w:spacing w:beforeLines="40" w:line="276" w:lineRule="auto"/>
              <w:rPr>
                <w:rFonts w:ascii="Arial" w:hAnsi="Arial" w:cs="Arial"/>
              </w:rPr>
            </w:pPr>
          </w:p>
        </w:tc>
        <w:tc>
          <w:tcPr>
            <w:tcW w:w="8201" w:type="dxa"/>
          </w:tcPr>
          <w:p w:rsidR="00B24E90" w:rsidRPr="00350C33" w:rsidRDefault="00B24E90" w:rsidP="00001C15">
            <w:pPr>
              <w:spacing w:beforeLines="40" w:line="276" w:lineRule="auto"/>
              <w:rPr>
                <w:rFonts w:ascii="Arial" w:hAnsi="Arial" w:cs="Arial"/>
                <w:i/>
                <w:szCs w:val="28"/>
              </w:rPr>
            </w:pPr>
            <w:r w:rsidRPr="00350C33">
              <w:rPr>
                <w:rFonts w:ascii="Arial" w:hAnsi="Arial" w:cs="Arial"/>
                <w:i/>
              </w:rPr>
              <w:t>Where to secure valuables</w:t>
            </w:r>
            <w:r w:rsidR="0031287F">
              <w:rPr>
                <w:rFonts w:ascii="Arial" w:hAnsi="Arial" w:cs="Arial"/>
                <w:i/>
              </w:rPr>
              <w:t xml:space="preserve"> (if applicable)</w:t>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4"/>
                  <w:enabled/>
                  <w:calcOnExit w:val="0"/>
                  <w:checkBox>
                    <w:sizeAuto/>
                    <w:default w:val="0"/>
                  </w:checkBox>
                </w:ffData>
              </w:fldChar>
            </w:r>
            <w:bookmarkStart w:id="2" w:name="Check4"/>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2"/>
          </w:p>
        </w:tc>
      </w:tr>
      <w:tr w:rsidR="00B24E90" w:rsidRPr="00B24E90" w:rsidTr="00350C33">
        <w:tc>
          <w:tcPr>
            <w:tcW w:w="675" w:type="dxa"/>
          </w:tcPr>
          <w:p w:rsidR="00B24E90" w:rsidRDefault="00B24E90" w:rsidP="00001C15">
            <w:pPr>
              <w:tabs>
                <w:tab w:val="left" w:pos="1560"/>
              </w:tabs>
              <w:spacing w:beforeLines="40" w:line="276" w:lineRule="auto"/>
              <w:rPr>
                <w:rFonts w:ascii="Arial" w:hAnsi="Arial" w:cs="Arial"/>
              </w:rPr>
            </w:pPr>
          </w:p>
        </w:tc>
        <w:tc>
          <w:tcPr>
            <w:tcW w:w="8201" w:type="dxa"/>
          </w:tcPr>
          <w:p w:rsidR="00B24E90" w:rsidRPr="00350C33" w:rsidRDefault="00B24E90" w:rsidP="00001C15">
            <w:pPr>
              <w:tabs>
                <w:tab w:val="left" w:pos="1560"/>
              </w:tabs>
              <w:spacing w:beforeLines="40" w:line="276" w:lineRule="auto"/>
              <w:rPr>
                <w:rFonts w:ascii="Arial" w:hAnsi="Arial" w:cs="Arial"/>
                <w:i/>
                <w:szCs w:val="28"/>
              </w:rPr>
            </w:pPr>
            <w:r w:rsidRPr="00350C33">
              <w:rPr>
                <w:rFonts w:ascii="Arial" w:hAnsi="Arial" w:cs="Arial"/>
                <w:i/>
              </w:rPr>
              <w:t>The tea room (how to access water, tea and coffee)</w:t>
            </w:r>
            <w:r w:rsidRPr="00350C33">
              <w:rPr>
                <w:rFonts w:ascii="Arial" w:hAnsi="Arial" w:cs="Arial"/>
                <w:i/>
              </w:rPr>
              <w:tab/>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5"/>
                  <w:enabled/>
                  <w:calcOnExit w:val="0"/>
                  <w:checkBox>
                    <w:sizeAuto/>
                    <w:default w:val="0"/>
                  </w:checkBox>
                </w:ffData>
              </w:fldChar>
            </w:r>
            <w:bookmarkStart w:id="3" w:name="Check5"/>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3"/>
          </w:p>
        </w:tc>
      </w:tr>
      <w:tr w:rsidR="00B24E90" w:rsidRPr="00B24E90" w:rsidTr="00350C33">
        <w:tc>
          <w:tcPr>
            <w:tcW w:w="675" w:type="dxa"/>
          </w:tcPr>
          <w:p w:rsidR="00B24E90" w:rsidRDefault="00B24E90" w:rsidP="00001C15">
            <w:pPr>
              <w:spacing w:beforeLines="40" w:line="276" w:lineRule="auto"/>
              <w:rPr>
                <w:rFonts w:ascii="Arial" w:hAnsi="Arial" w:cs="Arial"/>
              </w:rPr>
            </w:pPr>
          </w:p>
        </w:tc>
        <w:tc>
          <w:tcPr>
            <w:tcW w:w="8201" w:type="dxa"/>
          </w:tcPr>
          <w:p w:rsidR="00B24E90" w:rsidRPr="00350C33" w:rsidRDefault="00B24E90" w:rsidP="00001C15">
            <w:pPr>
              <w:spacing w:beforeLines="40" w:line="276" w:lineRule="auto"/>
              <w:rPr>
                <w:rFonts w:ascii="Arial" w:hAnsi="Arial" w:cs="Arial"/>
                <w:i/>
                <w:szCs w:val="28"/>
              </w:rPr>
            </w:pPr>
            <w:r w:rsidRPr="00350C33">
              <w:rPr>
                <w:rFonts w:ascii="Arial" w:hAnsi="Arial" w:cs="Arial"/>
                <w:i/>
              </w:rPr>
              <w:t>Where equipment and supplies are kept</w:t>
            </w:r>
            <w:r w:rsidR="0031287F">
              <w:rPr>
                <w:rFonts w:ascii="Arial" w:hAnsi="Arial" w:cs="Arial"/>
                <w:i/>
              </w:rPr>
              <w:t xml:space="preserve"> (if applicable)</w:t>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6"/>
                  <w:enabled/>
                  <w:calcOnExit w:val="0"/>
                  <w:checkBox>
                    <w:sizeAuto/>
                    <w:default w:val="0"/>
                  </w:checkBox>
                </w:ffData>
              </w:fldChar>
            </w:r>
            <w:bookmarkStart w:id="4" w:name="Check6"/>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4"/>
          </w:p>
        </w:tc>
      </w:tr>
      <w:tr w:rsidR="00B24E90" w:rsidRPr="00B24E90" w:rsidTr="00350C33">
        <w:tc>
          <w:tcPr>
            <w:tcW w:w="675" w:type="dxa"/>
          </w:tcPr>
          <w:p w:rsidR="00B24E90" w:rsidRDefault="00B24E90" w:rsidP="00001C15">
            <w:pPr>
              <w:spacing w:beforeLines="40" w:line="276" w:lineRule="auto"/>
              <w:rPr>
                <w:rFonts w:ascii="Arial" w:hAnsi="Arial" w:cs="Arial"/>
              </w:rPr>
            </w:pPr>
          </w:p>
        </w:tc>
        <w:tc>
          <w:tcPr>
            <w:tcW w:w="8201" w:type="dxa"/>
          </w:tcPr>
          <w:p w:rsidR="00B24E90" w:rsidRPr="00350C33" w:rsidRDefault="00B24E90" w:rsidP="00001C15">
            <w:pPr>
              <w:spacing w:beforeLines="40" w:line="276" w:lineRule="auto"/>
              <w:rPr>
                <w:rFonts w:ascii="Arial" w:hAnsi="Arial" w:cs="Arial"/>
                <w:i/>
                <w:szCs w:val="28"/>
              </w:rPr>
            </w:pPr>
            <w:r w:rsidRPr="00350C33">
              <w:rPr>
                <w:rFonts w:ascii="Arial" w:hAnsi="Arial" w:cs="Arial"/>
                <w:i/>
              </w:rPr>
              <w:t>Shown how to access keys</w:t>
            </w:r>
            <w:r w:rsidR="0031287F">
              <w:rPr>
                <w:rFonts w:ascii="Arial" w:hAnsi="Arial" w:cs="Arial"/>
                <w:i/>
              </w:rPr>
              <w:t xml:space="preserve"> (if applicable)</w:t>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7"/>
                  <w:enabled/>
                  <w:calcOnExit w:val="0"/>
                  <w:checkBox>
                    <w:sizeAuto/>
                    <w:default w:val="0"/>
                  </w:checkBox>
                </w:ffData>
              </w:fldChar>
            </w:r>
            <w:bookmarkStart w:id="5" w:name="Check7"/>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5"/>
          </w:p>
        </w:tc>
      </w:tr>
      <w:tr w:rsidR="00B24E90" w:rsidRPr="00B24E90" w:rsidTr="00350C33">
        <w:tc>
          <w:tcPr>
            <w:tcW w:w="675" w:type="dxa"/>
          </w:tcPr>
          <w:p w:rsidR="00B24E90" w:rsidRDefault="00B24E90" w:rsidP="00001C15">
            <w:pPr>
              <w:spacing w:beforeLines="40" w:line="276" w:lineRule="auto"/>
              <w:rPr>
                <w:rFonts w:ascii="Arial" w:hAnsi="Arial" w:cs="Arial"/>
              </w:rPr>
            </w:pPr>
          </w:p>
        </w:tc>
        <w:tc>
          <w:tcPr>
            <w:tcW w:w="8201" w:type="dxa"/>
          </w:tcPr>
          <w:p w:rsidR="00B24E90" w:rsidRPr="00350C33" w:rsidRDefault="00B24E90" w:rsidP="00001C15">
            <w:pPr>
              <w:spacing w:beforeLines="40" w:line="276" w:lineRule="auto"/>
              <w:rPr>
                <w:rFonts w:ascii="Arial" w:hAnsi="Arial" w:cs="Arial"/>
                <w:i/>
              </w:rPr>
            </w:pPr>
            <w:r w:rsidRPr="00350C33">
              <w:rPr>
                <w:rFonts w:ascii="Arial" w:hAnsi="Arial" w:cs="Arial"/>
                <w:i/>
              </w:rPr>
              <w:t>Shown where the telephone is located</w:t>
            </w:r>
          </w:p>
        </w:tc>
        <w:tc>
          <w:tcPr>
            <w:tcW w:w="700" w:type="dxa"/>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8"/>
                  <w:enabled/>
                  <w:calcOnExit w:val="0"/>
                  <w:checkBox>
                    <w:sizeAuto/>
                    <w:default w:val="0"/>
                  </w:checkBox>
                </w:ffData>
              </w:fldChar>
            </w:r>
            <w:bookmarkStart w:id="6" w:name="Check8"/>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6"/>
          </w:p>
        </w:tc>
      </w:tr>
      <w:tr w:rsidR="00B24E90" w:rsidRPr="00B24E90" w:rsidTr="00350C33">
        <w:tc>
          <w:tcPr>
            <w:tcW w:w="675" w:type="dxa"/>
            <w:tcBorders>
              <w:bottom w:val="single" w:sz="4" w:space="0" w:color="auto"/>
            </w:tcBorders>
          </w:tcPr>
          <w:p w:rsidR="00B24E90" w:rsidRDefault="00B24E90" w:rsidP="00001C15">
            <w:pPr>
              <w:spacing w:beforeLines="40" w:line="276" w:lineRule="auto"/>
              <w:rPr>
                <w:rFonts w:ascii="Arial" w:hAnsi="Arial" w:cs="Arial"/>
              </w:rPr>
            </w:pPr>
          </w:p>
        </w:tc>
        <w:tc>
          <w:tcPr>
            <w:tcW w:w="8201" w:type="dxa"/>
            <w:tcBorders>
              <w:bottom w:val="single" w:sz="4" w:space="0" w:color="auto"/>
            </w:tcBorders>
          </w:tcPr>
          <w:p w:rsidR="00B24E90" w:rsidRPr="00350C33" w:rsidRDefault="00B24E90" w:rsidP="00001C15">
            <w:pPr>
              <w:spacing w:beforeLines="40" w:line="276" w:lineRule="auto"/>
              <w:rPr>
                <w:rFonts w:ascii="Arial" w:hAnsi="Arial" w:cs="Arial"/>
                <w:i/>
              </w:rPr>
            </w:pPr>
            <w:r w:rsidRPr="00350C33">
              <w:rPr>
                <w:rFonts w:ascii="Arial" w:hAnsi="Arial" w:cs="Arial"/>
                <w:i/>
              </w:rPr>
              <w:t>Shown where first aid equipment</w:t>
            </w:r>
            <w:r w:rsidR="0031287F">
              <w:rPr>
                <w:rFonts w:ascii="Arial" w:hAnsi="Arial" w:cs="Arial"/>
                <w:i/>
              </w:rPr>
              <w:t xml:space="preserve"> is </w:t>
            </w:r>
            <w:r w:rsidRPr="00350C33">
              <w:rPr>
                <w:rFonts w:ascii="Arial" w:hAnsi="Arial" w:cs="Arial"/>
                <w:i/>
              </w:rPr>
              <w:t>located</w:t>
            </w:r>
          </w:p>
        </w:tc>
        <w:tc>
          <w:tcPr>
            <w:tcW w:w="700" w:type="dxa"/>
            <w:tcBorders>
              <w:bottom w:val="single" w:sz="4" w:space="0" w:color="auto"/>
            </w:tcBorders>
          </w:tcPr>
          <w:p w:rsidR="00B24E90" w:rsidRP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bookmarkStart w:id="7" w:name="Check9"/>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7"/>
          </w:p>
        </w:tc>
      </w:tr>
      <w:tr w:rsidR="00B24E90" w:rsidRPr="00B24E90" w:rsidTr="00350C33">
        <w:tc>
          <w:tcPr>
            <w:tcW w:w="675" w:type="dxa"/>
            <w:tcBorders>
              <w:top w:val="single" w:sz="4" w:space="0" w:color="auto"/>
              <w:bottom w:val="single" w:sz="4" w:space="0" w:color="auto"/>
            </w:tcBorders>
          </w:tcPr>
          <w:p w:rsidR="00B24E90" w:rsidRPr="00B24E90" w:rsidRDefault="00B24E90"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bottom w:val="single" w:sz="4" w:space="0" w:color="auto"/>
            </w:tcBorders>
          </w:tcPr>
          <w:p w:rsidR="00B24E90" w:rsidRDefault="00B24E90" w:rsidP="00001C15">
            <w:pPr>
              <w:spacing w:beforeLines="40" w:afterLines="40"/>
              <w:rPr>
                <w:rFonts w:ascii="Arial" w:hAnsi="Arial" w:cs="Arial"/>
              </w:rPr>
            </w:pPr>
            <w:r w:rsidRPr="00B24E90">
              <w:rPr>
                <w:rFonts w:ascii="Arial" w:hAnsi="Arial" w:cs="Arial"/>
              </w:rPr>
              <w:t>The volunteer has had the role, purpose and values of the</w:t>
            </w:r>
            <w:r>
              <w:rPr>
                <w:rFonts w:ascii="Arial" w:hAnsi="Arial" w:cs="Arial"/>
              </w:rPr>
              <w:t xml:space="preserve"> club</w:t>
            </w:r>
            <w:r w:rsidR="0031287F">
              <w:rPr>
                <w:rFonts w:ascii="Arial" w:hAnsi="Arial" w:cs="Arial"/>
              </w:rPr>
              <w:t>/event</w:t>
            </w:r>
            <w:r w:rsidRPr="00555318">
              <w:rPr>
                <w:rFonts w:ascii="Arial" w:hAnsi="Arial" w:cs="Arial"/>
              </w:rPr>
              <w:t xml:space="preserve"> explained </w:t>
            </w:r>
            <w:r w:rsidRPr="00555318">
              <w:rPr>
                <w:rFonts w:ascii="Arial" w:hAnsi="Arial" w:cs="Arial"/>
              </w:rPr>
              <w:lastRenderedPageBreak/>
              <w:t>and ha</w:t>
            </w:r>
            <w:r>
              <w:rPr>
                <w:rFonts w:ascii="Arial" w:hAnsi="Arial" w:cs="Arial"/>
              </w:rPr>
              <w:t>s been provided with relevant newsletter</w:t>
            </w:r>
            <w:r w:rsidR="0031287F">
              <w:rPr>
                <w:rFonts w:ascii="Arial" w:hAnsi="Arial" w:cs="Arial"/>
              </w:rPr>
              <w:t>s</w:t>
            </w:r>
            <w:r>
              <w:rPr>
                <w:rFonts w:ascii="Arial" w:hAnsi="Arial" w:cs="Arial"/>
              </w:rPr>
              <w:t>,</w:t>
            </w:r>
            <w:r w:rsidR="0031287F">
              <w:rPr>
                <w:rFonts w:ascii="Arial" w:hAnsi="Arial" w:cs="Arial"/>
              </w:rPr>
              <w:t xml:space="preserve"> minutes of meetings, </w:t>
            </w:r>
            <w:r>
              <w:rPr>
                <w:rFonts w:ascii="Arial" w:hAnsi="Arial" w:cs="Arial"/>
              </w:rPr>
              <w:t>details of website</w:t>
            </w:r>
          </w:p>
        </w:tc>
        <w:tc>
          <w:tcPr>
            <w:tcW w:w="700" w:type="dxa"/>
            <w:tcBorders>
              <w:top w:val="single" w:sz="4" w:space="0" w:color="auto"/>
              <w:bottom w:val="single" w:sz="4" w:space="0" w:color="auto"/>
            </w:tcBorders>
          </w:tcPr>
          <w:p w:rsidR="00B24E90" w:rsidRDefault="0029353E" w:rsidP="00001C15">
            <w:pPr>
              <w:spacing w:beforeLines="40" w:afterLines="40" w:line="276" w:lineRule="auto"/>
              <w:rPr>
                <w:rFonts w:ascii="Arial" w:hAnsi="Arial" w:cs="Arial"/>
                <w:szCs w:val="28"/>
              </w:rPr>
            </w:pPr>
            <w:r>
              <w:rPr>
                <w:rFonts w:ascii="Arial" w:hAnsi="Arial" w:cs="Arial"/>
                <w:szCs w:val="28"/>
              </w:rPr>
              <w:lastRenderedPageBreak/>
              <w:fldChar w:fldCharType="begin">
                <w:ffData>
                  <w:name w:val="Check9"/>
                  <w:enabled/>
                  <w:calcOnExit w:val="0"/>
                  <w:checkBox>
                    <w:sizeAuto/>
                    <w:default w:val="0"/>
                  </w:checkBox>
                </w:ffData>
              </w:fldChar>
            </w:r>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B24E90" w:rsidRPr="00B24E90" w:rsidTr="00350C33">
        <w:tc>
          <w:tcPr>
            <w:tcW w:w="675" w:type="dxa"/>
            <w:tcBorders>
              <w:top w:val="single" w:sz="4" w:space="0" w:color="auto"/>
            </w:tcBorders>
          </w:tcPr>
          <w:p w:rsidR="00B24E90" w:rsidRPr="00B24E90" w:rsidRDefault="00B24E90" w:rsidP="00001C15">
            <w:pPr>
              <w:pStyle w:val="ListParagraph"/>
              <w:numPr>
                <w:ilvl w:val="0"/>
                <w:numId w:val="21"/>
              </w:numPr>
              <w:spacing w:beforeLines="40"/>
              <w:ind w:left="360"/>
              <w:rPr>
                <w:rFonts w:ascii="Arial" w:hAnsi="Arial" w:cs="Arial"/>
              </w:rPr>
            </w:pPr>
          </w:p>
        </w:tc>
        <w:tc>
          <w:tcPr>
            <w:tcW w:w="8201" w:type="dxa"/>
            <w:tcBorders>
              <w:top w:val="single" w:sz="4" w:space="0" w:color="auto"/>
            </w:tcBorders>
          </w:tcPr>
          <w:p w:rsidR="00B24E90" w:rsidRPr="00B24E90" w:rsidRDefault="00B24E90" w:rsidP="00001C15">
            <w:pPr>
              <w:spacing w:beforeLines="40"/>
              <w:rPr>
                <w:rFonts w:ascii="Arial" w:hAnsi="Arial" w:cs="Arial"/>
              </w:rPr>
            </w:pPr>
            <w:r w:rsidRPr="00B24E90">
              <w:rPr>
                <w:rFonts w:ascii="Arial" w:hAnsi="Arial" w:cs="Arial"/>
              </w:rPr>
              <w:t xml:space="preserve">The volunteer </w:t>
            </w:r>
            <w:r w:rsidR="0031287F">
              <w:rPr>
                <w:rFonts w:ascii="Arial" w:hAnsi="Arial" w:cs="Arial"/>
              </w:rPr>
              <w:t>has been</w:t>
            </w:r>
            <w:r w:rsidRPr="00B24E90">
              <w:rPr>
                <w:rFonts w:ascii="Arial" w:hAnsi="Arial" w:cs="Arial"/>
              </w:rPr>
              <w:t xml:space="preserve"> shown:</w:t>
            </w:r>
          </w:p>
        </w:tc>
        <w:tc>
          <w:tcPr>
            <w:tcW w:w="700" w:type="dxa"/>
            <w:tcBorders>
              <w:top w:val="single" w:sz="4" w:space="0" w:color="auto"/>
            </w:tcBorders>
          </w:tcPr>
          <w:p w:rsidR="00B24E90" w:rsidRDefault="00B24E90" w:rsidP="00001C15">
            <w:pPr>
              <w:spacing w:beforeLines="40" w:line="276" w:lineRule="auto"/>
              <w:rPr>
                <w:rFonts w:ascii="Arial" w:hAnsi="Arial" w:cs="Arial"/>
                <w:szCs w:val="28"/>
              </w:rPr>
            </w:pPr>
          </w:p>
        </w:tc>
      </w:tr>
      <w:tr w:rsidR="00B24E90" w:rsidRPr="00B24E90" w:rsidTr="00350C33">
        <w:tc>
          <w:tcPr>
            <w:tcW w:w="675" w:type="dxa"/>
          </w:tcPr>
          <w:p w:rsidR="00B24E90" w:rsidRPr="00B24E90" w:rsidRDefault="00B24E90" w:rsidP="00001C15">
            <w:pPr>
              <w:pStyle w:val="ListParagraph"/>
              <w:spacing w:beforeLines="40"/>
              <w:ind w:left="360"/>
              <w:rPr>
                <w:rFonts w:ascii="Arial" w:hAnsi="Arial" w:cs="Arial"/>
              </w:rPr>
            </w:pPr>
          </w:p>
        </w:tc>
        <w:tc>
          <w:tcPr>
            <w:tcW w:w="8201" w:type="dxa"/>
          </w:tcPr>
          <w:p w:rsidR="00B24E90" w:rsidRPr="00350C33" w:rsidRDefault="00B24E90" w:rsidP="00001C15">
            <w:pPr>
              <w:spacing w:beforeLines="40"/>
              <w:rPr>
                <w:rFonts w:ascii="Arial" w:hAnsi="Arial" w:cs="Arial"/>
                <w:i/>
              </w:rPr>
            </w:pPr>
            <w:r w:rsidRPr="00350C33">
              <w:rPr>
                <w:rFonts w:ascii="Arial" w:hAnsi="Arial" w:cs="Arial"/>
                <w:i/>
              </w:rPr>
              <w:t>Specific work space, areas e.g. if working in the canteen</w:t>
            </w:r>
            <w:r w:rsidR="0031287F">
              <w:rPr>
                <w:rFonts w:ascii="Arial" w:hAnsi="Arial" w:cs="Arial"/>
                <w:i/>
              </w:rPr>
              <w:t xml:space="preserve"> (if applicable)</w:t>
            </w:r>
          </w:p>
        </w:tc>
        <w:tc>
          <w:tcPr>
            <w:tcW w:w="700" w:type="dxa"/>
          </w:tcPr>
          <w:p w:rsid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B24E90" w:rsidRPr="00B24E90" w:rsidTr="00350C33">
        <w:tc>
          <w:tcPr>
            <w:tcW w:w="675" w:type="dxa"/>
          </w:tcPr>
          <w:p w:rsidR="00B24E90" w:rsidRPr="00B24E90" w:rsidRDefault="00B24E90" w:rsidP="00001C15">
            <w:pPr>
              <w:pStyle w:val="ListParagraph"/>
              <w:spacing w:beforeLines="40"/>
              <w:ind w:left="360"/>
              <w:rPr>
                <w:rFonts w:ascii="Arial" w:hAnsi="Arial" w:cs="Arial"/>
              </w:rPr>
            </w:pPr>
          </w:p>
        </w:tc>
        <w:tc>
          <w:tcPr>
            <w:tcW w:w="8201" w:type="dxa"/>
          </w:tcPr>
          <w:p w:rsidR="00B24E90" w:rsidRPr="00350C33" w:rsidRDefault="0031287F" w:rsidP="00001C15">
            <w:pPr>
              <w:spacing w:beforeLines="40"/>
              <w:rPr>
                <w:rFonts w:ascii="Arial" w:hAnsi="Arial" w:cs="Arial"/>
                <w:i/>
              </w:rPr>
            </w:pPr>
            <w:r>
              <w:rPr>
                <w:rFonts w:ascii="Arial" w:hAnsi="Arial" w:cs="Arial"/>
                <w:i/>
              </w:rPr>
              <w:t>Parking</w:t>
            </w:r>
          </w:p>
        </w:tc>
        <w:tc>
          <w:tcPr>
            <w:tcW w:w="700" w:type="dxa"/>
          </w:tcPr>
          <w:p w:rsidR="00B24E90"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B24E90" w:rsidRPr="00B24E90" w:rsidTr="00350C33">
        <w:tc>
          <w:tcPr>
            <w:tcW w:w="675" w:type="dxa"/>
            <w:tcBorders>
              <w:bottom w:val="single" w:sz="4" w:space="0" w:color="auto"/>
            </w:tcBorders>
          </w:tcPr>
          <w:p w:rsidR="00B24E90" w:rsidRPr="00B24E90" w:rsidRDefault="00B24E90" w:rsidP="00001C15">
            <w:pPr>
              <w:pStyle w:val="ListParagraph"/>
              <w:spacing w:beforeLines="40" w:afterLines="40"/>
              <w:ind w:left="360"/>
              <w:rPr>
                <w:rFonts w:ascii="Arial" w:hAnsi="Arial" w:cs="Arial"/>
              </w:rPr>
            </w:pPr>
          </w:p>
        </w:tc>
        <w:tc>
          <w:tcPr>
            <w:tcW w:w="8201" w:type="dxa"/>
            <w:tcBorders>
              <w:bottom w:val="single" w:sz="4" w:space="0" w:color="auto"/>
            </w:tcBorders>
          </w:tcPr>
          <w:p w:rsidR="00B24E90" w:rsidRPr="00350C33" w:rsidRDefault="00B24E90" w:rsidP="00001C15">
            <w:pPr>
              <w:spacing w:beforeLines="40" w:afterLines="40"/>
              <w:rPr>
                <w:rFonts w:ascii="Arial" w:hAnsi="Arial" w:cs="Arial"/>
                <w:i/>
              </w:rPr>
            </w:pPr>
            <w:r w:rsidRPr="00350C33">
              <w:rPr>
                <w:rFonts w:ascii="Arial" w:hAnsi="Arial" w:cs="Arial"/>
                <w:i/>
              </w:rPr>
              <w:t>Where the OH&amp;S Board is located</w:t>
            </w:r>
          </w:p>
        </w:tc>
        <w:tc>
          <w:tcPr>
            <w:tcW w:w="700" w:type="dxa"/>
            <w:tcBorders>
              <w:bottom w:val="single" w:sz="4" w:space="0" w:color="auto"/>
            </w:tcBorders>
          </w:tcPr>
          <w:p w:rsidR="00B24E9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1287F">
        <w:tc>
          <w:tcPr>
            <w:tcW w:w="675" w:type="dxa"/>
            <w:tcBorders>
              <w:top w:val="single" w:sz="4" w:space="0" w:color="auto"/>
            </w:tcBorders>
          </w:tcPr>
          <w:p w:rsidR="0031287F" w:rsidRPr="00B24E90" w:rsidRDefault="0031287F" w:rsidP="00001C15">
            <w:pPr>
              <w:pStyle w:val="ListParagraph"/>
              <w:numPr>
                <w:ilvl w:val="0"/>
                <w:numId w:val="21"/>
              </w:numPr>
              <w:spacing w:beforeLines="40"/>
              <w:ind w:left="360"/>
              <w:rPr>
                <w:rFonts w:ascii="Arial" w:hAnsi="Arial" w:cs="Arial"/>
              </w:rPr>
            </w:pPr>
          </w:p>
        </w:tc>
        <w:tc>
          <w:tcPr>
            <w:tcW w:w="8201" w:type="dxa"/>
            <w:tcBorders>
              <w:top w:val="single" w:sz="4" w:space="0" w:color="auto"/>
            </w:tcBorders>
          </w:tcPr>
          <w:p w:rsidR="0031287F" w:rsidRDefault="0031287F" w:rsidP="00001C15">
            <w:pPr>
              <w:spacing w:beforeLines="40"/>
              <w:rPr>
                <w:rFonts w:ascii="Arial" w:hAnsi="Arial" w:cs="Arial"/>
              </w:rPr>
            </w:pPr>
            <w:r>
              <w:rPr>
                <w:rFonts w:ascii="Arial" w:hAnsi="Arial" w:cs="Arial"/>
              </w:rPr>
              <w:t>The new volunteer has had the club expectations explained and what they should be able to expect from others in the club:</w:t>
            </w:r>
          </w:p>
        </w:tc>
        <w:tc>
          <w:tcPr>
            <w:tcW w:w="700" w:type="dxa"/>
            <w:tcBorders>
              <w:top w:val="single" w:sz="4" w:space="0" w:color="auto"/>
            </w:tcBorders>
          </w:tcPr>
          <w:p w:rsidR="0031287F" w:rsidRDefault="0031287F" w:rsidP="00001C15">
            <w:pPr>
              <w:spacing w:beforeLines="40" w:line="276" w:lineRule="auto"/>
              <w:rPr>
                <w:rFonts w:ascii="Arial" w:hAnsi="Arial" w:cs="Arial"/>
                <w:szCs w:val="28"/>
              </w:rPr>
            </w:pPr>
          </w:p>
        </w:tc>
      </w:tr>
      <w:tr w:rsidR="0031287F" w:rsidRPr="00B24E90" w:rsidTr="00350C33">
        <w:tc>
          <w:tcPr>
            <w:tcW w:w="675" w:type="dxa"/>
          </w:tcPr>
          <w:p w:rsidR="0031287F" w:rsidRPr="00B24E90" w:rsidRDefault="0031287F" w:rsidP="00001C15">
            <w:pPr>
              <w:spacing w:beforeLines="40"/>
              <w:rPr>
                <w:rFonts w:ascii="Arial" w:hAnsi="Arial" w:cs="Arial"/>
              </w:rPr>
            </w:pPr>
          </w:p>
        </w:tc>
        <w:tc>
          <w:tcPr>
            <w:tcW w:w="8201" w:type="dxa"/>
          </w:tcPr>
          <w:p w:rsidR="0031287F" w:rsidRPr="00350C33" w:rsidRDefault="0031287F" w:rsidP="00001C15">
            <w:pPr>
              <w:spacing w:beforeLines="40"/>
              <w:rPr>
                <w:rFonts w:ascii="Arial" w:hAnsi="Arial" w:cs="Arial"/>
                <w:i/>
              </w:rPr>
            </w:pPr>
            <w:r w:rsidRPr="00350C33">
              <w:rPr>
                <w:rFonts w:ascii="Arial" w:hAnsi="Arial" w:cs="Arial"/>
                <w:i/>
              </w:rPr>
              <w:t>Gone through Codes of Conduct</w:t>
            </w:r>
          </w:p>
        </w:tc>
        <w:tc>
          <w:tcPr>
            <w:tcW w:w="700" w:type="dxa"/>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50C33">
        <w:tc>
          <w:tcPr>
            <w:tcW w:w="675" w:type="dxa"/>
          </w:tcPr>
          <w:p w:rsidR="0031287F" w:rsidRPr="00B24E90" w:rsidRDefault="0031287F" w:rsidP="00001C15">
            <w:pPr>
              <w:spacing w:beforeLines="40"/>
              <w:rPr>
                <w:rFonts w:ascii="Arial" w:hAnsi="Arial" w:cs="Arial"/>
              </w:rPr>
            </w:pPr>
          </w:p>
        </w:tc>
        <w:tc>
          <w:tcPr>
            <w:tcW w:w="8201" w:type="dxa"/>
          </w:tcPr>
          <w:p w:rsidR="0031287F" w:rsidRPr="00350C33" w:rsidRDefault="0031287F" w:rsidP="00001C15">
            <w:pPr>
              <w:spacing w:beforeLines="40"/>
              <w:rPr>
                <w:rFonts w:ascii="Arial" w:hAnsi="Arial" w:cs="Arial"/>
                <w:i/>
              </w:rPr>
            </w:pPr>
            <w:r w:rsidRPr="00350C33">
              <w:rPr>
                <w:rFonts w:ascii="Arial" w:hAnsi="Arial" w:cs="Arial"/>
                <w:i/>
              </w:rPr>
              <w:t>Taken through the Volunteer Handbook</w:t>
            </w:r>
          </w:p>
        </w:tc>
        <w:tc>
          <w:tcPr>
            <w:tcW w:w="700" w:type="dxa"/>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1287F">
        <w:tc>
          <w:tcPr>
            <w:tcW w:w="675" w:type="dxa"/>
          </w:tcPr>
          <w:p w:rsidR="0031287F" w:rsidRPr="00B24E90" w:rsidRDefault="0031287F" w:rsidP="00001C15">
            <w:pPr>
              <w:spacing w:beforeLines="40"/>
              <w:rPr>
                <w:rFonts w:ascii="Arial" w:hAnsi="Arial" w:cs="Arial"/>
              </w:rPr>
            </w:pPr>
          </w:p>
        </w:tc>
        <w:tc>
          <w:tcPr>
            <w:tcW w:w="8201" w:type="dxa"/>
          </w:tcPr>
          <w:p w:rsidR="0031287F" w:rsidRPr="00350C33" w:rsidRDefault="0031287F" w:rsidP="00001C15">
            <w:pPr>
              <w:spacing w:beforeLines="40"/>
              <w:rPr>
                <w:rFonts w:ascii="Arial" w:hAnsi="Arial" w:cs="Arial"/>
                <w:i/>
              </w:rPr>
            </w:pPr>
            <w:r w:rsidRPr="00350C33">
              <w:rPr>
                <w:rFonts w:ascii="Arial" w:hAnsi="Arial" w:cs="Arial"/>
                <w:i/>
              </w:rPr>
              <w:t>Confidentiality, how volunteer privacy is maintained</w:t>
            </w:r>
          </w:p>
        </w:tc>
        <w:tc>
          <w:tcPr>
            <w:tcW w:w="700" w:type="dxa"/>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1287F">
        <w:tc>
          <w:tcPr>
            <w:tcW w:w="675" w:type="dxa"/>
          </w:tcPr>
          <w:p w:rsidR="0031287F" w:rsidRPr="00B24E90" w:rsidRDefault="0031287F" w:rsidP="00001C15">
            <w:pPr>
              <w:spacing w:beforeLines="40"/>
              <w:rPr>
                <w:rFonts w:ascii="Arial" w:hAnsi="Arial" w:cs="Arial"/>
              </w:rPr>
            </w:pPr>
          </w:p>
        </w:tc>
        <w:tc>
          <w:tcPr>
            <w:tcW w:w="8201" w:type="dxa"/>
          </w:tcPr>
          <w:p w:rsidR="0031287F" w:rsidRPr="00350C33" w:rsidRDefault="0031287F" w:rsidP="00001C15">
            <w:pPr>
              <w:spacing w:beforeLines="40"/>
              <w:rPr>
                <w:rFonts w:ascii="Arial" w:hAnsi="Arial" w:cs="Arial"/>
                <w:i/>
              </w:rPr>
            </w:pPr>
            <w:r w:rsidRPr="00350C33">
              <w:rPr>
                <w:rFonts w:ascii="Arial" w:hAnsi="Arial" w:cs="Arial"/>
                <w:i/>
              </w:rPr>
              <w:t>Grievance procedures</w:t>
            </w:r>
          </w:p>
        </w:tc>
        <w:tc>
          <w:tcPr>
            <w:tcW w:w="700" w:type="dxa"/>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50C33">
        <w:tc>
          <w:tcPr>
            <w:tcW w:w="675" w:type="dxa"/>
          </w:tcPr>
          <w:p w:rsidR="0031287F" w:rsidRPr="00B24E90" w:rsidRDefault="0031287F" w:rsidP="00001C15">
            <w:pPr>
              <w:pStyle w:val="ListParagraph"/>
              <w:spacing w:beforeLines="40"/>
              <w:ind w:left="360"/>
              <w:rPr>
                <w:rFonts w:ascii="Arial" w:hAnsi="Arial" w:cs="Arial"/>
              </w:rPr>
            </w:pPr>
          </w:p>
        </w:tc>
        <w:tc>
          <w:tcPr>
            <w:tcW w:w="8201" w:type="dxa"/>
          </w:tcPr>
          <w:p w:rsidR="0031287F" w:rsidRPr="00350C33" w:rsidRDefault="0031287F" w:rsidP="00001C15">
            <w:pPr>
              <w:spacing w:beforeLines="40"/>
              <w:rPr>
                <w:rFonts w:ascii="Arial" w:hAnsi="Arial" w:cs="Arial"/>
                <w:i/>
              </w:rPr>
            </w:pPr>
            <w:r w:rsidRPr="00350C33">
              <w:rPr>
                <w:rFonts w:ascii="Arial" w:hAnsi="Arial" w:cs="Arial"/>
                <w:i/>
              </w:rPr>
              <w:t>Evacuation procedures</w:t>
            </w:r>
          </w:p>
        </w:tc>
        <w:tc>
          <w:tcPr>
            <w:tcW w:w="700" w:type="dxa"/>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50C33">
        <w:tc>
          <w:tcPr>
            <w:tcW w:w="675" w:type="dxa"/>
            <w:tcBorders>
              <w:bottom w:val="single" w:sz="4" w:space="0" w:color="auto"/>
            </w:tcBorders>
          </w:tcPr>
          <w:p w:rsidR="0031287F" w:rsidRPr="00B24E90" w:rsidRDefault="0031287F" w:rsidP="00001C15">
            <w:pPr>
              <w:pStyle w:val="ListParagraph"/>
              <w:spacing w:beforeLines="40"/>
              <w:ind w:left="360"/>
              <w:rPr>
                <w:rFonts w:ascii="Arial" w:hAnsi="Arial" w:cs="Arial"/>
              </w:rPr>
            </w:pPr>
          </w:p>
        </w:tc>
        <w:tc>
          <w:tcPr>
            <w:tcW w:w="8201" w:type="dxa"/>
            <w:tcBorders>
              <w:bottom w:val="single" w:sz="4" w:space="0" w:color="auto"/>
            </w:tcBorders>
          </w:tcPr>
          <w:p w:rsidR="0031287F" w:rsidRPr="00350C33" w:rsidRDefault="0031287F" w:rsidP="00001C15">
            <w:pPr>
              <w:spacing w:beforeLines="40"/>
              <w:rPr>
                <w:rFonts w:ascii="Arial" w:hAnsi="Arial" w:cs="Arial"/>
                <w:i/>
              </w:rPr>
            </w:pPr>
            <w:r w:rsidRPr="00350C33">
              <w:rPr>
                <w:rFonts w:ascii="Arial" w:hAnsi="Arial" w:cs="Arial"/>
                <w:i/>
              </w:rPr>
              <w:t>Given a run-down of club contacts and what various people do</w:t>
            </w:r>
          </w:p>
        </w:tc>
        <w:tc>
          <w:tcPr>
            <w:tcW w:w="700" w:type="dxa"/>
            <w:tcBorders>
              <w:bottom w:val="single" w:sz="4" w:space="0" w:color="auto"/>
            </w:tcBorders>
          </w:tcPr>
          <w:p w:rsidR="0031287F" w:rsidRDefault="0029353E" w:rsidP="00001C15">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FF2520">
        <w:tc>
          <w:tcPr>
            <w:tcW w:w="675" w:type="dxa"/>
          </w:tcPr>
          <w:p w:rsidR="0031287F" w:rsidRPr="00B24E90" w:rsidRDefault="0031287F" w:rsidP="00001C15">
            <w:pPr>
              <w:pStyle w:val="ListParagraph"/>
              <w:numPr>
                <w:ilvl w:val="0"/>
                <w:numId w:val="21"/>
              </w:numPr>
              <w:spacing w:beforeLines="40" w:afterLines="40"/>
              <w:ind w:left="360"/>
              <w:rPr>
                <w:rFonts w:ascii="Arial" w:hAnsi="Arial" w:cs="Arial"/>
              </w:rPr>
            </w:pPr>
          </w:p>
        </w:tc>
        <w:tc>
          <w:tcPr>
            <w:tcW w:w="8201" w:type="dxa"/>
          </w:tcPr>
          <w:p w:rsidR="0031287F" w:rsidRPr="00350C33" w:rsidRDefault="00FF2520" w:rsidP="00001C15">
            <w:pPr>
              <w:spacing w:beforeLines="40" w:afterLines="40"/>
              <w:rPr>
                <w:rFonts w:ascii="Arial" w:hAnsi="Arial" w:cs="Arial"/>
                <w:i/>
              </w:rPr>
            </w:pPr>
            <w:r w:rsidRPr="00FF2520">
              <w:rPr>
                <w:rFonts w:ascii="Arial" w:hAnsi="Arial" w:cs="Arial"/>
              </w:rPr>
              <w:t xml:space="preserve">The </w:t>
            </w:r>
            <w:r>
              <w:rPr>
                <w:rFonts w:ascii="Arial" w:hAnsi="Arial" w:cs="Arial"/>
              </w:rPr>
              <w:t>volunteer has been:</w:t>
            </w:r>
          </w:p>
        </w:tc>
        <w:tc>
          <w:tcPr>
            <w:tcW w:w="700" w:type="dxa"/>
          </w:tcPr>
          <w:p w:rsidR="0031287F" w:rsidRDefault="00FF2520" w:rsidP="00001C15">
            <w:pPr>
              <w:spacing w:beforeLines="40" w:afterLines="40" w:line="276" w:lineRule="auto"/>
              <w:rPr>
                <w:rFonts w:ascii="Arial" w:hAnsi="Arial" w:cs="Arial"/>
                <w:szCs w:val="28"/>
              </w:rPr>
            </w:pPr>
            <w:r>
              <w:rPr>
                <w:rFonts w:ascii="Arial" w:hAnsi="Arial" w:cs="Arial"/>
                <w:szCs w:val="28"/>
              </w:rPr>
              <w:t xml:space="preserve"> </w:t>
            </w:r>
          </w:p>
        </w:tc>
      </w:tr>
      <w:tr w:rsidR="00FF2520" w:rsidRPr="00B24E90" w:rsidTr="00FF2520">
        <w:tc>
          <w:tcPr>
            <w:tcW w:w="675" w:type="dxa"/>
          </w:tcPr>
          <w:p w:rsidR="00FF2520" w:rsidRPr="00B24E90" w:rsidRDefault="00FF2520" w:rsidP="00001C15">
            <w:pPr>
              <w:pStyle w:val="ListParagraph"/>
              <w:spacing w:beforeLines="40" w:afterLines="40"/>
              <w:ind w:left="360"/>
              <w:rPr>
                <w:rFonts w:ascii="Arial" w:hAnsi="Arial" w:cs="Arial"/>
              </w:rPr>
            </w:pPr>
          </w:p>
        </w:tc>
        <w:tc>
          <w:tcPr>
            <w:tcW w:w="8201" w:type="dxa"/>
          </w:tcPr>
          <w:p w:rsidR="00FF2520" w:rsidRPr="00FF2520" w:rsidRDefault="00FF2520" w:rsidP="00001C15">
            <w:pPr>
              <w:spacing w:beforeLines="40" w:afterLines="40"/>
              <w:rPr>
                <w:rFonts w:ascii="Arial" w:hAnsi="Arial" w:cs="Arial"/>
              </w:rPr>
            </w:pPr>
            <w:r>
              <w:rPr>
                <w:rFonts w:ascii="Arial" w:hAnsi="Arial" w:cs="Arial"/>
                <w:i/>
              </w:rPr>
              <w:t>Introduced to e</w:t>
            </w:r>
            <w:r w:rsidRPr="00FF2520">
              <w:rPr>
                <w:rFonts w:ascii="Arial" w:hAnsi="Arial" w:cs="Arial"/>
                <w:i/>
              </w:rPr>
              <w:t>ach committee member and explained their role</w:t>
            </w:r>
          </w:p>
        </w:tc>
        <w:tc>
          <w:tcPr>
            <w:tcW w:w="700" w:type="dxa"/>
          </w:tcPr>
          <w:p w:rsidR="00FF252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FF252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FF2520" w:rsidRPr="00B24E90" w:rsidTr="00FF2520">
        <w:tc>
          <w:tcPr>
            <w:tcW w:w="675" w:type="dxa"/>
          </w:tcPr>
          <w:p w:rsidR="00FF2520" w:rsidRPr="00FF2520" w:rsidRDefault="00FF2520" w:rsidP="00001C15">
            <w:pPr>
              <w:spacing w:beforeLines="40" w:afterLines="40"/>
              <w:rPr>
                <w:rFonts w:ascii="Arial" w:hAnsi="Arial" w:cs="Arial"/>
              </w:rPr>
            </w:pPr>
          </w:p>
        </w:tc>
        <w:tc>
          <w:tcPr>
            <w:tcW w:w="8201" w:type="dxa"/>
          </w:tcPr>
          <w:p w:rsidR="00FF2520" w:rsidRPr="00350C33" w:rsidRDefault="00FF2520" w:rsidP="00001C15">
            <w:pPr>
              <w:spacing w:beforeLines="40"/>
              <w:rPr>
                <w:rFonts w:ascii="Arial" w:hAnsi="Arial" w:cs="Arial"/>
                <w:i/>
              </w:rPr>
            </w:pPr>
            <w:r>
              <w:rPr>
                <w:rFonts w:ascii="Arial" w:hAnsi="Arial" w:cs="Arial"/>
                <w:i/>
              </w:rPr>
              <w:t>Given the dates, times and location for all committee meetings</w:t>
            </w:r>
          </w:p>
        </w:tc>
        <w:tc>
          <w:tcPr>
            <w:tcW w:w="700" w:type="dxa"/>
          </w:tcPr>
          <w:p w:rsidR="00FF252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FF252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FF2520" w:rsidRPr="00B24E90" w:rsidTr="00FF2520">
        <w:tc>
          <w:tcPr>
            <w:tcW w:w="675" w:type="dxa"/>
          </w:tcPr>
          <w:p w:rsidR="00FF2520" w:rsidRPr="00B24E90" w:rsidRDefault="00FF2520" w:rsidP="00001C15">
            <w:pPr>
              <w:pStyle w:val="ListParagraph"/>
              <w:spacing w:beforeLines="40" w:afterLines="40"/>
              <w:ind w:left="360"/>
              <w:rPr>
                <w:rFonts w:ascii="Arial" w:hAnsi="Arial" w:cs="Arial"/>
              </w:rPr>
            </w:pPr>
          </w:p>
        </w:tc>
        <w:tc>
          <w:tcPr>
            <w:tcW w:w="8201" w:type="dxa"/>
          </w:tcPr>
          <w:p w:rsidR="00FF2520" w:rsidRPr="00350C33" w:rsidRDefault="00FF2520" w:rsidP="00001C15">
            <w:pPr>
              <w:spacing w:beforeLines="40"/>
              <w:rPr>
                <w:rFonts w:ascii="Arial" w:hAnsi="Arial" w:cs="Arial"/>
                <w:i/>
              </w:rPr>
            </w:pPr>
            <w:r>
              <w:rPr>
                <w:rFonts w:ascii="Arial" w:hAnsi="Arial" w:cs="Arial"/>
                <w:i/>
              </w:rPr>
              <w:t>Explained their role on the committee</w:t>
            </w:r>
          </w:p>
        </w:tc>
        <w:tc>
          <w:tcPr>
            <w:tcW w:w="700" w:type="dxa"/>
          </w:tcPr>
          <w:p w:rsidR="00FF2520"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FF252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50C33">
        <w:tc>
          <w:tcPr>
            <w:tcW w:w="675" w:type="dxa"/>
            <w:tcBorders>
              <w:top w:val="single" w:sz="4" w:space="0" w:color="auto"/>
              <w:bottom w:val="single" w:sz="4" w:space="0" w:color="auto"/>
            </w:tcBorders>
          </w:tcPr>
          <w:p w:rsidR="0031287F" w:rsidRPr="00B24E90" w:rsidRDefault="0031287F"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bottom w:val="single" w:sz="4" w:space="0" w:color="auto"/>
            </w:tcBorders>
          </w:tcPr>
          <w:p w:rsidR="0031287F" w:rsidRDefault="0031287F" w:rsidP="00001C15">
            <w:pPr>
              <w:spacing w:beforeLines="40" w:afterLines="40"/>
              <w:rPr>
                <w:rFonts w:ascii="Arial" w:hAnsi="Arial" w:cs="Arial"/>
              </w:rPr>
            </w:pPr>
            <w:r>
              <w:rPr>
                <w:rFonts w:ascii="Arial" w:hAnsi="Arial" w:cs="Arial"/>
              </w:rPr>
              <w:t xml:space="preserve">The new Volunteer has filled in a Registration Form and </w:t>
            </w:r>
            <w:r w:rsidRPr="00320E82">
              <w:rPr>
                <w:rFonts w:ascii="Arial" w:hAnsi="Arial" w:cs="Arial"/>
              </w:rPr>
              <w:t>provided emergency contact details</w:t>
            </w:r>
          </w:p>
        </w:tc>
        <w:tc>
          <w:tcPr>
            <w:tcW w:w="700" w:type="dxa"/>
            <w:tcBorders>
              <w:top w:val="single" w:sz="4" w:space="0" w:color="auto"/>
              <w:bottom w:val="single" w:sz="4" w:space="0" w:color="auto"/>
            </w:tcBorders>
          </w:tcPr>
          <w:p w:rsidR="0031287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31287F" w:rsidRPr="00B24E90" w:rsidTr="00350C33">
        <w:tc>
          <w:tcPr>
            <w:tcW w:w="675" w:type="dxa"/>
            <w:tcBorders>
              <w:top w:val="single" w:sz="4" w:space="0" w:color="auto"/>
            </w:tcBorders>
          </w:tcPr>
          <w:p w:rsidR="0031287F" w:rsidRPr="00B24E90" w:rsidRDefault="0031287F" w:rsidP="00001C15">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31287F" w:rsidRDefault="0031287F" w:rsidP="00001C15">
            <w:pPr>
              <w:spacing w:beforeLines="40" w:afterLines="40"/>
              <w:rPr>
                <w:rFonts w:ascii="Arial" w:hAnsi="Arial" w:cs="Arial"/>
              </w:rPr>
            </w:pPr>
            <w:r>
              <w:rPr>
                <w:rFonts w:ascii="Arial" w:hAnsi="Arial" w:cs="Arial"/>
              </w:rPr>
              <w:t>The new volunteer is set to go!</w:t>
            </w:r>
          </w:p>
        </w:tc>
        <w:tc>
          <w:tcPr>
            <w:tcW w:w="700" w:type="dxa"/>
            <w:tcBorders>
              <w:top w:val="single" w:sz="4" w:space="0" w:color="auto"/>
            </w:tcBorders>
          </w:tcPr>
          <w:p w:rsidR="0031287F" w:rsidRDefault="0029353E" w:rsidP="00001C15">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bl>
    <w:p w:rsidR="00B24E90" w:rsidRDefault="00B24E90" w:rsidP="00B24E90">
      <w:pPr>
        <w:rPr>
          <w:szCs w:val="28"/>
        </w:rPr>
      </w:pPr>
    </w:p>
    <w:p w:rsidR="0073213A" w:rsidRDefault="0073213A" w:rsidP="00FF2520">
      <w:pPr>
        <w:spacing w:before="120" w:after="120" w:line="276" w:lineRule="auto"/>
        <w:rPr>
          <w:rFonts w:ascii="Arial" w:hAnsi="Arial" w:cs="Arial"/>
          <w:sz w:val="22"/>
          <w:szCs w:val="22"/>
        </w:rPr>
      </w:pPr>
    </w:p>
    <w:p w:rsidR="00FF2520" w:rsidRDefault="00FF2520" w:rsidP="00FF2520">
      <w:pPr>
        <w:spacing w:before="120" w:after="120" w:line="276" w:lineRule="auto"/>
        <w:rPr>
          <w:rFonts w:ascii="Arial" w:hAnsi="Arial" w:cs="Arial"/>
          <w:sz w:val="22"/>
          <w:szCs w:val="22"/>
        </w:rPr>
      </w:pPr>
      <w:r w:rsidRPr="00FF2520">
        <w:rPr>
          <w:rFonts w:ascii="Arial" w:hAnsi="Arial" w:cs="Arial"/>
          <w:sz w:val="22"/>
          <w:szCs w:val="22"/>
        </w:rPr>
        <w:t xml:space="preserve">Remember </w:t>
      </w:r>
      <w:r>
        <w:rPr>
          <w:rFonts w:ascii="Arial" w:hAnsi="Arial" w:cs="Arial"/>
          <w:sz w:val="22"/>
          <w:szCs w:val="22"/>
        </w:rPr>
        <w:t>that volunteer management is ongoing. Be sure to:</w:t>
      </w:r>
    </w:p>
    <w:p w:rsidR="00FF2520" w:rsidRDefault="00FF2520" w:rsidP="00FF2520">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Check in with the volunteer during the year</w:t>
      </w:r>
    </w:p>
    <w:p w:rsidR="00FF2520" w:rsidRDefault="00FF2520" w:rsidP="00FF2520">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Ensure they have everything they need for their role</w:t>
      </w:r>
    </w:p>
    <w:p w:rsidR="00FF2520" w:rsidRDefault="00FF2520" w:rsidP="00FF2520">
      <w:pPr>
        <w:pStyle w:val="ListParagraph"/>
        <w:numPr>
          <w:ilvl w:val="0"/>
          <w:numId w:val="22"/>
        </w:numPr>
        <w:spacing w:before="120" w:after="120" w:line="276" w:lineRule="auto"/>
        <w:rPr>
          <w:rFonts w:ascii="Arial" w:hAnsi="Arial" w:cs="Arial"/>
          <w:sz w:val="22"/>
          <w:szCs w:val="22"/>
        </w:rPr>
      </w:pPr>
      <w:proofErr w:type="spellStart"/>
      <w:r>
        <w:rPr>
          <w:rFonts w:ascii="Arial" w:hAnsi="Arial" w:cs="Arial"/>
          <w:sz w:val="22"/>
          <w:szCs w:val="22"/>
        </w:rPr>
        <w:t>Recognise</w:t>
      </w:r>
      <w:proofErr w:type="spellEnd"/>
      <w:r>
        <w:rPr>
          <w:rFonts w:ascii="Arial" w:hAnsi="Arial" w:cs="Arial"/>
          <w:sz w:val="22"/>
          <w:szCs w:val="22"/>
        </w:rPr>
        <w:t xml:space="preserve"> them when they have achieved a milestone or highlight</w:t>
      </w:r>
    </w:p>
    <w:p w:rsidR="00FF2520" w:rsidRPr="00FF2520" w:rsidRDefault="00FF2520" w:rsidP="00FF2520">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Thank them for their time and commitment as a volunteer</w:t>
      </w:r>
    </w:p>
    <w:sectPr w:rsidR="00FF2520" w:rsidRPr="00FF2520" w:rsidSect="000060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D0D" w:rsidRDefault="00896D0D" w:rsidP="00335373">
      <w:r>
        <w:separator/>
      </w:r>
    </w:p>
  </w:endnote>
  <w:endnote w:type="continuationSeparator" w:id="0">
    <w:p w:rsidR="00896D0D" w:rsidRDefault="00896D0D" w:rsidP="00335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39" w:rsidRDefault="003301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7F" w:rsidRPr="00B24E90" w:rsidRDefault="0031287F" w:rsidP="00B24E90">
    <w:pPr>
      <w:pStyle w:val="Footer"/>
      <w:tabs>
        <w:tab w:val="clear" w:pos="4680"/>
      </w:tabs>
      <w:rPr>
        <w:rFonts w:ascii="Arial" w:hAnsi="Arial" w:cs="Arial"/>
        <w:sz w:val="16"/>
        <w:szCs w:val="16"/>
      </w:rPr>
    </w:pPr>
    <w:r w:rsidRPr="00B24E90">
      <w:rPr>
        <w:rFonts w:ascii="Arial" w:hAnsi="Arial" w:cs="Arial"/>
        <w:sz w:val="16"/>
        <w:szCs w:val="16"/>
      </w:rPr>
      <w:tab/>
      <w:t xml:space="preserve">Page </w:t>
    </w:r>
    <w:r w:rsidR="0029353E" w:rsidRPr="00B24E90">
      <w:rPr>
        <w:rFonts w:ascii="Arial" w:hAnsi="Arial" w:cs="Arial"/>
        <w:b/>
        <w:sz w:val="16"/>
        <w:szCs w:val="16"/>
      </w:rPr>
      <w:fldChar w:fldCharType="begin"/>
    </w:r>
    <w:r w:rsidRPr="00B24E90">
      <w:rPr>
        <w:rFonts w:ascii="Arial" w:hAnsi="Arial" w:cs="Arial"/>
        <w:b/>
        <w:sz w:val="16"/>
        <w:szCs w:val="16"/>
      </w:rPr>
      <w:instrText xml:space="preserve"> PAGE   \* MERGEFORMAT </w:instrText>
    </w:r>
    <w:r w:rsidR="0029353E" w:rsidRPr="00B24E90">
      <w:rPr>
        <w:rFonts w:ascii="Arial" w:hAnsi="Arial" w:cs="Arial"/>
        <w:b/>
        <w:sz w:val="16"/>
        <w:szCs w:val="16"/>
      </w:rPr>
      <w:fldChar w:fldCharType="separate"/>
    </w:r>
    <w:r w:rsidR="003E52D6">
      <w:rPr>
        <w:rFonts w:ascii="Arial" w:hAnsi="Arial" w:cs="Arial"/>
        <w:b/>
        <w:noProof/>
        <w:sz w:val="16"/>
        <w:szCs w:val="16"/>
      </w:rPr>
      <w:t>1</w:t>
    </w:r>
    <w:r w:rsidR="0029353E" w:rsidRPr="00B24E90">
      <w:rPr>
        <w:rFonts w:ascii="Arial" w:hAnsi="Arial" w:cs="Arial"/>
        <w:b/>
        <w:sz w:val="16"/>
        <w:szCs w:val="16"/>
      </w:rPr>
      <w:fldChar w:fldCharType="end"/>
    </w:r>
    <w:r w:rsidRPr="00B24E90">
      <w:rPr>
        <w:rFonts w:ascii="Arial" w:hAnsi="Arial" w:cs="Arial"/>
        <w:sz w:val="16"/>
        <w:szCs w:val="16"/>
      </w:rPr>
      <w:t xml:space="preserve"> of </w:t>
    </w:r>
    <w:fldSimple w:instr=" NUMPAGES  \* Arabic  \* MERGEFORMAT ">
      <w:r w:rsidR="003E52D6" w:rsidRPr="003E52D6">
        <w:rPr>
          <w:rFonts w:ascii="Arial" w:hAnsi="Arial" w:cs="Arial"/>
          <w:b/>
          <w:noProof/>
          <w:sz w:val="16"/>
          <w:szCs w:val="16"/>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39" w:rsidRDefault="00330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D0D" w:rsidRDefault="00896D0D" w:rsidP="00335373">
      <w:r>
        <w:separator/>
      </w:r>
    </w:p>
  </w:footnote>
  <w:footnote w:type="continuationSeparator" w:id="0">
    <w:p w:rsidR="00896D0D" w:rsidRDefault="00896D0D" w:rsidP="00335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26" w:rsidRDefault="006B3B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7F" w:rsidRPr="00734E1C" w:rsidRDefault="0031287F" w:rsidP="00B24E90">
    <w:pPr>
      <w:pStyle w:val="Header"/>
      <w:tabs>
        <w:tab w:val="clear" w:pos="9360"/>
        <w:tab w:val="right" w:pos="9639"/>
      </w:tabs>
      <w:rPr>
        <w:rFonts w:ascii="Arial" w:hAnsi="Arial" w:cs="Arial"/>
      </w:rPr>
    </w:pPr>
    <w:r w:rsidRPr="00734E1C">
      <w:rPr>
        <w:rFonts w:ascii="Arial" w:hAnsi="Arial" w:cs="Arial"/>
      </w:rPr>
      <w:t>[INSERT CLUB LOGO]</w:t>
    </w:r>
  </w:p>
  <w:p w:rsidR="0031287F" w:rsidRDefault="0031287F" w:rsidP="00B24E90">
    <w:pPr>
      <w:pStyle w:val="Header"/>
      <w:jc w:val="center"/>
    </w:pPr>
    <w:r>
      <w:rPr>
        <w:rFonts w:ascii="Arial" w:hAnsi="Arial" w:cs="Arial"/>
        <w:b/>
        <w:sz w:val="36"/>
        <w:szCs w:val="36"/>
      </w:rPr>
      <w:t>Checklist for Volunteer Co-</w:t>
    </w:r>
    <w:proofErr w:type="spellStart"/>
    <w:r>
      <w:rPr>
        <w:rFonts w:ascii="Arial" w:hAnsi="Arial" w:cs="Arial"/>
        <w:b/>
        <w:sz w:val="36"/>
        <w:szCs w:val="36"/>
      </w:rPr>
      <w:t>ordinator</w:t>
    </w:r>
    <w:proofErr w:type="spellEnd"/>
    <w:r>
      <w:rPr>
        <w:rFonts w:ascii="Arial" w:hAnsi="Arial" w:cs="Arial"/>
        <w:b/>
        <w:sz w:val="36"/>
        <w:szCs w:val="36"/>
      </w:rPr>
      <w:br/>
    </w:r>
    <w:r w:rsidR="00330139">
      <w:rPr>
        <w:rFonts w:ascii="Arial" w:hAnsi="Arial" w:cs="Arial"/>
        <w:b/>
        <w:sz w:val="36"/>
        <w:szCs w:val="36"/>
      </w:rPr>
      <w:t>Volunteer Committee Members</w:t>
    </w:r>
  </w:p>
  <w:p w:rsidR="0031287F" w:rsidRDefault="0029353E" w:rsidP="00B24E90">
    <w:pPr>
      <w:pStyle w:val="Header"/>
      <w:ind w:left="-142"/>
      <w:jc w:val="center"/>
    </w:pPr>
    <w:r>
      <w:pict>
        <v:rect id="_x0000_i1025"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26" w:rsidRDefault="006B3B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84A"/>
    <w:multiLevelType w:val="multilevel"/>
    <w:tmpl w:val="255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85653"/>
    <w:multiLevelType w:val="hybridMultilevel"/>
    <w:tmpl w:val="107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941E4"/>
    <w:multiLevelType w:val="hybridMultilevel"/>
    <w:tmpl w:val="202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F6CCF"/>
    <w:multiLevelType w:val="hybridMultilevel"/>
    <w:tmpl w:val="C5609E0E"/>
    <w:lvl w:ilvl="0" w:tplc="CB725D9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F0AA7"/>
    <w:multiLevelType w:val="hybridMultilevel"/>
    <w:tmpl w:val="DBB2FAF8"/>
    <w:lvl w:ilvl="0" w:tplc="AA7E42D2">
      <w:numFmt w:val="bullet"/>
      <w:lvlText w:val="•"/>
      <w:lvlJc w:val="left"/>
      <w:pPr>
        <w:ind w:left="720" w:hanging="360"/>
      </w:pPr>
      <w:rPr>
        <w:rFonts w:ascii="MinionPro-Regular" w:eastAsiaTheme="minorHAnsi" w:hAnsi="MinionPro-Regular"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D0823"/>
    <w:multiLevelType w:val="multilevel"/>
    <w:tmpl w:val="C27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C2FF8"/>
    <w:multiLevelType w:val="multilevel"/>
    <w:tmpl w:val="F3F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320D5"/>
    <w:multiLevelType w:val="hybridMultilevel"/>
    <w:tmpl w:val="EDB6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5582C"/>
    <w:multiLevelType w:val="multilevel"/>
    <w:tmpl w:val="93C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6C589E"/>
    <w:multiLevelType w:val="multilevel"/>
    <w:tmpl w:val="F538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31640"/>
    <w:multiLevelType w:val="hybridMultilevel"/>
    <w:tmpl w:val="AFFE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1702B1"/>
    <w:multiLevelType w:val="hybridMultilevel"/>
    <w:tmpl w:val="EAF4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A416FD"/>
    <w:multiLevelType w:val="multilevel"/>
    <w:tmpl w:val="275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3867A0"/>
    <w:multiLevelType w:val="multilevel"/>
    <w:tmpl w:val="48C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12B3D"/>
    <w:multiLevelType w:val="multilevel"/>
    <w:tmpl w:val="19C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6627F5"/>
    <w:multiLevelType w:val="multilevel"/>
    <w:tmpl w:val="4FB6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9B4CA4"/>
    <w:multiLevelType w:val="hybridMultilevel"/>
    <w:tmpl w:val="771E4170"/>
    <w:lvl w:ilvl="0" w:tplc="95AE9D26">
      <w:start w:val="1"/>
      <w:numFmt w:val="decimal"/>
      <w:lvlText w:val="%1."/>
      <w:lvlJc w:val="left"/>
      <w:pPr>
        <w:ind w:left="720" w:hanging="360"/>
      </w:pPr>
    </w:lvl>
    <w:lvl w:ilvl="1" w:tplc="384C1E3C" w:tentative="1">
      <w:start w:val="1"/>
      <w:numFmt w:val="lowerLetter"/>
      <w:lvlText w:val="%2."/>
      <w:lvlJc w:val="left"/>
      <w:pPr>
        <w:ind w:left="1440" w:hanging="360"/>
      </w:pPr>
    </w:lvl>
    <w:lvl w:ilvl="2" w:tplc="2A7ACD46" w:tentative="1">
      <w:start w:val="1"/>
      <w:numFmt w:val="lowerRoman"/>
      <w:lvlText w:val="%3."/>
      <w:lvlJc w:val="right"/>
      <w:pPr>
        <w:ind w:left="2160" w:hanging="180"/>
      </w:pPr>
    </w:lvl>
    <w:lvl w:ilvl="3" w:tplc="8D50CFC4" w:tentative="1">
      <w:start w:val="1"/>
      <w:numFmt w:val="decimal"/>
      <w:lvlText w:val="%4."/>
      <w:lvlJc w:val="left"/>
      <w:pPr>
        <w:ind w:left="2880" w:hanging="360"/>
      </w:pPr>
    </w:lvl>
    <w:lvl w:ilvl="4" w:tplc="146CFABE" w:tentative="1">
      <w:start w:val="1"/>
      <w:numFmt w:val="lowerLetter"/>
      <w:lvlText w:val="%5."/>
      <w:lvlJc w:val="left"/>
      <w:pPr>
        <w:ind w:left="3600" w:hanging="360"/>
      </w:pPr>
    </w:lvl>
    <w:lvl w:ilvl="5" w:tplc="ED3A47E2" w:tentative="1">
      <w:start w:val="1"/>
      <w:numFmt w:val="lowerRoman"/>
      <w:lvlText w:val="%6."/>
      <w:lvlJc w:val="right"/>
      <w:pPr>
        <w:ind w:left="4320" w:hanging="180"/>
      </w:pPr>
    </w:lvl>
    <w:lvl w:ilvl="6" w:tplc="37A2C1D0" w:tentative="1">
      <w:start w:val="1"/>
      <w:numFmt w:val="decimal"/>
      <w:lvlText w:val="%7."/>
      <w:lvlJc w:val="left"/>
      <w:pPr>
        <w:ind w:left="5040" w:hanging="360"/>
      </w:pPr>
    </w:lvl>
    <w:lvl w:ilvl="7" w:tplc="D7AC84F6" w:tentative="1">
      <w:start w:val="1"/>
      <w:numFmt w:val="lowerLetter"/>
      <w:lvlText w:val="%8."/>
      <w:lvlJc w:val="left"/>
      <w:pPr>
        <w:ind w:left="5760" w:hanging="360"/>
      </w:pPr>
    </w:lvl>
    <w:lvl w:ilvl="8" w:tplc="71EC0CF2" w:tentative="1">
      <w:start w:val="1"/>
      <w:numFmt w:val="lowerRoman"/>
      <w:lvlText w:val="%9."/>
      <w:lvlJc w:val="right"/>
      <w:pPr>
        <w:ind w:left="6480" w:hanging="180"/>
      </w:pPr>
    </w:lvl>
  </w:abstractNum>
  <w:abstractNum w:abstractNumId="17">
    <w:nsid w:val="74217010"/>
    <w:multiLevelType w:val="hybridMultilevel"/>
    <w:tmpl w:val="E0D61E64"/>
    <w:lvl w:ilvl="0" w:tplc="861C62A8">
      <w:start w:val="1"/>
      <w:numFmt w:val="bullet"/>
      <w:lvlText w:val=""/>
      <w:lvlJc w:val="left"/>
      <w:pPr>
        <w:ind w:left="720" w:hanging="360"/>
      </w:pPr>
      <w:rPr>
        <w:rFonts w:ascii="Symbol" w:hAnsi="Symbol" w:hint="default"/>
      </w:rPr>
    </w:lvl>
    <w:lvl w:ilvl="1" w:tplc="4030C800" w:tentative="1">
      <w:start w:val="1"/>
      <w:numFmt w:val="bullet"/>
      <w:lvlText w:val="o"/>
      <w:lvlJc w:val="left"/>
      <w:pPr>
        <w:ind w:left="1440" w:hanging="360"/>
      </w:pPr>
      <w:rPr>
        <w:rFonts w:ascii="Courier New" w:hAnsi="Courier New" w:cs="Courier New" w:hint="default"/>
      </w:rPr>
    </w:lvl>
    <w:lvl w:ilvl="2" w:tplc="3776F09E" w:tentative="1">
      <w:start w:val="1"/>
      <w:numFmt w:val="bullet"/>
      <w:lvlText w:val=""/>
      <w:lvlJc w:val="left"/>
      <w:pPr>
        <w:ind w:left="2160" w:hanging="360"/>
      </w:pPr>
      <w:rPr>
        <w:rFonts w:ascii="Wingdings" w:hAnsi="Wingdings" w:hint="default"/>
      </w:rPr>
    </w:lvl>
    <w:lvl w:ilvl="3" w:tplc="8AB487FA" w:tentative="1">
      <w:start w:val="1"/>
      <w:numFmt w:val="bullet"/>
      <w:lvlText w:val=""/>
      <w:lvlJc w:val="left"/>
      <w:pPr>
        <w:ind w:left="2880" w:hanging="360"/>
      </w:pPr>
      <w:rPr>
        <w:rFonts w:ascii="Symbol" w:hAnsi="Symbol" w:hint="default"/>
      </w:rPr>
    </w:lvl>
    <w:lvl w:ilvl="4" w:tplc="10366D26" w:tentative="1">
      <w:start w:val="1"/>
      <w:numFmt w:val="bullet"/>
      <w:lvlText w:val="o"/>
      <w:lvlJc w:val="left"/>
      <w:pPr>
        <w:ind w:left="3600" w:hanging="360"/>
      </w:pPr>
      <w:rPr>
        <w:rFonts w:ascii="Courier New" w:hAnsi="Courier New" w:cs="Courier New" w:hint="default"/>
      </w:rPr>
    </w:lvl>
    <w:lvl w:ilvl="5" w:tplc="A59248DC" w:tentative="1">
      <w:start w:val="1"/>
      <w:numFmt w:val="bullet"/>
      <w:lvlText w:val=""/>
      <w:lvlJc w:val="left"/>
      <w:pPr>
        <w:ind w:left="4320" w:hanging="360"/>
      </w:pPr>
      <w:rPr>
        <w:rFonts w:ascii="Wingdings" w:hAnsi="Wingdings" w:hint="default"/>
      </w:rPr>
    </w:lvl>
    <w:lvl w:ilvl="6" w:tplc="9DD2F8C8" w:tentative="1">
      <w:start w:val="1"/>
      <w:numFmt w:val="bullet"/>
      <w:lvlText w:val=""/>
      <w:lvlJc w:val="left"/>
      <w:pPr>
        <w:ind w:left="5040" w:hanging="360"/>
      </w:pPr>
      <w:rPr>
        <w:rFonts w:ascii="Symbol" w:hAnsi="Symbol" w:hint="default"/>
      </w:rPr>
    </w:lvl>
    <w:lvl w:ilvl="7" w:tplc="D632E994" w:tentative="1">
      <w:start w:val="1"/>
      <w:numFmt w:val="bullet"/>
      <w:lvlText w:val="o"/>
      <w:lvlJc w:val="left"/>
      <w:pPr>
        <w:ind w:left="5760" w:hanging="360"/>
      </w:pPr>
      <w:rPr>
        <w:rFonts w:ascii="Courier New" w:hAnsi="Courier New" w:cs="Courier New" w:hint="default"/>
      </w:rPr>
    </w:lvl>
    <w:lvl w:ilvl="8" w:tplc="57DE5D84" w:tentative="1">
      <w:start w:val="1"/>
      <w:numFmt w:val="bullet"/>
      <w:lvlText w:val=""/>
      <w:lvlJc w:val="left"/>
      <w:pPr>
        <w:ind w:left="6480" w:hanging="360"/>
      </w:pPr>
      <w:rPr>
        <w:rFonts w:ascii="Wingdings" w:hAnsi="Wingdings" w:hint="default"/>
      </w:rPr>
    </w:lvl>
  </w:abstractNum>
  <w:abstractNum w:abstractNumId="18">
    <w:nsid w:val="743725B0"/>
    <w:multiLevelType w:val="hybridMultilevel"/>
    <w:tmpl w:val="0EAACD6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75DC4B5A"/>
    <w:multiLevelType w:val="multilevel"/>
    <w:tmpl w:val="F98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177429"/>
    <w:multiLevelType w:val="multilevel"/>
    <w:tmpl w:val="431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E71F2F"/>
    <w:multiLevelType w:val="hybridMultilevel"/>
    <w:tmpl w:val="30AC966A"/>
    <w:lvl w:ilvl="0" w:tplc="099619CC">
      <w:start w:val="1"/>
      <w:numFmt w:val="bullet"/>
      <w:lvlText w:val=""/>
      <w:lvlJc w:val="left"/>
      <w:pPr>
        <w:tabs>
          <w:tab w:val="num" w:pos="360"/>
        </w:tabs>
        <w:ind w:left="360" w:hanging="360"/>
      </w:pPr>
      <w:rPr>
        <w:rFonts w:ascii="Wingdings" w:hAnsi="Wingdings" w:hint="default"/>
        <w:sz w:val="40"/>
      </w:rPr>
    </w:lvl>
    <w:lvl w:ilvl="1" w:tplc="F03CDA9E" w:tentative="1">
      <w:start w:val="1"/>
      <w:numFmt w:val="bullet"/>
      <w:lvlText w:val="o"/>
      <w:lvlJc w:val="left"/>
      <w:pPr>
        <w:tabs>
          <w:tab w:val="num" w:pos="1440"/>
        </w:tabs>
        <w:ind w:left="1440" w:hanging="360"/>
      </w:pPr>
      <w:rPr>
        <w:rFonts w:ascii="Courier New" w:hAnsi="Courier New" w:hint="default"/>
      </w:rPr>
    </w:lvl>
    <w:lvl w:ilvl="2" w:tplc="5A0C1222" w:tentative="1">
      <w:start w:val="1"/>
      <w:numFmt w:val="bullet"/>
      <w:lvlText w:val=""/>
      <w:lvlJc w:val="left"/>
      <w:pPr>
        <w:tabs>
          <w:tab w:val="num" w:pos="2160"/>
        </w:tabs>
        <w:ind w:left="2160" w:hanging="360"/>
      </w:pPr>
      <w:rPr>
        <w:rFonts w:ascii="Wingdings" w:hAnsi="Wingdings" w:hint="default"/>
      </w:rPr>
    </w:lvl>
    <w:lvl w:ilvl="3" w:tplc="E1E254E8" w:tentative="1">
      <w:start w:val="1"/>
      <w:numFmt w:val="bullet"/>
      <w:lvlText w:val=""/>
      <w:lvlJc w:val="left"/>
      <w:pPr>
        <w:tabs>
          <w:tab w:val="num" w:pos="2880"/>
        </w:tabs>
        <w:ind w:left="2880" w:hanging="360"/>
      </w:pPr>
      <w:rPr>
        <w:rFonts w:ascii="Symbol" w:hAnsi="Symbol" w:hint="default"/>
      </w:rPr>
    </w:lvl>
    <w:lvl w:ilvl="4" w:tplc="CB003348" w:tentative="1">
      <w:start w:val="1"/>
      <w:numFmt w:val="bullet"/>
      <w:lvlText w:val="o"/>
      <w:lvlJc w:val="left"/>
      <w:pPr>
        <w:tabs>
          <w:tab w:val="num" w:pos="3600"/>
        </w:tabs>
        <w:ind w:left="3600" w:hanging="360"/>
      </w:pPr>
      <w:rPr>
        <w:rFonts w:ascii="Courier New" w:hAnsi="Courier New" w:hint="default"/>
      </w:rPr>
    </w:lvl>
    <w:lvl w:ilvl="5" w:tplc="B76E89B0" w:tentative="1">
      <w:start w:val="1"/>
      <w:numFmt w:val="bullet"/>
      <w:lvlText w:val=""/>
      <w:lvlJc w:val="left"/>
      <w:pPr>
        <w:tabs>
          <w:tab w:val="num" w:pos="4320"/>
        </w:tabs>
        <w:ind w:left="4320" w:hanging="360"/>
      </w:pPr>
      <w:rPr>
        <w:rFonts w:ascii="Wingdings" w:hAnsi="Wingdings" w:hint="default"/>
      </w:rPr>
    </w:lvl>
    <w:lvl w:ilvl="6" w:tplc="AAFABEA2" w:tentative="1">
      <w:start w:val="1"/>
      <w:numFmt w:val="bullet"/>
      <w:lvlText w:val=""/>
      <w:lvlJc w:val="left"/>
      <w:pPr>
        <w:tabs>
          <w:tab w:val="num" w:pos="5040"/>
        </w:tabs>
        <w:ind w:left="5040" w:hanging="360"/>
      </w:pPr>
      <w:rPr>
        <w:rFonts w:ascii="Symbol" w:hAnsi="Symbol" w:hint="default"/>
      </w:rPr>
    </w:lvl>
    <w:lvl w:ilvl="7" w:tplc="DDE6724C" w:tentative="1">
      <w:start w:val="1"/>
      <w:numFmt w:val="bullet"/>
      <w:lvlText w:val="o"/>
      <w:lvlJc w:val="left"/>
      <w:pPr>
        <w:tabs>
          <w:tab w:val="num" w:pos="5760"/>
        </w:tabs>
        <w:ind w:left="5760" w:hanging="360"/>
      </w:pPr>
      <w:rPr>
        <w:rFonts w:ascii="Courier New" w:hAnsi="Courier New" w:hint="default"/>
      </w:rPr>
    </w:lvl>
    <w:lvl w:ilvl="8" w:tplc="51F69D5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15"/>
  </w:num>
  <w:num w:numId="4">
    <w:abstractNumId w:val="19"/>
  </w:num>
  <w:num w:numId="5">
    <w:abstractNumId w:val="8"/>
  </w:num>
  <w:num w:numId="6">
    <w:abstractNumId w:val="5"/>
  </w:num>
  <w:num w:numId="7">
    <w:abstractNumId w:val="13"/>
  </w:num>
  <w:num w:numId="8">
    <w:abstractNumId w:val="9"/>
  </w:num>
  <w:num w:numId="9">
    <w:abstractNumId w:val="11"/>
  </w:num>
  <w:num w:numId="10">
    <w:abstractNumId w:val="1"/>
  </w:num>
  <w:num w:numId="11">
    <w:abstractNumId w:val="16"/>
  </w:num>
  <w:num w:numId="12">
    <w:abstractNumId w:val="2"/>
  </w:num>
  <w:num w:numId="13">
    <w:abstractNumId w:val="4"/>
  </w:num>
  <w:num w:numId="14">
    <w:abstractNumId w:val="0"/>
  </w:num>
  <w:num w:numId="15">
    <w:abstractNumId w:val="6"/>
  </w:num>
  <w:num w:numId="16">
    <w:abstractNumId w:val="20"/>
  </w:num>
  <w:num w:numId="17">
    <w:abstractNumId w:val="12"/>
  </w:num>
  <w:num w:numId="18">
    <w:abstractNumId w:val="17"/>
  </w:num>
  <w:num w:numId="19">
    <w:abstractNumId w:val="18"/>
  </w:num>
  <w:num w:numId="20">
    <w:abstractNumId w:val="7"/>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22"/>
  </w:hdrShapeDefaults>
  <w:footnotePr>
    <w:footnote w:id="-1"/>
    <w:footnote w:id="0"/>
  </w:footnotePr>
  <w:endnotePr>
    <w:endnote w:id="-1"/>
    <w:endnote w:id="0"/>
  </w:endnotePr>
  <w:compat/>
  <w:rsids>
    <w:rsidRoot w:val="007619E1"/>
    <w:rsid w:val="000005E3"/>
    <w:rsid w:val="00000DB3"/>
    <w:rsid w:val="00001C15"/>
    <w:rsid w:val="000060F5"/>
    <w:rsid w:val="00045F1C"/>
    <w:rsid w:val="00062D6F"/>
    <w:rsid w:val="00063273"/>
    <w:rsid w:val="00076E21"/>
    <w:rsid w:val="00087C4B"/>
    <w:rsid w:val="000B7CFC"/>
    <w:rsid w:val="000D2639"/>
    <w:rsid w:val="001002DA"/>
    <w:rsid w:val="00115464"/>
    <w:rsid w:val="00152351"/>
    <w:rsid w:val="00157A4E"/>
    <w:rsid w:val="001A5D87"/>
    <w:rsid w:val="001A6BCB"/>
    <w:rsid w:val="001C4FE8"/>
    <w:rsid w:val="00234716"/>
    <w:rsid w:val="0024551F"/>
    <w:rsid w:val="00275CD5"/>
    <w:rsid w:val="00286FCD"/>
    <w:rsid w:val="0028773D"/>
    <w:rsid w:val="0029353E"/>
    <w:rsid w:val="0029626F"/>
    <w:rsid w:val="002A670D"/>
    <w:rsid w:val="002D7C44"/>
    <w:rsid w:val="002E1C2A"/>
    <w:rsid w:val="002F4601"/>
    <w:rsid w:val="0031287F"/>
    <w:rsid w:val="00323137"/>
    <w:rsid w:val="00330139"/>
    <w:rsid w:val="00335373"/>
    <w:rsid w:val="00347F1F"/>
    <w:rsid w:val="00350C33"/>
    <w:rsid w:val="00353E82"/>
    <w:rsid w:val="003606A7"/>
    <w:rsid w:val="00361404"/>
    <w:rsid w:val="00362A5C"/>
    <w:rsid w:val="00376C3B"/>
    <w:rsid w:val="003A0C9E"/>
    <w:rsid w:val="003D1EA4"/>
    <w:rsid w:val="003D7C2B"/>
    <w:rsid w:val="003E52D6"/>
    <w:rsid w:val="00405962"/>
    <w:rsid w:val="0041098C"/>
    <w:rsid w:val="0042692D"/>
    <w:rsid w:val="004532C8"/>
    <w:rsid w:val="0045555D"/>
    <w:rsid w:val="0047272C"/>
    <w:rsid w:val="00472FE2"/>
    <w:rsid w:val="004B5DD9"/>
    <w:rsid w:val="004C4532"/>
    <w:rsid w:val="004F7437"/>
    <w:rsid w:val="00535830"/>
    <w:rsid w:val="005659E9"/>
    <w:rsid w:val="005727E9"/>
    <w:rsid w:val="00580BE2"/>
    <w:rsid w:val="00596479"/>
    <w:rsid w:val="005B5127"/>
    <w:rsid w:val="006740F7"/>
    <w:rsid w:val="00674CD3"/>
    <w:rsid w:val="006B3B26"/>
    <w:rsid w:val="006C563B"/>
    <w:rsid w:val="006E046A"/>
    <w:rsid w:val="00721032"/>
    <w:rsid w:val="0073213A"/>
    <w:rsid w:val="007619E1"/>
    <w:rsid w:val="007757D5"/>
    <w:rsid w:val="007A1D1A"/>
    <w:rsid w:val="007E3361"/>
    <w:rsid w:val="007F3C36"/>
    <w:rsid w:val="007F45FF"/>
    <w:rsid w:val="008205C5"/>
    <w:rsid w:val="0086239B"/>
    <w:rsid w:val="00862D7F"/>
    <w:rsid w:val="00873C62"/>
    <w:rsid w:val="008768A5"/>
    <w:rsid w:val="008821A4"/>
    <w:rsid w:val="00890A7B"/>
    <w:rsid w:val="00896D0D"/>
    <w:rsid w:val="008A3B55"/>
    <w:rsid w:val="008B2F0A"/>
    <w:rsid w:val="008B353B"/>
    <w:rsid w:val="008C7970"/>
    <w:rsid w:val="00931272"/>
    <w:rsid w:val="0094692D"/>
    <w:rsid w:val="00A326ED"/>
    <w:rsid w:val="00A62284"/>
    <w:rsid w:val="00A818CA"/>
    <w:rsid w:val="00AA2A9D"/>
    <w:rsid w:val="00AD3BA5"/>
    <w:rsid w:val="00AF4D1A"/>
    <w:rsid w:val="00B0056F"/>
    <w:rsid w:val="00B01540"/>
    <w:rsid w:val="00B11E9C"/>
    <w:rsid w:val="00B21E4C"/>
    <w:rsid w:val="00B24E90"/>
    <w:rsid w:val="00B607A4"/>
    <w:rsid w:val="00B7785E"/>
    <w:rsid w:val="00B803A3"/>
    <w:rsid w:val="00B9755E"/>
    <w:rsid w:val="00BF0E50"/>
    <w:rsid w:val="00C1390D"/>
    <w:rsid w:val="00C174A2"/>
    <w:rsid w:val="00C60FEE"/>
    <w:rsid w:val="00C8530F"/>
    <w:rsid w:val="00CB25EE"/>
    <w:rsid w:val="00CB293B"/>
    <w:rsid w:val="00CD6710"/>
    <w:rsid w:val="00CD68DD"/>
    <w:rsid w:val="00CF2E3E"/>
    <w:rsid w:val="00CF67CD"/>
    <w:rsid w:val="00D1503D"/>
    <w:rsid w:val="00D34F01"/>
    <w:rsid w:val="00D67969"/>
    <w:rsid w:val="00D91D86"/>
    <w:rsid w:val="00DF0B1C"/>
    <w:rsid w:val="00DF14FB"/>
    <w:rsid w:val="00DF5A54"/>
    <w:rsid w:val="00E03365"/>
    <w:rsid w:val="00E21DDE"/>
    <w:rsid w:val="00E36272"/>
    <w:rsid w:val="00E40342"/>
    <w:rsid w:val="00E56CCC"/>
    <w:rsid w:val="00EA2062"/>
    <w:rsid w:val="00EA4C4F"/>
    <w:rsid w:val="00EB7AAA"/>
    <w:rsid w:val="00F4183E"/>
    <w:rsid w:val="00F55B60"/>
    <w:rsid w:val="00F861F5"/>
    <w:rsid w:val="00F92CBA"/>
    <w:rsid w:val="00FB2FA1"/>
    <w:rsid w:val="00FD240F"/>
    <w:rsid w:val="00FE6C27"/>
    <w:rsid w:val="00FF252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9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75CD5"/>
    <w:pPr>
      <w:spacing w:after="120" w:line="600" w:lineRule="atLeast"/>
      <w:outlineLvl w:val="0"/>
    </w:pPr>
    <w:rPr>
      <w:rFonts w:ascii="inherit" w:hAnsi="inherit"/>
      <w:b/>
      <w:bCs/>
      <w:color w:val="742E68"/>
      <w:kern w:val="36"/>
      <w:sz w:val="43"/>
      <w:szCs w:val="43"/>
    </w:rPr>
  </w:style>
  <w:style w:type="paragraph" w:styleId="Heading3">
    <w:name w:val="heading 3"/>
    <w:basedOn w:val="Normal"/>
    <w:next w:val="Normal"/>
    <w:link w:val="Heading3Char"/>
    <w:uiPriority w:val="9"/>
    <w:semiHidden/>
    <w:unhideWhenUsed/>
    <w:qFormat/>
    <w:rsid w:val="002F46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CD5"/>
    <w:rPr>
      <w:rFonts w:ascii="inherit" w:eastAsia="Times New Roman" w:hAnsi="inherit" w:cs="Times New Roman"/>
      <w:b/>
      <w:bCs/>
      <w:color w:val="742E68"/>
      <w:kern w:val="36"/>
      <w:sz w:val="43"/>
      <w:szCs w:val="43"/>
    </w:rPr>
  </w:style>
  <w:style w:type="character" w:styleId="Strong">
    <w:name w:val="Strong"/>
    <w:basedOn w:val="DefaultParagraphFont"/>
    <w:uiPriority w:val="22"/>
    <w:qFormat/>
    <w:rsid w:val="00275CD5"/>
    <w:rPr>
      <w:b/>
      <w:bCs/>
    </w:rPr>
  </w:style>
  <w:style w:type="paragraph" w:styleId="NormalWeb">
    <w:name w:val="Normal (Web)"/>
    <w:basedOn w:val="Normal"/>
    <w:uiPriority w:val="99"/>
    <w:unhideWhenUsed/>
    <w:rsid w:val="00275CD5"/>
    <w:pPr>
      <w:spacing w:after="150"/>
    </w:pPr>
  </w:style>
  <w:style w:type="paragraph" w:styleId="BalloonText">
    <w:name w:val="Balloon Text"/>
    <w:basedOn w:val="Normal"/>
    <w:link w:val="BalloonTextChar"/>
    <w:uiPriority w:val="99"/>
    <w:semiHidden/>
    <w:unhideWhenUsed/>
    <w:rsid w:val="00275CD5"/>
    <w:rPr>
      <w:rFonts w:ascii="Tahoma" w:hAnsi="Tahoma" w:cs="Tahoma"/>
      <w:sz w:val="16"/>
      <w:szCs w:val="16"/>
    </w:rPr>
  </w:style>
  <w:style w:type="character" w:customStyle="1" w:styleId="BalloonTextChar">
    <w:name w:val="Balloon Text Char"/>
    <w:basedOn w:val="DefaultParagraphFont"/>
    <w:link w:val="BalloonText"/>
    <w:uiPriority w:val="99"/>
    <w:semiHidden/>
    <w:rsid w:val="00275CD5"/>
    <w:rPr>
      <w:rFonts w:ascii="Tahoma" w:hAnsi="Tahoma" w:cs="Tahoma"/>
      <w:sz w:val="16"/>
      <w:szCs w:val="16"/>
    </w:rPr>
  </w:style>
  <w:style w:type="character" w:customStyle="1" w:styleId="Heading3Char">
    <w:name w:val="Heading 3 Char"/>
    <w:basedOn w:val="DefaultParagraphFont"/>
    <w:link w:val="Heading3"/>
    <w:uiPriority w:val="9"/>
    <w:semiHidden/>
    <w:rsid w:val="002F460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B2FA1"/>
    <w:rPr>
      <w:color w:val="0000FF"/>
      <w:u w:val="single"/>
    </w:rPr>
  </w:style>
  <w:style w:type="paragraph" w:customStyle="1" w:styleId="Default">
    <w:name w:val="Default"/>
    <w:rsid w:val="008768A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47F1F"/>
    <w:rPr>
      <w:color w:val="800080" w:themeColor="followedHyperlink"/>
      <w:u w:val="single"/>
    </w:rPr>
  </w:style>
  <w:style w:type="paragraph" w:customStyle="1" w:styleId="subhead">
    <w:name w:val="subhead"/>
    <w:basedOn w:val="Normal"/>
    <w:rsid w:val="00E36272"/>
    <w:pPr>
      <w:spacing w:before="100" w:beforeAutospacing="1" w:after="100" w:afterAutospacing="1" w:line="300" w:lineRule="atLeast"/>
    </w:pPr>
    <w:rPr>
      <w:b/>
      <w:bCs/>
      <w:color w:val="1F1F1F"/>
      <w:sz w:val="21"/>
      <w:szCs w:val="21"/>
    </w:rPr>
  </w:style>
  <w:style w:type="table" w:styleId="TableGrid">
    <w:name w:val="Table Grid"/>
    <w:basedOn w:val="TableNormal"/>
    <w:uiPriority w:val="99"/>
    <w:rsid w:val="001C4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32C8"/>
    <w:pPr>
      <w:ind w:left="720"/>
      <w:contextualSpacing/>
    </w:pPr>
  </w:style>
  <w:style w:type="paragraph" w:styleId="Header">
    <w:name w:val="header"/>
    <w:basedOn w:val="Normal"/>
    <w:link w:val="HeaderChar"/>
    <w:uiPriority w:val="99"/>
    <w:unhideWhenUsed/>
    <w:rsid w:val="00335373"/>
    <w:pPr>
      <w:tabs>
        <w:tab w:val="center" w:pos="4680"/>
        <w:tab w:val="right" w:pos="9360"/>
      </w:tabs>
    </w:pPr>
  </w:style>
  <w:style w:type="character" w:customStyle="1" w:styleId="HeaderChar">
    <w:name w:val="Header Char"/>
    <w:basedOn w:val="DefaultParagraphFont"/>
    <w:link w:val="Header"/>
    <w:uiPriority w:val="99"/>
    <w:rsid w:val="00335373"/>
  </w:style>
  <w:style w:type="paragraph" w:styleId="Footer">
    <w:name w:val="footer"/>
    <w:basedOn w:val="Normal"/>
    <w:link w:val="FooterChar"/>
    <w:uiPriority w:val="99"/>
    <w:unhideWhenUsed/>
    <w:rsid w:val="00335373"/>
    <w:pPr>
      <w:tabs>
        <w:tab w:val="center" w:pos="4680"/>
        <w:tab w:val="right" w:pos="9360"/>
      </w:tabs>
    </w:pPr>
  </w:style>
  <w:style w:type="character" w:customStyle="1" w:styleId="FooterChar">
    <w:name w:val="Footer Char"/>
    <w:basedOn w:val="DefaultParagraphFont"/>
    <w:link w:val="Footer"/>
    <w:uiPriority w:val="99"/>
    <w:rsid w:val="00335373"/>
  </w:style>
  <w:style w:type="character" w:styleId="Emphasis">
    <w:name w:val="Emphasis"/>
    <w:basedOn w:val="DefaultParagraphFont"/>
    <w:uiPriority w:val="20"/>
    <w:qFormat/>
    <w:rsid w:val="00B7785E"/>
    <w:rPr>
      <w:i/>
      <w:iCs/>
    </w:rPr>
  </w:style>
</w:styles>
</file>

<file path=word/webSettings.xml><?xml version="1.0" encoding="utf-8"?>
<w:webSettings xmlns:r="http://schemas.openxmlformats.org/officeDocument/2006/relationships" xmlns:w="http://schemas.openxmlformats.org/wordprocessingml/2006/main">
  <w:divs>
    <w:div w:id="7102698">
      <w:bodyDiv w:val="1"/>
      <w:marLeft w:val="0"/>
      <w:marRight w:val="0"/>
      <w:marTop w:val="0"/>
      <w:marBottom w:val="0"/>
      <w:divBdr>
        <w:top w:val="none" w:sz="0" w:space="0" w:color="auto"/>
        <w:left w:val="none" w:sz="0" w:space="0" w:color="auto"/>
        <w:bottom w:val="none" w:sz="0" w:space="0" w:color="auto"/>
        <w:right w:val="none" w:sz="0" w:space="0" w:color="auto"/>
      </w:divBdr>
      <w:divsChild>
        <w:div w:id="941258854">
          <w:marLeft w:val="0"/>
          <w:marRight w:val="0"/>
          <w:marTop w:val="0"/>
          <w:marBottom w:val="0"/>
          <w:divBdr>
            <w:top w:val="none" w:sz="0" w:space="0" w:color="auto"/>
            <w:left w:val="none" w:sz="0" w:space="0" w:color="auto"/>
            <w:bottom w:val="none" w:sz="0" w:space="0" w:color="auto"/>
            <w:right w:val="none" w:sz="0" w:space="0" w:color="auto"/>
          </w:divBdr>
          <w:divsChild>
            <w:div w:id="1807427958">
              <w:marLeft w:val="1"/>
              <w:marRight w:val="1"/>
              <w:marTop w:val="0"/>
              <w:marBottom w:val="0"/>
              <w:divBdr>
                <w:top w:val="none" w:sz="0" w:space="0" w:color="auto"/>
                <w:left w:val="none" w:sz="0" w:space="0" w:color="auto"/>
                <w:bottom w:val="none" w:sz="0" w:space="0" w:color="auto"/>
                <w:right w:val="none" w:sz="0" w:space="0" w:color="auto"/>
              </w:divBdr>
              <w:divsChild>
                <w:div w:id="251596320">
                  <w:marLeft w:val="0"/>
                  <w:marRight w:val="0"/>
                  <w:marTop w:val="0"/>
                  <w:marBottom w:val="0"/>
                  <w:divBdr>
                    <w:top w:val="none" w:sz="0" w:space="0" w:color="auto"/>
                    <w:left w:val="none" w:sz="0" w:space="0" w:color="auto"/>
                    <w:bottom w:val="none" w:sz="0" w:space="0" w:color="auto"/>
                    <w:right w:val="none" w:sz="0" w:space="0" w:color="auto"/>
                  </w:divBdr>
                  <w:divsChild>
                    <w:div w:id="5481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6159">
      <w:bodyDiv w:val="1"/>
      <w:marLeft w:val="0"/>
      <w:marRight w:val="0"/>
      <w:marTop w:val="0"/>
      <w:marBottom w:val="0"/>
      <w:divBdr>
        <w:top w:val="none" w:sz="0" w:space="0" w:color="auto"/>
        <w:left w:val="none" w:sz="0" w:space="0" w:color="auto"/>
        <w:bottom w:val="none" w:sz="0" w:space="0" w:color="auto"/>
        <w:right w:val="none" w:sz="0" w:space="0" w:color="auto"/>
      </w:divBdr>
      <w:divsChild>
        <w:div w:id="1701280820">
          <w:marLeft w:val="-300"/>
          <w:marRight w:val="0"/>
          <w:marTop w:val="0"/>
          <w:marBottom w:val="0"/>
          <w:divBdr>
            <w:top w:val="none" w:sz="0" w:space="0" w:color="auto"/>
            <w:left w:val="none" w:sz="0" w:space="0" w:color="auto"/>
            <w:bottom w:val="none" w:sz="0" w:space="0" w:color="auto"/>
            <w:right w:val="none" w:sz="0" w:space="0" w:color="auto"/>
          </w:divBdr>
          <w:divsChild>
            <w:div w:id="4608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0">
      <w:bodyDiv w:val="1"/>
      <w:marLeft w:val="0"/>
      <w:marRight w:val="0"/>
      <w:marTop w:val="0"/>
      <w:marBottom w:val="0"/>
      <w:divBdr>
        <w:top w:val="none" w:sz="0" w:space="0" w:color="auto"/>
        <w:left w:val="none" w:sz="0" w:space="0" w:color="auto"/>
        <w:bottom w:val="none" w:sz="0" w:space="0" w:color="auto"/>
        <w:right w:val="none" w:sz="0" w:space="0" w:color="auto"/>
      </w:divBdr>
      <w:divsChild>
        <w:div w:id="500585342">
          <w:marLeft w:val="0"/>
          <w:marRight w:val="0"/>
          <w:marTop w:val="0"/>
          <w:marBottom w:val="0"/>
          <w:divBdr>
            <w:top w:val="none" w:sz="0" w:space="0" w:color="auto"/>
            <w:left w:val="none" w:sz="0" w:space="0" w:color="auto"/>
            <w:bottom w:val="none" w:sz="0" w:space="0" w:color="auto"/>
            <w:right w:val="none" w:sz="0" w:space="0" w:color="auto"/>
          </w:divBdr>
          <w:divsChild>
            <w:div w:id="248779574">
              <w:marLeft w:val="0"/>
              <w:marRight w:val="0"/>
              <w:marTop w:val="0"/>
              <w:marBottom w:val="0"/>
              <w:divBdr>
                <w:top w:val="none" w:sz="0" w:space="0" w:color="auto"/>
                <w:left w:val="none" w:sz="0" w:space="0" w:color="auto"/>
                <w:bottom w:val="none" w:sz="0" w:space="0" w:color="auto"/>
                <w:right w:val="none" w:sz="0" w:space="0" w:color="auto"/>
              </w:divBdr>
              <w:divsChild>
                <w:div w:id="877425692">
                  <w:marLeft w:val="0"/>
                  <w:marRight w:val="0"/>
                  <w:marTop w:val="0"/>
                  <w:marBottom w:val="0"/>
                  <w:divBdr>
                    <w:top w:val="none" w:sz="0" w:space="0" w:color="auto"/>
                    <w:left w:val="none" w:sz="0" w:space="0" w:color="auto"/>
                    <w:bottom w:val="none" w:sz="0" w:space="0" w:color="auto"/>
                    <w:right w:val="none" w:sz="0" w:space="0" w:color="auto"/>
                  </w:divBdr>
                  <w:divsChild>
                    <w:div w:id="885528666">
                      <w:marLeft w:val="0"/>
                      <w:marRight w:val="0"/>
                      <w:marTop w:val="0"/>
                      <w:marBottom w:val="0"/>
                      <w:divBdr>
                        <w:top w:val="none" w:sz="0" w:space="0" w:color="auto"/>
                        <w:left w:val="none" w:sz="0" w:space="0" w:color="auto"/>
                        <w:bottom w:val="none" w:sz="0" w:space="0" w:color="auto"/>
                        <w:right w:val="none" w:sz="0" w:space="0" w:color="auto"/>
                      </w:divBdr>
                      <w:divsChild>
                        <w:div w:id="29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94231">
      <w:bodyDiv w:val="1"/>
      <w:marLeft w:val="0"/>
      <w:marRight w:val="0"/>
      <w:marTop w:val="0"/>
      <w:marBottom w:val="0"/>
      <w:divBdr>
        <w:top w:val="none" w:sz="0" w:space="0" w:color="auto"/>
        <w:left w:val="none" w:sz="0" w:space="0" w:color="auto"/>
        <w:bottom w:val="none" w:sz="0" w:space="0" w:color="auto"/>
        <w:right w:val="none" w:sz="0" w:space="0" w:color="auto"/>
      </w:divBdr>
      <w:divsChild>
        <w:div w:id="267780301">
          <w:marLeft w:val="0"/>
          <w:marRight w:val="0"/>
          <w:marTop w:val="0"/>
          <w:marBottom w:val="0"/>
          <w:divBdr>
            <w:top w:val="none" w:sz="0" w:space="0" w:color="auto"/>
            <w:left w:val="none" w:sz="0" w:space="0" w:color="auto"/>
            <w:bottom w:val="none" w:sz="0" w:space="0" w:color="auto"/>
            <w:right w:val="none" w:sz="0" w:space="0" w:color="auto"/>
          </w:divBdr>
          <w:divsChild>
            <w:div w:id="702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2652">
      <w:bodyDiv w:val="1"/>
      <w:marLeft w:val="0"/>
      <w:marRight w:val="0"/>
      <w:marTop w:val="0"/>
      <w:marBottom w:val="0"/>
      <w:divBdr>
        <w:top w:val="none" w:sz="0" w:space="0" w:color="auto"/>
        <w:left w:val="none" w:sz="0" w:space="0" w:color="auto"/>
        <w:bottom w:val="none" w:sz="0" w:space="0" w:color="auto"/>
        <w:right w:val="none" w:sz="0" w:space="0" w:color="auto"/>
      </w:divBdr>
      <w:divsChild>
        <w:div w:id="501891265">
          <w:marLeft w:val="0"/>
          <w:marRight w:val="0"/>
          <w:marTop w:val="0"/>
          <w:marBottom w:val="0"/>
          <w:divBdr>
            <w:top w:val="none" w:sz="0" w:space="0" w:color="auto"/>
            <w:left w:val="none" w:sz="0" w:space="0" w:color="auto"/>
            <w:bottom w:val="none" w:sz="0" w:space="0" w:color="auto"/>
            <w:right w:val="none" w:sz="0" w:space="0" w:color="auto"/>
          </w:divBdr>
          <w:divsChild>
            <w:div w:id="1425803622">
              <w:marLeft w:val="0"/>
              <w:marRight w:val="0"/>
              <w:marTop w:val="240"/>
              <w:marBottom w:val="0"/>
              <w:divBdr>
                <w:top w:val="none" w:sz="0" w:space="0" w:color="auto"/>
                <w:left w:val="none" w:sz="0" w:space="0" w:color="auto"/>
                <w:bottom w:val="none" w:sz="0" w:space="0" w:color="auto"/>
                <w:right w:val="none" w:sz="0" w:space="0" w:color="auto"/>
              </w:divBdr>
              <w:divsChild>
                <w:div w:id="855733138">
                  <w:marLeft w:val="0"/>
                  <w:marRight w:val="0"/>
                  <w:marTop w:val="0"/>
                  <w:marBottom w:val="0"/>
                  <w:divBdr>
                    <w:top w:val="none" w:sz="0" w:space="0" w:color="auto"/>
                    <w:left w:val="none" w:sz="0" w:space="0" w:color="auto"/>
                    <w:bottom w:val="none" w:sz="0" w:space="0" w:color="auto"/>
                    <w:right w:val="none" w:sz="0" w:space="0" w:color="auto"/>
                  </w:divBdr>
                  <w:divsChild>
                    <w:div w:id="390083572">
                      <w:marLeft w:val="0"/>
                      <w:marRight w:val="0"/>
                      <w:marTop w:val="0"/>
                      <w:marBottom w:val="0"/>
                      <w:divBdr>
                        <w:top w:val="none" w:sz="0" w:space="0" w:color="auto"/>
                        <w:left w:val="none" w:sz="0" w:space="0" w:color="auto"/>
                        <w:bottom w:val="none" w:sz="0" w:space="0" w:color="auto"/>
                        <w:right w:val="none" w:sz="0" w:space="0" w:color="auto"/>
                      </w:divBdr>
                      <w:divsChild>
                        <w:div w:id="741488731">
                          <w:marLeft w:val="0"/>
                          <w:marRight w:val="0"/>
                          <w:marTop w:val="0"/>
                          <w:marBottom w:val="0"/>
                          <w:divBdr>
                            <w:top w:val="none" w:sz="0" w:space="0" w:color="auto"/>
                            <w:left w:val="none" w:sz="0" w:space="0" w:color="auto"/>
                            <w:bottom w:val="none" w:sz="0" w:space="0" w:color="auto"/>
                            <w:right w:val="none" w:sz="0" w:space="0" w:color="auto"/>
                          </w:divBdr>
                          <w:divsChild>
                            <w:div w:id="1487435258">
                              <w:marLeft w:val="360"/>
                              <w:marRight w:val="72"/>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846">
      <w:bodyDiv w:val="1"/>
      <w:marLeft w:val="0"/>
      <w:marRight w:val="0"/>
      <w:marTop w:val="0"/>
      <w:marBottom w:val="0"/>
      <w:divBdr>
        <w:top w:val="none" w:sz="0" w:space="0" w:color="auto"/>
        <w:left w:val="none" w:sz="0" w:space="0" w:color="auto"/>
        <w:bottom w:val="none" w:sz="0" w:space="0" w:color="auto"/>
        <w:right w:val="none" w:sz="0" w:space="0" w:color="auto"/>
      </w:divBdr>
      <w:divsChild>
        <w:div w:id="535000591">
          <w:marLeft w:val="0"/>
          <w:marRight w:val="0"/>
          <w:marTop w:val="0"/>
          <w:marBottom w:val="0"/>
          <w:divBdr>
            <w:top w:val="none" w:sz="0" w:space="0" w:color="auto"/>
            <w:left w:val="none" w:sz="0" w:space="0" w:color="auto"/>
            <w:bottom w:val="none" w:sz="0" w:space="0" w:color="auto"/>
            <w:right w:val="none" w:sz="0" w:space="0" w:color="auto"/>
          </w:divBdr>
          <w:divsChild>
            <w:div w:id="2076932586">
              <w:marLeft w:val="0"/>
              <w:marRight w:val="0"/>
              <w:marTop w:val="0"/>
              <w:marBottom w:val="0"/>
              <w:divBdr>
                <w:top w:val="none" w:sz="0" w:space="0" w:color="auto"/>
                <w:left w:val="none" w:sz="0" w:space="0" w:color="auto"/>
                <w:bottom w:val="none" w:sz="0" w:space="0" w:color="auto"/>
                <w:right w:val="none" w:sz="0" w:space="0" w:color="auto"/>
              </w:divBdr>
              <w:divsChild>
                <w:div w:id="551816433">
                  <w:marLeft w:val="0"/>
                  <w:marRight w:val="0"/>
                  <w:marTop w:val="0"/>
                  <w:marBottom w:val="0"/>
                  <w:divBdr>
                    <w:top w:val="none" w:sz="0" w:space="0" w:color="auto"/>
                    <w:left w:val="none" w:sz="0" w:space="0" w:color="auto"/>
                    <w:bottom w:val="none" w:sz="0" w:space="0" w:color="auto"/>
                    <w:right w:val="none" w:sz="0" w:space="0" w:color="auto"/>
                  </w:divBdr>
                  <w:divsChild>
                    <w:div w:id="1741437853">
                      <w:marLeft w:val="0"/>
                      <w:marRight w:val="0"/>
                      <w:marTop w:val="0"/>
                      <w:marBottom w:val="0"/>
                      <w:divBdr>
                        <w:top w:val="none" w:sz="0" w:space="0" w:color="auto"/>
                        <w:left w:val="none" w:sz="0" w:space="0" w:color="auto"/>
                        <w:bottom w:val="none" w:sz="0" w:space="0" w:color="auto"/>
                        <w:right w:val="none" w:sz="0" w:space="0" w:color="auto"/>
                      </w:divBdr>
                      <w:divsChild>
                        <w:div w:id="1277565106">
                          <w:marLeft w:val="0"/>
                          <w:marRight w:val="0"/>
                          <w:marTop w:val="0"/>
                          <w:marBottom w:val="0"/>
                          <w:divBdr>
                            <w:top w:val="none" w:sz="0" w:space="0" w:color="auto"/>
                            <w:left w:val="none" w:sz="0" w:space="0" w:color="auto"/>
                            <w:bottom w:val="none" w:sz="0" w:space="0" w:color="auto"/>
                            <w:right w:val="none" w:sz="0" w:space="0" w:color="auto"/>
                          </w:divBdr>
                          <w:divsChild>
                            <w:div w:id="707098070">
                              <w:marLeft w:val="0"/>
                              <w:marRight w:val="0"/>
                              <w:marTop w:val="0"/>
                              <w:marBottom w:val="0"/>
                              <w:divBdr>
                                <w:top w:val="none" w:sz="0" w:space="0" w:color="auto"/>
                                <w:left w:val="none" w:sz="0" w:space="0" w:color="auto"/>
                                <w:bottom w:val="none" w:sz="0" w:space="0" w:color="auto"/>
                                <w:right w:val="none" w:sz="0" w:space="0" w:color="auto"/>
                              </w:divBdr>
                              <w:divsChild>
                                <w:div w:id="10664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84789">
      <w:bodyDiv w:val="1"/>
      <w:marLeft w:val="0"/>
      <w:marRight w:val="0"/>
      <w:marTop w:val="0"/>
      <w:marBottom w:val="0"/>
      <w:divBdr>
        <w:top w:val="none" w:sz="0" w:space="0" w:color="auto"/>
        <w:left w:val="none" w:sz="0" w:space="0" w:color="auto"/>
        <w:bottom w:val="none" w:sz="0" w:space="0" w:color="auto"/>
        <w:right w:val="none" w:sz="0" w:space="0" w:color="auto"/>
      </w:divBdr>
      <w:divsChild>
        <w:div w:id="2102793907">
          <w:marLeft w:val="0"/>
          <w:marRight w:val="0"/>
          <w:marTop w:val="0"/>
          <w:marBottom w:val="0"/>
          <w:divBdr>
            <w:top w:val="none" w:sz="0" w:space="0" w:color="auto"/>
            <w:left w:val="none" w:sz="0" w:space="0" w:color="auto"/>
            <w:bottom w:val="none" w:sz="0" w:space="0" w:color="auto"/>
            <w:right w:val="none" w:sz="0" w:space="0" w:color="auto"/>
          </w:divBdr>
          <w:divsChild>
            <w:div w:id="93862119">
              <w:marLeft w:val="0"/>
              <w:marRight w:val="0"/>
              <w:marTop w:val="0"/>
              <w:marBottom w:val="0"/>
              <w:divBdr>
                <w:top w:val="none" w:sz="0" w:space="0" w:color="auto"/>
                <w:left w:val="none" w:sz="0" w:space="0" w:color="auto"/>
                <w:bottom w:val="none" w:sz="0" w:space="0" w:color="auto"/>
                <w:right w:val="none" w:sz="0" w:space="0" w:color="auto"/>
              </w:divBdr>
              <w:divsChild>
                <w:div w:id="1868833621">
                  <w:marLeft w:val="0"/>
                  <w:marRight w:val="0"/>
                  <w:marTop w:val="0"/>
                  <w:marBottom w:val="0"/>
                  <w:divBdr>
                    <w:top w:val="none" w:sz="0" w:space="0" w:color="auto"/>
                    <w:left w:val="none" w:sz="0" w:space="0" w:color="auto"/>
                    <w:bottom w:val="none" w:sz="0" w:space="0" w:color="auto"/>
                    <w:right w:val="none" w:sz="0" w:space="0" w:color="auto"/>
                  </w:divBdr>
                  <w:divsChild>
                    <w:div w:id="758866997">
                      <w:marLeft w:val="0"/>
                      <w:marRight w:val="0"/>
                      <w:marTop w:val="0"/>
                      <w:marBottom w:val="0"/>
                      <w:divBdr>
                        <w:top w:val="none" w:sz="0" w:space="0" w:color="auto"/>
                        <w:left w:val="none" w:sz="0" w:space="0" w:color="auto"/>
                        <w:bottom w:val="none" w:sz="0" w:space="0" w:color="auto"/>
                        <w:right w:val="none" w:sz="0" w:space="0" w:color="auto"/>
                      </w:divBdr>
                      <w:divsChild>
                        <w:div w:id="1950967489">
                          <w:marLeft w:val="0"/>
                          <w:marRight w:val="0"/>
                          <w:marTop w:val="0"/>
                          <w:marBottom w:val="0"/>
                          <w:divBdr>
                            <w:top w:val="none" w:sz="0" w:space="0" w:color="auto"/>
                            <w:left w:val="none" w:sz="0" w:space="0" w:color="auto"/>
                            <w:bottom w:val="none" w:sz="0" w:space="0" w:color="auto"/>
                            <w:right w:val="none" w:sz="0" w:space="0" w:color="auto"/>
                          </w:divBdr>
                          <w:divsChild>
                            <w:div w:id="483815068">
                              <w:marLeft w:val="0"/>
                              <w:marRight w:val="0"/>
                              <w:marTop w:val="0"/>
                              <w:marBottom w:val="0"/>
                              <w:divBdr>
                                <w:top w:val="none" w:sz="0" w:space="0" w:color="auto"/>
                                <w:left w:val="none" w:sz="0" w:space="0" w:color="auto"/>
                                <w:bottom w:val="none" w:sz="0" w:space="0" w:color="auto"/>
                                <w:right w:val="none" w:sz="0" w:space="0" w:color="auto"/>
                              </w:divBdr>
                              <w:divsChild>
                                <w:div w:id="2026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cp:lastModifiedBy>
  <cp:revision>3</cp:revision>
  <dcterms:created xsi:type="dcterms:W3CDTF">2015-06-05T00:07:00Z</dcterms:created>
  <dcterms:modified xsi:type="dcterms:W3CDTF">2015-06-05T00:10:00Z</dcterms:modified>
</cp:coreProperties>
</file>