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379"/>
        <w:gridCol w:w="4313"/>
        <w:gridCol w:w="1851"/>
        <w:gridCol w:w="1699"/>
      </w:tblGrid>
      <w:tr w:rsidR="006960E0" w:rsidRPr="00F93FBB" w:rsidTr="00B810D3">
        <w:tc>
          <w:tcPr>
            <w:tcW w:w="6140" w:type="dxa"/>
            <w:gridSpan w:val="2"/>
            <w:vMerge w:val="restart"/>
          </w:tcPr>
          <w:p w:rsidR="006960E0" w:rsidRPr="00F93FBB" w:rsidRDefault="006960E0" w:rsidP="00B810D3">
            <w:pPr>
              <w:pStyle w:val="Heading2"/>
              <w:ind w:left="792" w:hanging="792"/>
              <w:outlineLvl w:val="1"/>
              <w:rPr>
                <w:rFonts w:ascii="Arial" w:hAnsi="Arial" w:cs="Arial"/>
                <w:sz w:val="24"/>
              </w:rPr>
            </w:pPr>
            <w:r w:rsidRPr="006960E0">
              <w:rPr>
                <w:rFonts w:ascii="Arial" w:hAnsi="Arial" w:cs="Arial"/>
                <w:sz w:val="24"/>
                <w:highlight w:val="yellow"/>
              </w:rPr>
              <w:t>Insert Club/Event Name</w:t>
            </w:r>
          </w:p>
        </w:tc>
        <w:tc>
          <w:tcPr>
            <w:tcW w:w="1944" w:type="dxa"/>
          </w:tcPr>
          <w:p w:rsidR="006960E0" w:rsidRPr="00F93FBB" w:rsidRDefault="006960E0" w:rsidP="00B810D3">
            <w:pPr>
              <w:rPr>
                <w:rFonts w:ascii="Arial" w:hAnsi="Arial" w:cs="Arial"/>
              </w:rPr>
            </w:pPr>
            <w:r w:rsidRPr="00F93FBB">
              <w:rPr>
                <w:rFonts w:ascii="Arial" w:hAnsi="Arial" w:cs="Arial"/>
              </w:rPr>
              <w:t xml:space="preserve">Approval Date:  </w:t>
            </w:r>
          </w:p>
        </w:tc>
        <w:tc>
          <w:tcPr>
            <w:tcW w:w="1879" w:type="dxa"/>
          </w:tcPr>
          <w:p w:rsidR="006960E0" w:rsidRPr="00F93FBB" w:rsidRDefault="006960E0" w:rsidP="00B810D3">
            <w:pPr>
              <w:rPr>
                <w:rFonts w:ascii="Arial" w:hAnsi="Arial" w:cs="Arial"/>
              </w:rPr>
            </w:pPr>
          </w:p>
        </w:tc>
      </w:tr>
      <w:tr w:rsidR="006960E0" w:rsidRPr="00F93FBB" w:rsidTr="00B810D3">
        <w:tc>
          <w:tcPr>
            <w:tcW w:w="6140" w:type="dxa"/>
            <w:gridSpan w:val="2"/>
            <w:vMerge/>
          </w:tcPr>
          <w:p w:rsidR="006960E0" w:rsidRPr="00F93FBB" w:rsidRDefault="006960E0" w:rsidP="00B810D3">
            <w:pPr>
              <w:rPr>
                <w:rFonts w:ascii="Arial" w:hAnsi="Arial" w:cs="Arial"/>
              </w:rPr>
            </w:pPr>
          </w:p>
        </w:tc>
        <w:tc>
          <w:tcPr>
            <w:tcW w:w="1944" w:type="dxa"/>
          </w:tcPr>
          <w:p w:rsidR="006960E0" w:rsidRPr="00F93FBB" w:rsidRDefault="006960E0" w:rsidP="00B810D3">
            <w:pPr>
              <w:rPr>
                <w:rFonts w:ascii="Arial" w:hAnsi="Arial" w:cs="Arial"/>
              </w:rPr>
            </w:pPr>
            <w:r w:rsidRPr="00F93FBB">
              <w:rPr>
                <w:rFonts w:ascii="Arial" w:hAnsi="Arial" w:cs="Arial"/>
              </w:rPr>
              <w:t>Review Date:</w:t>
            </w:r>
          </w:p>
        </w:tc>
        <w:tc>
          <w:tcPr>
            <w:tcW w:w="1879" w:type="dxa"/>
          </w:tcPr>
          <w:p w:rsidR="006960E0" w:rsidRPr="00F93FBB" w:rsidRDefault="006960E0" w:rsidP="00B810D3">
            <w:pPr>
              <w:rPr>
                <w:rFonts w:ascii="Arial" w:hAnsi="Arial" w:cs="Arial"/>
              </w:rPr>
            </w:pPr>
          </w:p>
        </w:tc>
      </w:tr>
      <w:tr w:rsidR="006960E0" w:rsidRPr="00F93FBB" w:rsidTr="00B810D3">
        <w:tc>
          <w:tcPr>
            <w:tcW w:w="6140" w:type="dxa"/>
            <w:gridSpan w:val="2"/>
            <w:vMerge/>
          </w:tcPr>
          <w:p w:rsidR="006960E0" w:rsidRPr="00F93FBB" w:rsidRDefault="006960E0" w:rsidP="00B810D3">
            <w:pPr>
              <w:rPr>
                <w:rFonts w:ascii="Arial" w:hAnsi="Arial" w:cs="Arial"/>
              </w:rPr>
            </w:pPr>
          </w:p>
        </w:tc>
        <w:tc>
          <w:tcPr>
            <w:tcW w:w="1944" w:type="dxa"/>
          </w:tcPr>
          <w:p w:rsidR="006960E0" w:rsidRPr="00F93FBB" w:rsidRDefault="006960E0" w:rsidP="00B810D3">
            <w:pPr>
              <w:rPr>
                <w:rFonts w:ascii="Arial" w:hAnsi="Arial" w:cs="Arial"/>
              </w:rPr>
            </w:pPr>
            <w:r w:rsidRPr="00F93FBB">
              <w:rPr>
                <w:rFonts w:ascii="Arial" w:hAnsi="Arial" w:cs="Arial"/>
              </w:rPr>
              <w:t>Version No:</w:t>
            </w:r>
          </w:p>
        </w:tc>
        <w:tc>
          <w:tcPr>
            <w:tcW w:w="1879" w:type="dxa"/>
          </w:tcPr>
          <w:p w:rsidR="006960E0" w:rsidRPr="00F93FBB" w:rsidRDefault="006960E0" w:rsidP="00B810D3">
            <w:pPr>
              <w:rPr>
                <w:rFonts w:ascii="Arial" w:hAnsi="Arial" w:cs="Arial"/>
              </w:rPr>
            </w:pPr>
          </w:p>
        </w:tc>
      </w:tr>
      <w:tr w:rsidR="006960E0" w:rsidRPr="00F93FBB" w:rsidTr="00B810D3">
        <w:tc>
          <w:tcPr>
            <w:tcW w:w="1390" w:type="dxa"/>
          </w:tcPr>
          <w:p w:rsidR="006960E0" w:rsidRPr="00F93FBB" w:rsidRDefault="006960E0" w:rsidP="00B810D3">
            <w:pPr>
              <w:rPr>
                <w:rFonts w:ascii="Arial" w:hAnsi="Arial" w:cs="Arial"/>
              </w:rPr>
            </w:pPr>
            <w:r>
              <w:rPr>
                <w:rFonts w:ascii="Arial" w:hAnsi="Arial" w:cs="Arial"/>
                <w:b/>
              </w:rPr>
              <w:t>President</w:t>
            </w:r>
            <w:r w:rsidRPr="00F93FBB">
              <w:rPr>
                <w:rFonts w:ascii="Arial" w:hAnsi="Arial" w:cs="Arial"/>
                <w:b/>
              </w:rPr>
              <w:t>:</w:t>
            </w:r>
          </w:p>
        </w:tc>
        <w:tc>
          <w:tcPr>
            <w:tcW w:w="4750" w:type="dxa"/>
          </w:tcPr>
          <w:p w:rsidR="006960E0" w:rsidRPr="00F93FBB" w:rsidRDefault="006960E0" w:rsidP="00B810D3">
            <w:pPr>
              <w:rPr>
                <w:rFonts w:ascii="Arial" w:hAnsi="Arial" w:cs="Arial"/>
              </w:rPr>
            </w:pPr>
            <w:r w:rsidRPr="00F93FBB">
              <w:rPr>
                <w:rFonts w:ascii="Arial" w:hAnsi="Arial" w:cs="Arial"/>
              </w:rPr>
              <w:t>Sign:</w:t>
            </w:r>
          </w:p>
        </w:tc>
        <w:tc>
          <w:tcPr>
            <w:tcW w:w="3823" w:type="dxa"/>
            <w:gridSpan w:val="2"/>
          </w:tcPr>
          <w:p w:rsidR="006960E0" w:rsidRPr="00F93FBB" w:rsidRDefault="006960E0" w:rsidP="00B810D3">
            <w:pPr>
              <w:rPr>
                <w:rFonts w:ascii="Arial" w:hAnsi="Arial" w:cs="Arial"/>
              </w:rPr>
            </w:pPr>
            <w:r>
              <w:rPr>
                <w:rFonts w:ascii="Arial" w:hAnsi="Arial" w:cs="Arial"/>
              </w:rPr>
              <w:t>Name</w:t>
            </w:r>
          </w:p>
        </w:tc>
      </w:tr>
      <w:tr w:rsidR="006960E0" w:rsidRPr="00F93FBB" w:rsidTr="00B810D3">
        <w:tc>
          <w:tcPr>
            <w:tcW w:w="1390" w:type="dxa"/>
          </w:tcPr>
          <w:p w:rsidR="006960E0" w:rsidRPr="00F93FBB" w:rsidRDefault="006960E0" w:rsidP="00B810D3">
            <w:pPr>
              <w:rPr>
                <w:rFonts w:ascii="Arial" w:hAnsi="Arial" w:cs="Arial"/>
              </w:rPr>
            </w:pPr>
            <w:r>
              <w:rPr>
                <w:rFonts w:ascii="Arial" w:hAnsi="Arial" w:cs="Arial"/>
                <w:b/>
              </w:rPr>
              <w:t>Vice-President:</w:t>
            </w:r>
          </w:p>
        </w:tc>
        <w:tc>
          <w:tcPr>
            <w:tcW w:w="4750" w:type="dxa"/>
          </w:tcPr>
          <w:p w:rsidR="006960E0" w:rsidRPr="00F93FBB" w:rsidRDefault="006960E0" w:rsidP="00B810D3">
            <w:pPr>
              <w:rPr>
                <w:rFonts w:ascii="Arial" w:hAnsi="Arial" w:cs="Arial"/>
              </w:rPr>
            </w:pPr>
            <w:r w:rsidRPr="00F93FBB">
              <w:rPr>
                <w:rFonts w:ascii="Arial" w:hAnsi="Arial" w:cs="Arial"/>
              </w:rPr>
              <w:t>Sign:</w:t>
            </w:r>
          </w:p>
        </w:tc>
        <w:tc>
          <w:tcPr>
            <w:tcW w:w="3823" w:type="dxa"/>
            <w:gridSpan w:val="2"/>
          </w:tcPr>
          <w:p w:rsidR="006960E0" w:rsidRPr="00F93FBB" w:rsidRDefault="006960E0" w:rsidP="00B810D3">
            <w:pPr>
              <w:rPr>
                <w:rFonts w:ascii="Arial" w:hAnsi="Arial" w:cs="Arial"/>
              </w:rPr>
            </w:pPr>
            <w:r>
              <w:rPr>
                <w:rFonts w:ascii="Arial" w:hAnsi="Arial" w:cs="Arial"/>
              </w:rPr>
              <w:t>Name</w:t>
            </w:r>
          </w:p>
        </w:tc>
      </w:tr>
    </w:tbl>
    <w:p w:rsidR="006960E0" w:rsidRDefault="006960E0" w:rsidP="005E6693">
      <w:pPr>
        <w:autoSpaceDE w:val="0"/>
        <w:autoSpaceDN w:val="0"/>
        <w:adjustRightInd w:val="0"/>
        <w:spacing w:after="0" w:line="240" w:lineRule="auto"/>
        <w:rPr>
          <w:rFonts w:ascii="Arial" w:hAnsi="Arial" w:cs="Arial"/>
          <w:b/>
          <w:sz w:val="20"/>
          <w:szCs w:val="20"/>
        </w:rPr>
      </w:pPr>
    </w:p>
    <w:p w:rsidR="006960E0" w:rsidRDefault="006960E0" w:rsidP="005E6693">
      <w:pPr>
        <w:autoSpaceDE w:val="0"/>
        <w:autoSpaceDN w:val="0"/>
        <w:adjustRightInd w:val="0"/>
        <w:spacing w:after="0" w:line="240" w:lineRule="auto"/>
        <w:rPr>
          <w:rFonts w:ascii="Arial" w:hAnsi="Arial" w:cs="Arial"/>
          <w:b/>
          <w:sz w:val="20"/>
          <w:szCs w:val="20"/>
        </w:rPr>
      </w:pPr>
    </w:p>
    <w:p w:rsidR="005E6693" w:rsidRDefault="007F419B" w:rsidP="005E6693">
      <w:pPr>
        <w:autoSpaceDE w:val="0"/>
        <w:autoSpaceDN w:val="0"/>
        <w:adjustRightInd w:val="0"/>
        <w:spacing w:after="0" w:line="240" w:lineRule="auto"/>
        <w:rPr>
          <w:rFonts w:ascii="Arial" w:hAnsi="Arial" w:cs="Arial"/>
          <w:b/>
          <w:sz w:val="20"/>
          <w:szCs w:val="20"/>
        </w:rPr>
      </w:pPr>
      <w:r>
        <w:rPr>
          <w:rFonts w:ascii="Arial" w:hAnsi="Arial" w:cs="Arial"/>
          <w:b/>
          <w:sz w:val="20"/>
          <w:szCs w:val="20"/>
        </w:rPr>
        <w:t>PURPOSE</w:t>
      </w:r>
    </w:p>
    <w:p w:rsidR="005E6693" w:rsidRPr="007F419B" w:rsidRDefault="007F419B" w:rsidP="007F419B">
      <w:pPr>
        <w:autoSpaceDE w:val="0"/>
        <w:autoSpaceDN w:val="0"/>
        <w:adjustRightInd w:val="0"/>
        <w:spacing w:after="0" w:line="240" w:lineRule="auto"/>
        <w:rPr>
          <w:rFonts w:ascii="Arial" w:hAnsi="Arial" w:cs="Arial"/>
          <w:sz w:val="20"/>
          <w:szCs w:val="20"/>
        </w:rPr>
      </w:pPr>
      <w:r w:rsidRPr="007F419B">
        <w:rPr>
          <w:rFonts w:ascii="Arial" w:hAnsi="Arial" w:cs="Arial"/>
          <w:sz w:val="20"/>
          <w:szCs w:val="20"/>
        </w:rPr>
        <w:t>Recruitment is vital in maintaining and building a strong volunteer workforce across the three volunteer streams. For</w:t>
      </w:r>
      <w:r>
        <w:rPr>
          <w:rFonts w:ascii="Arial" w:hAnsi="Arial" w:cs="Arial"/>
          <w:sz w:val="20"/>
          <w:szCs w:val="20"/>
        </w:rPr>
        <w:t xml:space="preserve"> </w:t>
      </w:r>
      <w:r w:rsidRPr="007F419B">
        <w:rPr>
          <w:rFonts w:ascii="Arial" w:hAnsi="Arial" w:cs="Arial"/>
          <w:sz w:val="20"/>
          <w:szCs w:val="20"/>
        </w:rPr>
        <w:t>recruitment to work effectively, it needs to be targeted, just like any job. Volunteers will feel valued and value their role,</w:t>
      </w:r>
      <w:r>
        <w:rPr>
          <w:rFonts w:ascii="Arial" w:hAnsi="Arial" w:cs="Arial"/>
          <w:sz w:val="20"/>
          <w:szCs w:val="20"/>
        </w:rPr>
        <w:t xml:space="preserve"> </w:t>
      </w:r>
      <w:r w:rsidRPr="007F419B">
        <w:rPr>
          <w:rFonts w:ascii="Arial" w:hAnsi="Arial" w:cs="Arial"/>
          <w:sz w:val="20"/>
          <w:szCs w:val="20"/>
        </w:rPr>
        <w:t>knowing that they have been specifically and professionally recruited for.</w:t>
      </w:r>
    </w:p>
    <w:p w:rsidR="005E6693" w:rsidRDefault="005E6693" w:rsidP="005E6693">
      <w:pPr>
        <w:autoSpaceDE w:val="0"/>
        <w:autoSpaceDN w:val="0"/>
        <w:adjustRightInd w:val="0"/>
        <w:spacing w:after="0" w:line="240" w:lineRule="auto"/>
        <w:rPr>
          <w:rFonts w:ascii="Arial" w:hAnsi="Arial" w:cs="Arial"/>
          <w:sz w:val="20"/>
          <w:szCs w:val="20"/>
        </w:rPr>
      </w:pPr>
    </w:p>
    <w:p w:rsidR="00A742F6" w:rsidRDefault="00A742F6" w:rsidP="005E6693">
      <w:pPr>
        <w:autoSpaceDE w:val="0"/>
        <w:autoSpaceDN w:val="0"/>
        <w:adjustRightInd w:val="0"/>
        <w:spacing w:after="0" w:line="240" w:lineRule="auto"/>
        <w:rPr>
          <w:rFonts w:ascii="Arial" w:hAnsi="Arial" w:cs="Arial"/>
          <w:b/>
          <w:sz w:val="20"/>
          <w:szCs w:val="20"/>
        </w:rPr>
      </w:pPr>
    </w:p>
    <w:p w:rsidR="005E6693" w:rsidRPr="005E6693" w:rsidRDefault="007F419B" w:rsidP="005E6693">
      <w:pPr>
        <w:autoSpaceDE w:val="0"/>
        <w:autoSpaceDN w:val="0"/>
        <w:adjustRightInd w:val="0"/>
        <w:spacing w:after="0" w:line="240" w:lineRule="auto"/>
        <w:rPr>
          <w:rFonts w:ascii="Arial" w:hAnsi="Arial" w:cs="Arial"/>
          <w:b/>
          <w:bCs/>
          <w:sz w:val="20"/>
          <w:szCs w:val="20"/>
        </w:rPr>
      </w:pPr>
      <w:r>
        <w:rPr>
          <w:rFonts w:ascii="Arial" w:hAnsi="Arial" w:cs="Arial"/>
          <w:b/>
          <w:sz w:val="20"/>
          <w:szCs w:val="20"/>
        </w:rPr>
        <w:t>POLICY</w:t>
      </w:r>
    </w:p>
    <w:p w:rsidR="005E6693" w:rsidRDefault="007F419B" w:rsidP="005E6693">
      <w:pPr>
        <w:autoSpaceDE w:val="0"/>
        <w:autoSpaceDN w:val="0"/>
        <w:adjustRightInd w:val="0"/>
        <w:spacing w:after="0" w:line="240" w:lineRule="auto"/>
        <w:rPr>
          <w:rFonts w:ascii="Arial" w:hAnsi="Arial" w:cs="Arial"/>
          <w:sz w:val="20"/>
          <w:szCs w:val="20"/>
        </w:rPr>
      </w:pPr>
      <w:r w:rsidRPr="007F419B">
        <w:rPr>
          <w:rFonts w:ascii="Arial" w:hAnsi="Arial" w:cs="Arial"/>
          <w:sz w:val="20"/>
          <w:szCs w:val="20"/>
        </w:rPr>
        <w:t xml:space="preserve">The Club and/or event </w:t>
      </w:r>
      <w:proofErr w:type="gramStart"/>
      <w:r>
        <w:rPr>
          <w:rFonts w:ascii="Arial" w:hAnsi="Arial" w:cs="Arial"/>
          <w:sz w:val="20"/>
          <w:szCs w:val="20"/>
        </w:rPr>
        <w:t>is</w:t>
      </w:r>
      <w:proofErr w:type="gramEnd"/>
      <w:r>
        <w:rPr>
          <w:rFonts w:ascii="Arial" w:hAnsi="Arial" w:cs="Arial"/>
          <w:sz w:val="20"/>
          <w:szCs w:val="20"/>
        </w:rPr>
        <w:t xml:space="preserve"> committed to a transparent recruitment process in order to recruit the right volunteers for the right role.</w:t>
      </w:r>
    </w:p>
    <w:p w:rsidR="007F419B" w:rsidRDefault="007F419B" w:rsidP="005E6693">
      <w:pPr>
        <w:autoSpaceDE w:val="0"/>
        <w:autoSpaceDN w:val="0"/>
        <w:adjustRightInd w:val="0"/>
        <w:spacing w:after="0" w:line="240" w:lineRule="auto"/>
        <w:rPr>
          <w:rFonts w:ascii="Arial" w:hAnsi="Arial" w:cs="Arial"/>
          <w:sz w:val="20"/>
          <w:szCs w:val="20"/>
        </w:rPr>
      </w:pPr>
    </w:p>
    <w:p w:rsidR="00F75D7F" w:rsidRDefault="00F75D7F" w:rsidP="005E6693">
      <w:pPr>
        <w:autoSpaceDE w:val="0"/>
        <w:autoSpaceDN w:val="0"/>
        <w:adjustRightInd w:val="0"/>
        <w:spacing w:after="0" w:line="240" w:lineRule="auto"/>
        <w:rPr>
          <w:rFonts w:ascii="Arial" w:hAnsi="Arial" w:cs="Arial"/>
          <w:sz w:val="20"/>
          <w:szCs w:val="20"/>
        </w:rPr>
      </w:pPr>
      <w:r>
        <w:rPr>
          <w:rFonts w:ascii="Arial" w:hAnsi="Arial" w:cs="Arial"/>
          <w:sz w:val="20"/>
          <w:szCs w:val="20"/>
        </w:rPr>
        <w:t>Volunteers are to be recruited from a variety of sources and the recruitment process should be free of discrimination.</w:t>
      </w:r>
    </w:p>
    <w:p w:rsidR="00F75D7F" w:rsidRDefault="00F75D7F" w:rsidP="005E6693">
      <w:pPr>
        <w:autoSpaceDE w:val="0"/>
        <w:autoSpaceDN w:val="0"/>
        <w:adjustRightInd w:val="0"/>
        <w:spacing w:after="0" w:line="240" w:lineRule="auto"/>
        <w:rPr>
          <w:rFonts w:ascii="Arial" w:hAnsi="Arial" w:cs="Arial"/>
          <w:sz w:val="20"/>
          <w:szCs w:val="20"/>
        </w:rPr>
      </w:pPr>
    </w:p>
    <w:p w:rsidR="00F75D7F" w:rsidRDefault="00F75D7F" w:rsidP="005E6693">
      <w:pPr>
        <w:autoSpaceDE w:val="0"/>
        <w:autoSpaceDN w:val="0"/>
        <w:adjustRightInd w:val="0"/>
        <w:spacing w:after="0" w:line="240" w:lineRule="auto"/>
        <w:rPr>
          <w:rFonts w:ascii="Arial" w:hAnsi="Arial" w:cs="Arial"/>
          <w:sz w:val="20"/>
          <w:szCs w:val="20"/>
        </w:rPr>
      </w:pPr>
      <w:r w:rsidRPr="00F75D7F">
        <w:rPr>
          <w:rFonts w:ascii="Arial" w:hAnsi="Arial" w:cs="Arial"/>
          <w:sz w:val="20"/>
          <w:szCs w:val="20"/>
        </w:rPr>
        <w:t>It is an offence to limit a person’s opportunity to participate in or join a public club on the basis of gender, ethnicity, sexual preference, religious beliefs, disability, age etc… with some exceptions for sport and clubs. To treat a person unfairly because of a personal characteristic, beliefs or association is termed as discrimination. Discrimination can also take the form of setting an unreasonable requirement that some people cannot achieve because of personal characteristics. Similarly, everyone has the right to participate in the club free of harassment of any kind. The law says sexual harassment is any unwelcome behaviour of a sexual kind that a reasonable person would foresee could upset, embarrass or intimidate another person.</w:t>
      </w:r>
    </w:p>
    <w:p w:rsidR="00F75D7F" w:rsidRDefault="00F75D7F" w:rsidP="005E6693">
      <w:pPr>
        <w:autoSpaceDE w:val="0"/>
        <w:autoSpaceDN w:val="0"/>
        <w:adjustRightInd w:val="0"/>
        <w:spacing w:after="0" w:line="240" w:lineRule="auto"/>
        <w:rPr>
          <w:rFonts w:ascii="Arial" w:hAnsi="Arial" w:cs="Arial"/>
          <w:sz w:val="20"/>
          <w:szCs w:val="20"/>
        </w:rPr>
      </w:pPr>
    </w:p>
    <w:p w:rsidR="00F75D7F" w:rsidRDefault="00F75D7F" w:rsidP="005E669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For more information, visit: </w:t>
      </w:r>
      <w:hyperlink r:id="rId7" w:tgtFrame="_blank" w:history="1">
        <w:r>
          <w:rPr>
            <w:rStyle w:val="Hyperlink"/>
            <w:sz w:val="18"/>
            <w:szCs w:val="18"/>
          </w:rPr>
          <w:t xml:space="preserve">Victorian Equal Opportunities and Human Rights Commission </w:t>
        </w:r>
      </w:hyperlink>
      <w:r w:rsidRPr="00F75D7F">
        <w:rPr>
          <w:sz w:val="18"/>
          <w:szCs w:val="18"/>
        </w:rPr>
        <w:t xml:space="preserve"> </w:t>
      </w:r>
      <w:hyperlink r:id="rId8" w:tgtFrame="_blank" w:history="1">
        <w:r>
          <w:rPr>
            <w:rStyle w:val="Hyperlink"/>
            <w:sz w:val="18"/>
            <w:szCs w:val="18"/>
          </w:rPr>
          <w:t xml:space="preserve">Victorian Equal Opportunities and Human Rights Commission </w:t>
        </w:r>
      </w:hyperlink>
      <w:r>
        <w:rPr>
          <w:sz w:val="18"/>
          <w:szCs w:val="18"/>
        </w:rPr>
        <w:t xml:space="preserve"> </w:t>
      </w:r>
    </w:p>
    <w:p w:rsidR="00F75D7F" w:rsidRDefault="00F75D7F" w:rsidP="005E6693">
      <w:pPr>
        <w:autoSpaceDE w:val="0"/>
        <w:autoSpaceDN w:val="0"/>
        <w:adjustRightInd w:val="0"/>
        <w:spacing w:after="0" w:line="240" w:lineRule="auto"/>
        <w:rPr>
          <w:rFonts w:ascii="Arial" w:hAnsi="Arial" w:cs="Arial"/>
          <w:sz w:val="20"/>
          <w:szCs w:val="20"/>
        </w:rPr>
      </w:pPr>
    </w:p>
    <w:p w:rsidR="007F419B" w:rsidRPr="007F419B" w:rsidRDefault="00A742F6" w:rsidP="007F419B">
      <w:pPr>
        <w:autoSpaceDE w:val="0"/>
        <w:autoSpaceDN w:val="0"/>
        <w:adjustRightInd w:val="0"/>
        <w:spacing w:after="0" w:line="240" w:lineRule="auto"/>
        <w:rPr>
          <w:rFonts w:ascii="Arial" w:hAnsi="Arial" w:cs="Arial"/>
          <w:sz w:val="20"/>
          <w:szCs w:val="20"/>
        </w:rPr>
      </w:pPr>
      <w:r>
        <w:rPr>
          <w:rFonts w:ascii="Arial" w:hAnsi="Arial" w:cs="Arial"/>
          <w:sz w:val="20"/>
          <w:szCs w:val="20"/>
        </w:rPr>
        <w:t>Interviewing and screening</w:t>
      </w:r>
      <w:r w:rsidR="00F75D7F">
        <w:rPr>
          <w:rFonts w:ascii="Arial" w:hAnsi="Arial" w:cs="Arial"/>
          <w:sz w:val="20"/>
          <w:szCs w:val="20"/>
        </w:rPr>
        <w:t xml:space="preserve"> </w:t>
      </w:r>
      <w:r w:rsidR="007F419B" w:rsidRPr="007F419B">
        <w:rPr>
          <w:rFonts w:ascii="Arial" w:hAnsi="Arial" w:cs="Arial"/>
          <w:sz w:val="20"/>
          <w:szCs w:val="20"/>
        </w:rPr>
        <w:t>is one of</w:t>
      </w:r>
      <w:r w:rsidR="007F419B">
        <w:rPr>
          <w:rFonts w:ascii="Arial" w:hAnsi="Arial" w:cs="Arial"/>
          <w:sz w:val="20"/>
          <w:szCs w:val="20"/>
        </w:rPr>
        <w:t xml:space="preserve"> the most important steps the C</w:t>
      </w:r>
      <w:r w:rsidR="007F419B" w:rsidRPr="007F419B">
        <w:rPr>
          <w:rFonts w:ascii="Arial" w:hAnsi="Arial" w:cs="Arial"/>
          <w:sz w:val="20"/>
          <w:szCs w:val="20"/>
        </w:rPr>
        <w:t xml:space="preserve">lub </w:t>
      </w:r>
      <w:r w:rsidR="007F419B">
        <w:rPr>
          <w:rFonts w:ascii="Arial" w:hAnsi="Arial" w:cs="Arial"/>
          <w:sz w:val="20"/>
          <w:szCs w:val="20"/>
        </w:rPr>
        <w:t xml:space="preserve">and/or event must </w:t>
      </w:r>
      <w:r w:rsidR="007F419B" w:rsidRPr="007F419B">
        <w:rPr>
          <w:rFonts w:ascii="Arial" w:hAnsi="Arial" w:cs="Arial"/>
          <w:sz w:val="20"/>
          <w:szCs w:val="20"/>
        </w:rPr>
        <w:t xml:space="preserve">take to ensure a safe, enjoyable </w:t>
      </w:r>
      <w:r w:rsidR="007F419B">
        <w:rPr>
          <w:rFonts w:ascii="Arial" w:hAnsi="Arial" w:cs="Arial"/>
          <w:sz w:val="20"/>
          <w:szCs w:val="20"/>
        </w:rPr>
        <w:t>e</w:t>
      </w:r>
      <w:r w:rsidR="007F419B" w:rsidRPr="007F419B">
        <w:rPr>
          <w:rFonts w:ascii="Arial" w:hAnsi="Arial" w:cs="Arial"/>
          <w:sz w:val="20"/>
          <w:szCs w:val="20"/>
        </w:rPr>
        <w:t xml:space="preserve">nvironment </w:t>
      </w:r>
      <w:r w:rsidR="007F419B">
        <w:rPr>
          <w:rFonts w:ascii="Arial" w:hAnsi="Arial" w:cs="Arial"/>
          <w:sz w:val="20"/>
          <w:szCs w:val="20"/>
        </w:rPr>
        <w:t xml:space="preserve">as well as </w:t>
      </w:r>
      <w:r w:rsidR="007F419B" w:rsidRPr="007F419B">
        <w:rPr>
          <w:rFonts w:ascii="Arial" w:hAnsi="Arial" w:cs="Arial"/>
          <w:sz w:val="20"/>
          <w:szCs w:val="20"/>
        </w:rPr>
        <w:t>protect</w:t>
      </w:r>
      <w:r w:rsidR="007F419B">
        <w:rPr>
          <w:rFonts w:ascii="Arial" w:hAnsi="Arial" w:cs="Arial"/>
          <w:sz w:val="20"/>
          <w:szCs w:val="20"/>
        </w:rPr>
        <w:t>ing</w:t>
      </w:r>
      <w:r w:rsidR="007F419B" w:rsidRPr="007F419B">
        <w:rPr>
          <w:rFonts w:ascii="Arial" w:hAnsi="Arial" w:cs="Arial"/>
          <w:sz w:val="20"/>
          <w:szCs w:val="20"/>
        </w:rPr>
        <w:t xml:space="preserve"> children and young people from harm.</w:t>
      </w:r>
      <w:r w:rsidR="007F419B">
        <w:rPr>
          <w:rFonts w:ascii="Arial" w:hAnsi="Arial" w:cs="Arial"/>
          <w:sz w:val="20"/>
          <w:szCs w:val="20"/>
        </w:rPr>
        <w:br/>
      </w:r>
    </w:p>
    <w:p w:rsidR="007F419B" w:rsidRPr="007F419B" w:rsidRDefault="007F419B" w:rsidP="007F419B">
      <w:pPr>
        <w:autoSpaceDE w:val="0"/>
        <w:autoSpaceDN w:val="0"/>
        <w:adjustRightInd w:val="0"/>
        <w:spacing w:after="0" w:line="240" w:lineRule="auto"/>
        <w:rPr>
          <w:rFonts w:ascii="Arial" w:hAnsi="Arial" w:cs="Arial"/>
          <w:sz w:val="20"/>
          <w:szCs w:val="20"/>
        </w:rPr>
      </w:pPr>
      <w:r>
        <w:rPr>
          <w:rFonts w:ascii="Arial" w:hAnsi="Arial" w:cs="Arial"/>
          <w:sz w:val="20"/>
          <w:szCs w:val="20"/>
        </w:rPr>
        <w:t>Clubs and/or events must implement a thorough screening process to ensure that they:</w:t>
      </w:r>
      <w:r>
        <w:rPr>
          <w:rFonts w:ascii="Arial" w:hAnsi="Arial" w:cs="Arial"/>
          <w:sz w:val="20"/>
          <w:szCs w:val="20"/>
        </w:rPr>
        <w:br/>
      </w:r>
    </w:p>
    <w:p w:rsidR="007F419B" w:rsidRPr="007F419B" w:rsidRDefault="007F419B" w:rsidP="007F419B">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Create and maintain</w:t>
      </w:r>
      <w:r w:rsidRPr="007F419B">
        <w:rPr>
          <w:rFonts w:ascii="Arial" w:hAnsi="Arial" w:cs="Arial"/>
          <w:sz w:val="20"/>
          <w:szCs w:val="20"/>
        </w:rPr>
        <w:t xml:space="preserve"> a safe environment at your club</w:t>
      </w:r>
      <w:r>
        <w:rPr>
          <w:rFonts w:ascii="Arial" w:hAnsi="Arial" w:cs="Arial"/>
          <w:sz w:val="20"/>
          <w:szCs w:val="20"/>
        </w:rPr>
        <w:t>.</w:t>
      </w:r>
    </w:p>
    <w:p w:rsidR="007F419B" w:rsidRPr="007F419B" w:rsidRDefault="007F419B" w:rsidP="007F419B">
      <w:pPr>
        <w:pStyle w:val="ListParagraph"/>
        <w:numPr>
          <w:ilvl w:val="0"/>
          <w:numId w:val="2"/>
        </w:numPr>
        <w:autoSpaceDE w:val="0"/>
        <w:autoSpaceDN w:val="0"/>
        <w:adjustRightInd w:val="0"/>
        <w:spacing w:after="0" w:line="240" w:lineRule="auto"/>
        <w:rPr>
          <w:rFonts w:ascii="Arial" w:hAnsi="Arial" w:cs="Arial"/>
          <w:sz w:val="20"/>
          <w:szCs w:val="20"/>
        </w:rPr>
      </w:pPr>
      <w:r w:rsidRPr="007F419B">
        <w:rPr>
          <w:rFonts w:ascii="Arial" w:hAnsi="Arial" w:cs="Arial"/>
          <w:sz w:val="20"/>
          <w:szCs w:val="20"/>
        </w:rPr>
        <w:t>I</w:t>
      </w:r>
      <w:r>
        <w:rPr>
          <w:rFonts w:ascii="Arial" w:hAnsi="Arial" w:cs="Arial"/>
          <w:sz w:val="20"/>
          <w:szCs w:val="20"/>
        </w:rPr>
        <w:t>dentify</w:t>
      </w:r>
      <w:r w:rsidRPr="007F419B">
        <w:rPr>
          <w:rFonts w:ascii="Arial" w:hAnsi="Arial" w:cs="Arial"/>
          <w:sz w:val="20"/>
          <w:szCs w:val="20"/>
        </w:rPr>
        <w:t xml:space="preserve"> skills, experience and qualifications to match the</w:t>
      </w:r>
      <w:r>
        <w:rPr>
          <w:rFonts w:ascii="Arial" w:hAnsi="Arial" w:cs="Arial"/>
          <w:sz w:val="20"/>
          <w:szCs w:val="20"/>
        </w:rPr>
        <w:t xml:space="preserve"> applicant to the role.</w:t>
      </w:r>
    </w:p>
    <w:p w:rsidR="007F419B" w:rsidRPr="007F419B" w:rsidRDefault="007F419B" w:rsidP="007F419B">
      <w:pPr>
        <w:pStyle w:val="ListParagraph"/>
        <w:numPr>
          <w:ilvl w:val="0"/>
          <w:numId w:val="2"/>
        </w:numPr>
        <w:autoSpaceDE w:val="0"/>
        <w:autoSpaceDN w:val="0"/>
        <w:adjustRightInd w:val="0"/>
        <w:spacing w:after="0" w:line="240" w:lineRule="auto"/>
        <w:rPr>
          <w:rFonts w:ascii="Arial" w:hAnsi="Arial" w:cs="Arial"/>
          <w:sz w:val="20"/>
          <w:szCs w:val="20"/>
        </w:rPr>
      </w:pPr>
      <w:r w:rsidRPr="007F419B">
        <w:rPr>
          <w:rFonts w:ascii="Arial" w:hAnsi="Arial" w:cs="Arial"/>
          <w:sz w:val="20"/>
          <w:szCs w:val="20"/>
        </w:rPr>
        <w:t>P</w:t>
      </w:r>
      <w:r>
        <w:rPr>
          <w:rFonts w:ascii="Arial" w:hAnsi="Arial" w:cs="Arial"/>
          <w:sz w:val="20"/>
          <w:szCs w:val="20"/>
        </w:rPr>
        <w:t>rovide</w:t>
      </w:r>
      <w:r w:rsidRPr="007F419B">
        <w:rPr>
          <w:rFonts w:ascii="Arial" w:hAnsi="Arial" w:cs="Arial"/>
          <w:sz w:val="20"/>
          <w:szCs w:val="20"/>
        </w:rPr>
        <w:t xml:space="preserve"> an opportunity to learn more about the applicant’s </w:t>
      </w:r>
      <w:r>
        <w:rPr>
          <w:rFonts w:ascii="Arial" w:hAnsi="Arial" w:cs="Arial"/>
          <w:sz w:val="20"/>
          <w:szCs w:val="20"/>
        </w:rPr>
        <w:t>interest and suitability</w:t>
      </w:r>
      <w:r w:rsidRPr="007F419B">
        <w:rPr>
          <w:rFonts w:ascii="Arial" w:hAnsi="Arial" w:cs="Arial"/>
          <w:sz w:val="20"/>
          <w:szCs w:val="20"/>
        </w:rPr>
        <w:t>.</w:t>
      </w:r>
    </w:p>
    <w:p w:rsidR="007F419B" w:rsidRDefault="007F419B" w:rsidP="007F419B">
      <w:pPr>
        <w:autoSpaceDE w:val="0"/>
        <w:autoSpaceDN w:val="0"/>
        <w:adjustRightInd w:val="0"/>
        <w:spacing w:after="0" w:line="240" w:lineRule="auto"/>
        <w:rPr>
          <w:rFonts w:ascii="Arial" w:hAnsi="Arial" w:cs="Arial"/>
          <w:b/>
          <w:sz w:val="20"/>
          <w:szCs w:val="20"/>
        </w:rPr>
      </w:pPr>
    </w:p>
    <w:p w:rsidR="007F419B" w:rsidRPr="007F419B" w:rsidRDefault="007F419B" w:rsidP="007F419B">
      <w:pPr>
        <w:autoSpaceDE w:val="0"/>
        <w:autoSpaceDN w:val="0"/>
        <w:adjustRightInd w:val="0"/>
        <w:spacing w:after="0" w:line="240" w:lineRule="auto"/>
        <w:rPr>
          <w:rFonts w:ascii="Arial" w:hAnsi="Arial" w:cs="Arial"/>
          <w:sz w:val="20"/>
          <w:szCs w:val="20"/>
        </w:rPr>
      </w:pPr>
    </w:p>
    <w:p w:rsidR="007F419B" w:rsidRDefault="00F75D7F" w:rsidP="00F75D7F">
      <w:pPr>
        <w:autoSpaceDE w:val="0"/>
        <w:autoSpaceDN w:val="0"/>
        <w:adjustRightInd w:val="0"/>
        <w:spacing w:after="0" w:line="240" w:lineRule="auto"/>
        <w:rPr>
          <w:rFonts w:ascii="Arial" w:hAnsi="Arial" w:cs="Arial"/>
          <w:b/>
          <w:sz w:val="20"/>
          <w:szCs w:val="20"/>
        </w:rPr>
      </w:pPr>
      <w:r w:rsidRPr="00F75D7F">
        <w:rPr>
          <w:rFonts w:ascii="Arial" w:hAnsi="Arial" w:cs="Arial"/>
          <w:b/>
          <w:sz w:val="20"/>
          <w:szCs w:val="20"/>
        </w:rPr>
        <w:t>PROCEDURE</w:t>
      </w:r>
    </w:p>
    <w:p w:rsidR="00F75D7F" w:rsidRDefault="00F75D7F" w:rsidP="00F75D7F">
      <w:pPr>
        <w:autoSpaceDE w:val="0"/>
        <w:autoSpaceDN w:val="0"/>
        <w:adjustRightInd w:val="0"/>
        <w:spacing w:after="0" w:line="240" w:lineRule="auto"/>
        <w:rPr>
          <w:rFonts w:ascii="Arial" w:hAnsi="Arial" w:cs="Arial"/>
          <w:b/>
          <w:sz w:val="20"/>
          <w:szCs w:val="20"/>
        </w:rPr>
      </w:pPr>
    </w:p>
    <w:p w:rsidR="00A742F6" w:rsidRDefault="00F75D7F" w:rsidP="00F75D7F">
      <w:pPr>
        <w:autoSpaceDE w:val="0"/>
        <w:autoSpaceDN w:val="0"/>
        <w:adjustRightInd w:val="0"/>
        <w:spacing w:after="0" w:line="240" w:lineRule="auto"/>
        <w:rPr>
          <w:rFonts w:ascii="Arial" w:hAnsi="Arial" w:cs="Arial"/>
          <w:sz w:val="20"/>
          <w:szCs w:val="20"/>
        </w:rPr>
      </w:pPr>
      <w:r>
        <w:rPr>
          <w:rFonts w:ascii="Arial" w:hAnsi="Arial" w:cs="Arial"/>
          <w:b/>
          <w:sz w:val="20"/>
          <w:szCs w:val="20"/>
        </w:rPr>
        <w:t>Recruitment</w:t>
      </w:r>
      <w:r>
        <w:rPr>
          <w:rFonts w:ascii="Arial" w:hAnsi="Arial" w:cs="Arial"/>
          <w:b/>
          <w:sz w:val="20"/>
          <w:szCs w:val="20"/>
        </w:rPr>
        <w:br/>
      </w:r>
      <w:r w:rsidRPr="00F75D7F">
        <w:rPr>
          <w:rFonts w:ascii="Arial" w:hAnsi="Arial" w:cs="Arial"/>
          <w:sz w:val="20"/>
          <w:szCs w:val="20"/>
        </w:rPr>
        <w:t xml:space="preserve">There </w:t>
      </w:r>
      <w:proofErr w:type="gramStart"/>
      <w:r w:rsidRPr="00F75D7F">
        <w:rPr>
          <w:rFonts w:ascii="Arial" w:hAnsi="Arial" w:cs="Arial"/>
          <w:sz w:val="20"/>
          <w:szCs w:val="20"/>
        </w:rPr>
        <w:t>are</w:t>
      </w:r>
      <w:proofErr w:type="gramEnd"/>
      <w:r w:rsidRPr="00F75D7F">
        <w:rPr>
          <w:rFonts w:ascii="Arial" w:hAnsi="Arial" w:cs="Arial"/>
          <w:sz w:val="20"/>
          <w:szCs w:val="20"/>
        </w:rPr>
        <w:t xml:space="preserve"> many ways you can recruit volunteers and from many places. Don</w:t>
      </w:r>
      <w:r w:rsidR="00A742F6">
        <w:rPr>
          <w:rFonts w:ascii="Arial" w:hAnsi="Arial" w:cs="Arial"/>
          <w:sz w:val="20"/>
          <w:szCs w:val="20"/>
        </w:rPr>
        <w:t xml:space="preserve">’t </w:t>
      </w:r>
      <w:r w:rsidRPr="00F75D7F">
        <w:rPr>
          <w:rFonts w:ascii="Arial" w:hAnsi="Arial" w:cs="Arial"/>
          <w:sz w:val="20"/>
          <w:szCs w:val="20"/>
        </w:rPr>
        <w:t>rely on one or two recruitment ideas,</w:t>
      </w:r>
      <w:r>
        <w:rPr>
          <w:rFonts w:ascii="Arial" w:hAnsi="Arial" w:cs="Arial"/>
          <w:sz w:val="20"/>
          <w:szCs w:val="20"/>
        </w:rPr>
        <w:t xml:space="preserve"> </w:t>
      </w:r>
      <w:r w:rsidRPr="00F75D7F">
        <w:rPr>
          <w:rFonts w:ascii="Arial" w:hAnsi="Arial" w:cs="Arial"/>
          <w:sz w:val="20"/>
          <w:szCs w:val="20"/>
        </w:rPr>
        <w:t xml:space="preserve">try different ones and see which ones work the best. </w:t>
      </w:r>
    </w:p>
    <w:p w:rsidR="00A742F6" w:rsidRDefault="00A742F6" w:rsidP="00F75D7F">
      <w:pPr>
        <w:autoSpaceDE w:val="0"/>
        <w:autoSpaceDN w:val="0"/>
        <w:adjustRightInd w:val="0"/>
        <w:spacing w:after="0" w:line="240" w:lineRule="auto"/>
        <w:rPr>
          <w:rFonts w:ascii="Arial" w:hAnsi="Arial" w:cs="Arial"/>
          <w:sz w:val="20"/>
          <w:szCs w:val="20"/>
        </w:rPr>
      </w:pPr>
    </w:p>
    <w:p w:rsidR="00A742F6" w:rsidRDefault="00A742F6" w:rsidP="00F75D7F">
      <w:pPr>
        <w:autoSpaceDE w:val="0"/>
        <w:autoSpaceDN w:val="0"/>
        <w:adjustRightInd w:val="0"/>
        <w:spacing w:after="0" w:line="240" w:lineRule="auto"/>
        <w:rPr>
          <w:rFonts w:ascii="Arial" w:hAnsi="Arial" w:cs="Arial"/>
          <w:sz w:val="20"/>
          <w:szCs w:val="20"/>
        </w:rPr>
      </w:pPr>
      <w:r>
        <w:rPr>
          <w:rFonts w:ascii="Arial" w:hAnsi="Arial" w:cs="Arial"/>
          <w:sz w:val="20"/>
          <w:szCs w:val="20"/>
        </w:rPr>
        <w:t>When recruiting:</w:t>
      </w:r>
    </w:p>
    <w:p w:rsidR="00A742F6" w:rsidRPr="00A742F6" w:rsidRDefault="00A742F6" w:rsidP="00A742F6">
      <w:pPr>
        <w:pStyle w:val="ListParagraph"/>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rPr>
        <w:t>Contact local volunteer centres, local media, post notices at your club, use word of mouth referrals from existing volunteers.</w:t>
      </w:r>
    </w:p>
    <w:p w:rsidR="00A742F6" w:rsidRDefault="00A742F6" w:rsidP="00A742F6">
      <w:pPr>
        <w:pStyle w:val="ListParagraph"/>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Clearly state the role you are recruiting for</w:t>
      </w:r>
    </w:p>
    <w:p w:rsidR="00A742F6" w:rsidRDefault="00A742F6" w:rsidP="00A742F6">
      <w:pPr>
        <w:pStyle w:val="ListParagraph"/>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Provide copies of the Position Description </w:t>
      </w:r>
    </w:p>
    <w:p w:rsidR="00A742F6" w:rsidRDefault="00A742F6" w:rsidP="00A742F6">
      <w:pPr>
        <w:pStyle w:val="ListParagraph"/>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Clearly state (where relevant) how many volunteers you are recruiting for</w:t>
      </w:r>
    </w:p>
    <w:p w:rsidR="00A742F6" w:rsidRDefault="00A742F6" w:rsidP="00A742F6">
      <w:pPr>
        <w:pStyle w:val="ListParagraph"/>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Explain how people can apply and state a close of date (if relevant)</w:t>
      </w:r>
    </w:p>
    <w:p w:rsidR="00A742F6" w:rsidRDefault="00A742F6" w:rsidP="00A742F6">
      <w:pPr>
        <w:pStyle w:val="ListParagraph"/>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Provide an Application Form for potential volunteers to complete </w:t>
      </w:r>
      <w:r w:rsidRPr="00A742F6">
        <w:rPr>
          <w:rFonts w:ascii="Arial" w:hAnsi="Arial" w:cs="Arial"/>
          <w:sz w:val="20"/>
          <w:szCs w:val="20"/>
        </w:rPr>
        <w:t xml:space="preserve">which collects basic information, </w:t>
      </w:r>
      <w:proofErr w:type="spellStart"/>
      <w:r w:rsidRPr="00A742F6">
        <w:rPr>
          <w:rFonts w:ascii="Arial" w:hAnsi="Arial" w:cs="Arial"/>
          <w:sz w:val="20"/>
          <w:szCs w:val="20"/>
        </w:rPr>
        <w:t>eg</w:t>
      </w:r>
      <w:proofErr w:type="spellEnd"/>
      <w:r w:rsidRPr="00A742F6">
        <w:rPr>
          <w:rFonts w:ascii="Arial" w:hAnsi="Arial" w:cs="Arial"/>
          <w:sz w:val="20"/>
          <w:szCs w:val="20"/>
        </w:rPr>
        <w:t xml:space="preserve"> name, address, contact number, referees etc.</w:t>
      </w:r>
    </w:p>
    <w:p w:rsidR="00A742F6" w:rsidRDefault="00A742F6" w:rsidP="00A742F6">
      <w:pPr>
        <w:pStyle w:val="ListParagraph"/>
        <w:numPr>
          <w:ilvl w:val="0"/>
          <w:numId w:val="6"/>
        </w:numPr>
        <w:autoSpaceDE w:val="0"/>
        <w:autoSpaceDN w:val="0"/>
        <w:adjustRightInd w:val="0"/>
        <w:spacing w:after="0" w:line="240" w:lineRule="auto"/>
        <w:rPr>
          <w:rFonts w:ascii="Arial" w:hAnsi="Arial" w:cs="Arial"/>
          <w:sz w:val="20"/>
          <w:szCs w:val="20"/>
        </w:rPr>
      </w:pPr>
      <w:r w:rsidRPr="00A742F6">
        <w:rPr>
          <w:rFonts w:ascii="Arial" w:hAnsi="Arial" w:cs="Arial"/>
          <w:sz w:val="20"/>
          <w:szCs w:val="20"/>
        </w:rPr>
        <w:t>Your Application Form should include a section where potential applicants provide referee contact details. Follow up with referees, particularly for positions where your volunteer will be involved in finances. Maintain a record that referees were contacted following the interview process and record those details on the Volunteer Data Sheet.</w:t>
      </w:r>
    </w:p>
    <w:p w:rsidR="00181676" w:rsidRPr="00A742F6" w:rsidRDefault="00181676" w:rsidP="00A742F6">
      <w:pPr>
        <w:pStyle w:val="ListParagraph"/>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Store Application Forms in a safe and secure location.</w:t>
      </w:r>
    </w:p>
    <w:p w:rsidR="00A742F6" w:rsidRPr="00A742F6" w:rsidRDefault="00A742F6" w:rsidP="00A742F6">
      <w:pPr>
        <w:pStyle w:val="ListParagraph"/>
        <w:autoSpaceDE w:val="0"/>
        <w:autoSpaceDN w:val="0"/>
        <w:adjustRightInd w:val="0"/>
        <w:spacing w:after="0" w:line="240" w:lineRule="auto"/>
        <w:rPr>
          <w:rFonts w:ascii="Arial" w:hAnsi="Arial" w:cs="Arial"/>
          <w:sz w:val="20"/>
          <w:szCs w:val="20"/>
        </w:rPr>
      </w:pPr>
    </w:p>
    <w:p w:rsidR="00F75D7F" w:rsidRDefault="00F75D7F" w:rsidP="00F75D7F">
      <w:pPr>
        <w:autoSpaceDE w:val="0"/>
        <w:autoSpaceDN w:val="0"/>
        <w:adjustRightInd w:val="0"/>
        <w:spacing w:after="0" w:line="240" w:lineRule="auto"/>
        <w:rPr>
          <w:rFonts w:ascii="Arial" w:hAnsi="Arial" w:cs="Arial"/>
          <w:b/>
          <w:sz w:val="20"/>
          <w:szCs w:val="20"/>
        </w:rPr>
      </w:pPr>
    </w:p>
    <w:p w:rsidR="00F75D7F" w:rsidRDefault="00F75D7F" w:rsidP="00F75D7F">
      <w:pPr>
        <w:autoSpaceDE w:val="0"/>
        <w:autoSpaceDN w:val="0"/>
        <w:adjustRightInd w:val="0"/>
        <w:spacing w:after="0" w:line="240" w:lineRule="auto"/>
        <w:rPr>
          <w:rFonts w:ascii="Arial" w:hAnsi="Arial" w:cs="Arial"/>
          <w:b/>
          <w:sz w:val="20"/>
          <w:szCs w:val="20"/>
        </w:rPr>
      </w:pPr>
      <w:r w:rsidRPr="00F75D7F">
        <w:rPr>
          <w:rFonts w:ascii="Arial" w:hAnsi="Arial" w:cs="Arial"/>
          <w:b/>
          <w:sz w:val="20"/>
          <w:szCs w:val="20"/>
        </w:rPr>
        <w:t>Interviewing</w:t>
      </w:r>
      <w:r w:rsidRPr="00F75D7F">
        <w:rPr>
          <w:rFonts w:ascii="Arial" w:hAnsi="Arial" w:cs="Arial"/>
          <w:sz w:val="20"/>
          <w:szCs w:val="20"/>
        </w:rPr>
        <w:t xml:space="preserve"> </w:t>
      </w:r>
      <w:r w:rsidR="00A742F6">
        <w:rPr>
          <w:rFonts w:ascii="Arial" w:hAnsi="Arial" w:cs="Arial"/>
          <w:sz w:val="20"/>
          <w:szCs w:val="20"/>
        </w:rPr>
        <w:br/>
      </w:r>
      <w:r w:rsidRPr="007F419B">
        <w:rPr>
          <w:rFonts w:ascii="Arial" w:hAnsi="Arial" w:cs="Arial"/>
          <w:sz w:val="20"/>
          <w:szCs w:val="20"/>
        </w:rPr>
        <w:t xml:space="preserve">All </w:t>
      </w:r>
      <w:r>
        <w:rPr>
          <w:rFonts w:ascii="Arial" w:hAnsi="Arial" w:cs="Arial"/>
          <w:sz w:val="20"/>
          <w:szCs w:val="20"/>
        </w:rPr>
        <w:t>potential volunteers should be interviewed to assess their motivation, intention and suitability.</w:t>
      </w:r>
    </w:p>
    <w:p w:rsidR="00A742F6" w:rsidRPr="00A742F6" w:rsidRDefault="00A742F6" w:rsidP="00F75D7F">
      <w:pPr>
        <w:pStyle w:val="ListParagraph"/>
        <w:numPr>
          <w:ilvl w:val="0"/>
          <w:numId w:val="5"/>
        </w:numPr>
        <w:autoSpaceDE w:val="0"/>
        <w:autoSpaceDN w:val="0"/>
        <w:adjustRightInd w:val="0"/>
        <w:spacing w:after="0" w:line="240" w:lineRule="auto"/>
        <w:rPr>
          <w:rFonts w:ascii="Arial" w:hAnsi="Arial" w:cs="Arial"/>
          <w:b/>
          <w:sz w:val="20"/>
          <w:szCs w:val="20"/>
        </w:rPr>
      </w:pPr>
      <w:r w:rsidRPr="00A742F6">
        <w:rPr>
          <w:rFonts w:ascii="Arial" w:hAnsi="Arial" w:cs="Arial"/>
          <w:sz w:val="20"/>
          <w:szCs w:val="20"/>
        </w:rPr>
        <w:t>Develop of list of questions so that each interview has a consistent format.</w:t>
      </w:r>
    </w:p>
    <w:p w:rsidR="00F75D7F" w:rsidRPr="00F75D7F" w:rsidRDefault="00F75D7F" w:rsidP="00F75D7F">
      <w:pPr>
        <w:pStyle w:val="ListParagraph"/>
        <w:numPr>
          <w:ilvl w:val="0"/>
          <w:numId w:val="5"/>
        </w:numPr>
        <w:autoSpaceDE w:val="0"/>
        <w:autoSpaceDN w:val="0"/>
        <w:adjustRightInd w:val="0"/>
        <w:spacing w:after="0" w:line="240" w:lineRule="auto"/>
        <w:rPr>
          <w:rFonts w:ascii="Arial" w:hAnsi="Arial" w:cs="Arial"/>
          <w:b/>
          <w:sz w:val="20"/>
          <w:szCs w:val="20"/>
        </w:rPr>
      </w:pPr>
      <w:r>
        <w:rPr>
          <w:rFonts w:ascii="Arial" w:hAnsi="Arial" w:cs="Arial"/>
          <w:sz w:val="20"/>
          <w:szCs w:val="20"/>
        </w:rPr>
        <w:t>Where possible, volunteers should be interviewed by two existing members/volunteers.</w:t>
      </w:r>
    </w:p>
    <w:p w:rsidR="00F75D7F" w:rsidRPr="00F75D7F" w:rsidRDefault="00F75D7F" w:rsidP="00F75D7F">
      <w:pPr>
        <w:pStyle w:val="ListParagraph"/>
        <w:numPr>
          <w:ilvl w:val="0"/>
          <w:numId w:val="5"/>
        </w:numPr>
        <w:autoSpaceDE w:val="0"/>
        <w:autoSpaceDN w:val="0"/>
        <w:adjustRightInd w:val="0"/>
        <w:spacing w:after="0" w:line="240" w:lineRule="auto"/>
        <w:rPr>
          <w:rFonts w:ascii="Arial" w:hAnsi="Arial" w:cs="Arial"/>
          <w:b/>
          <w:sz w:val="20"/>
          <w:szCs w:val="20"/>
        </w:rPr>
      </w:pPr>
      <w:r>
        <w:rPr>
          <w:rFonts w:ascii="Arial" w:hAnsi="Arial" w:cs="Arial"/>
          <w:sz w:val="20"/>
          <w:szCs w:val="20"/>
        </w:rPr>
        <w:t>Interviewees should introduce themselves and explain their role at the start of the interview.</w:t>
      </w:r>
    </w:p>
    <w:p w:rsidR="00F75D7F" w:rsidRPr="00F75D7F" w:rsidRDefault="00F75D7F" w:rsidP="00F75D7F">
      <w:pPr>
        <w:pStyle w:val="ListParagraph"/>
        <w:numPr>
          <w:ilvl w:val="0"/>
          <w:numId w:val="5"/>
        </w:numPr>
        <w:autoSpaceDE w:val="0"/>
        <w:autoSpaceDN w:val="0"/>
        <w:adjustRightInd w:val="0"/>
        <w:spacing w:after="0" w:line="240" w:lineRule="auto"/>
        <w:rPr>
          <w:rFonts w:ascii="Arial" w:hAnsi="Arial" w:cs="Arial"/>
          <w:b/>
          <w:sz w:val="20"/>
          <w:szCs w:val="20"/>
        </w:rPr>
      </w:pPr>
      <w:r>
        <w:rPr>
          <w:rFonts w:ascii="Arial" w:hAnsi="Arial" w:cs="Arial"/>
          <w:sz w:val="20"/>
          <w:szCs w:val="20"/>
        </w:rPr>
        <w:t>Volunteers should be provided with a copy of the Position Description prior to the interview.</w:t>
      </w:r>
    </w:p>
    <w:p w:rsidR="00F75D7F" w:rsidRPr="00F75D7F" w:rsidRDefault="00F75D7F" w:rsidP="00F75D7F">
      <w:pPr>
        <w:pStyle w:val="ListParagraph"/>
        <w:numPr>
          <w:ilvl w:val="0"/>
          <w:numId w:val="5"/>
        </w:numPr>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The interview should be held </w:t>
      </w:r>
      <w:r w:rsidR="00A742F6">
        <w:rPr>
          <w:rFonts w:ascii="Arial" w:hAnsi="Arial" w:cs="Arial"/>
          <w:sz w:val="20"/>
          <w:szCs w:val="20"/>
        </w:rPr>
        <w:t xml:space="preserve">in a public area </w:t>
      </w:r>
      <w:r>
        <w:rPr>
          <w:rFonts w:ascii="Arial" w:hAnsi="Arial" w:cs="Arial"/>
          <w:sz w:val="20"/>
          <w:szCs w:val="20"/>
        </w:rPr>
        <w:t>(such as at the club house</w:t>
      </w:r>
      <w:r w:rsidR="00A742F6">
        <w:rPr>
          <w:rFonts w:ascii="Arial" w:hAnsi="Arial" w:cs="Arial"/>
          <w:sz w:val="20"/>
          <w:szCs w:val="20"/>
        </w:rPr>
        <w:t xml:space="preserve"> or a local cafe</w:t>
      </w:r>
      <w:r>
        <w:rPr>
          <w:rFonts w:ascii="Arial" w:hAnsi="Arial" w:cs="Arial"/>
          <w:sz w:val="20"/>
          <w:szCs w:val="20"/>
        </w:rPr>
        <w:t>) or if not possible, then over the phone.</w:t>
      </w:r>
    </w:p>
    <w:p w:rsidR="00F75D7F" w:rsidRPr="00F75D7F" w:rsidRDefault="00F75D7F" w:rsidP="00F75D7F">
      <w:pPr>
        <w:pStyle w:val="ListParagraph"/>
        <w:numPr>
          <w:ilvl w:val="0"/>
          <w:numId w:val="5"/>
        </w:numPr>
        <w:autoSpaceDE w:val="0"/>
        <w:autoSpaceDN w:val="0"/>
        <w:adjustRightInd w:val="0"/>
        <w:spacing w:after="0" w:line="240" w:lineRule="auto"/>
        <w:rPr>
          <w:rFonts w:ascii="Arial" w:hAnsi="Arial" w:cs="Arial"/>
          <w:b/>
          <w:sz w:val="20"/>
          <w:szCs w:val="20"/>
        </w:rPr>
      </w:pPr>
      <w:r>
        <w:rPr>
          <w:rFonts w:ascii="Arial" w:hAnsi="Arial" w:cs="Arial"/>
          <w:sz w:val="20"/>
          <w:szCs w:val="20"/>
        </w:rPr>
        <w:t>Questions should only relate to the role the volunteer has applied for and their capacity to fulfil it.</w:t>
      </w:r>
    </w:p>
    <w:p w:rsidR="00F75D7F" w:rsidRPr="00F75D7F" w:rsidRDefault="00F75D7F" w:rsidP="00F75D7F">
      <w:pPr>
        <w:pStyle w:val="ListParagraph"/>
        <w:numPr>
          <w:ilvl w:val="0"/>
          <w:numId w:val="5"/>
        </w:numPr>
        <w:autoSpaceDE w:val="0"/>
        <w:autoSpaceDN w:val="0"/>
        <w:adjustRightInd w:val="0"/>
        <w:spacing w:after="0" w:line="240" w:lineRule="auto"/>
        <w:rPr>
          <w:rFonts w:ascii="Arial" w:hAnsi="Arial" w:cs="Arial"/>
          <w:b/>
          <w:sz w:val="20"/>
          <w:szCs w:val="20"/>
        </w:rPr>
      </w:pPr>
      <w:r>
        <w:rPr>
          <w:rFonts w:ascii="Arial" w:hAnsi="Arial" w:cs="Arial"/>
          <w:sz w:val="20"/>
          <w:szCs w:val="20"/>
        </w:rPr>
        <w:t>The volunteer should be provided with an opportunity to ask questions.</w:t>
      </w:r>
    </w:p>
    <w:p w:rsidR="00F75D7F" w:rsidRPr="00F75D7F" w:rsidRDefault="00F75D7F" w:rsidP="00F75D7F">
      <w:pPr>
        <w:pStyle w:val="ListParagraph"/>
        <w:numPr>
          <w:ilvl w:val="0"/>
          <w:numId w:val="5"/>
        </w:numPr>
        <w:autoSpaceDE w:val="0"/>
        <w:autoSpaceDN w:val="0"/>
        <w:adjustRightInd w:val="0"/>
        <w:spacing w:after="0" w:line="240" w:lineRule="auto"/>
        <w:rPr>
          <w:rFonts w:ascii="Arial" w:hAnsi="Arial" w:cs="Arial"/>
          <w:b/>
          <w:sz w:val="20"/>
          <w:szCs w:val="20"/>
        </w:rPr>
      </w:pPr>
      <w:r>
        <w:rPr>
          <w:rFonts w:ascii="Arial" w:hAnsi="Arial" w:cs="Arial"/>
          <w:sz w:val="20"/>
          <w:szCs w:val="20"/>
        </w:rPr>
        <w:t>The volunteer should be informed about the next step of the recruitment process, at the end of the interview.</w:t>
      </w:r>
    </w:p>
    <w:p w:rsidR="00F75D7F" w:rsidRPr="00F75D7F" w:rsidRDefault="00F75D7F" w:rsidP="00F75D7F">
      <w:pPr>
        <w:pStyle w:val="ListParagraph"/>
        <w:numPr>
          <w:ilvl w:val="0"/>
          <w:numId w:val="5"/>
        </w:numPr>
        <w:autoSpaceDE w:val="0"/>
        <w:autoSpaceDN w:val="0"/>
        <w:adjustRightInd w:val="0"/>
        <w:spacing w:after="0" w:line="240" w:lineRule="auto"/>
        <w:rPr>
          <w:rFonts w:ascii="Arial" w:hAnsi="Arial" w:cs="Arial"/>
          <w:b/>
          <w:sz w:val="20"/>
          <w:szCs w:val="20"/>
        </w:rPr>
      </w:pPr>
      <w:r>
        <w:rPr>
          <w:rFonts w:ascii="Arial" w:hAnsi="Arial" w:cs="Arial"/>
          <w:sz w:val="20"/>
          <w:szCs w:val="20"/>
        </w:rPr>
        <w:t>Notes from the interview should only relate to the volunteer’s capacity for the role they have applied for.</w:t>
      </w:r>
    </w:p>
    <w:p w:rsidR="00F75D7F" w:rsidRPr="00F75D7F" w:rsidRDefault="00F75D7F" w:rsidP="00F75D7F">
      <w:pPr>
        <w:pStyle w:val="ListParagraph"/>
        <w:numPr>
          <w:ilvl w:val="0"/>
          <w:numId w:val="5"/>
        </w:numPr>
        <w:autoSpaceDE w:val="0"/>
        <w:autoSpaceDN w:val="0"/>
        <w:adjustRightInd w:val="0"/>
        <w:spacing w:after="0" w:line="240" w:lineRule="auto"/>
        <w:rPr>
          <w:rFonts w:ascii="Arial" w:hAnsi="Arial" w:cs="Arial"/>
          <w:b/>
          <w:sz w:val="20"/>
          <w:szCs w:val="20"/>
        </w:rPr>
      </w:pPr>
      <w:r>
        <w:rPr>
          <w:rFonts w:ascii="Arial" w:hAnsi="Arial" w:cs="Arial"/>
          <w:sz w:val="20"/>
          <w:szCs w:val="20"/>
        </w:rPr>
        <w:t>Notes from the interview should be made and kept on file in a safe and secure location</w:t>
      </w:r>
    </w:p>
    <w:p w:rsidR="00A742F6" w:rsidRDefault="00A742F6" w:rsidP="00A742F6">
      <w:pPr>
        <w:autoSpaceDE w:val="0"/>
        <w:autoSpaceDN w:val="0"/>
        <w:adjustRightInd w:val="0"/>
        <w:spacing w:after="0" w:line="240" w:lineRule="auto"/>
        <w:rPr>
          <w:rFonts w:ascii="Arial" w:hAnsi="Arial" w:cs="Arial"/>
          <w:b/>
          <w:sz w:val="20"/>
          <w:szCs w:val="20"/>
        </w:rPr>
      </w:pPr>
    </w:p>
    <w:p w:rsidR="00A742F6" w:rsidRDefault="00A742F6" w:rsidP="00A742F6">
      <w:pPr>
        <w:autoSpaceDE w:val="0"/>
        <w:autoSpaceDN w:val="0"/>
        <w:adjustRightInd w:val="0"/>
        <w:spacing w:after="0" w:line="240" w:lineRule="auto"/>
        <w:rPr>
          <w:rFonts w:ascii="Arial" w:hAnsi="Arial" w:cs="Arial"/>
          <w:sz w:val="20"/>
          <w:szCs w:val="20"/>
        </w:rPr>
      </w:pPr>
      <w:r>
        <w:rPr>
          <w:rFonts w:ascii="Arial" w:hAnsi="Arial" w:cs="Arial"/>
          <w:b/>
          <w:sz w:val="20"/>
          <w:szCs w:val="20"/>
        </w:rPr>
        <w:br/>
        <w:t>Screening</w:t>
      </w:r>
      <w:r>
        <w:rPr>
          <w:rFonts w:ascii="Arial" w:hAnsi="Arial" w:cs="Arial"/>
          <w:b/>
          <w:sz w:val="20"/>
          <w:szCs w:val="20"/>
        </w:rPr>
        <w:br/>
      </w:r>
      <w:proofErr w:type="gramStart"/>
      <w:r w:rsidRPr="00A742F6">
        <w:rPr>
          <w:rFonts w:ascii="Arial" w:hAnsi="Arial" w:cs="Arial"/>
          <w:sz w:val="20"/>
          <w:szCs w:val="20"/>
        </w:rPr>
        <w:t>Once</w:t>
      </w:r>
      <w:proofErr w:type="gramEnd"/>
      <w:r w:rsidRPr="00A742F6">
        <w:rPr>
          <w:rFonts w:ascii="Arial" w:hAnsi="Arial" w:cs="Arial"/>
          <w:sz w:val="20"/>
          <w:szCs w:val="20"/>
        </w:rPr>
        <w:t xml:space="preserve"> the volunteer has </w:t>
      </w:r>
      <w:r>
        <w:rPr>
          <w:rFonts w:ascii="Arial" w:hAnsi="Arial" w:cs="Arial"/>
          <w:sz w:val="20"/>
          <w:szCs w:val="20"/>
        </w:rPr>
        <w:t>been interviewed and confirmed as suitable for the role, they should undertake the following screening steps:</w:t>
      </w:r>
    </w:p>
    <w:p w:rsidR="00A742F6" w:rsidRDefault="00A742F6" w:rsidP="00A742F6">
      <w:pPr>
        <w:pStyle w:val="ListParagraph"/>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Referee checks</w:t>
      </w:r>
    </w:p>
    <w:p w:rsidR="00A742F6" w:rsidRDefault="00A742F6" w:rsidP="00A742F6">
      <w:pPr>
        <w:pStyle w:val="ListParagraph"/>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Working with Children Check (where required)</w:t>
      </w:r>
    </w:p>
    <w:p w:rsidR="00A742F6" w:rsidRPr="00A742F6" w:rsidRDefault="00A742F6" w:rsidP="00A742F6">
      <w:pPr>
        <w:pStyle w:val="ListParagraph"/>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Police Check (where required)</w:t>
      </w:r>
    </w:p>
    <w:p w:rsidR="005E6693" w:rsidRPr="005E6693" w:rsidRDefault="00F75D7F" w:rsidP="00A742F6">
      <w:pPr>
        <w:autoSpaceDE w:val="0"/>
        <w:autoSpaceDN w:val="0"/>
        <w:adjustRightInd w:val="0"/>
        <w:spacing w:after="0" w:line="240" w:lineRule="auto"/>
        <w:rPr>
          <w:rFonts w:ascii="Arial" w:hAnsi="Arial" w:cs="Arial"/>
          <w:sz w:val="20"/>
          <w:szCs w:val="20"/>
        </w:rPr>
      </w:pPr>
      <w:r w:rsidRPr="00A742F6">
        <w:rPr>
          <w:rFonts w:ascii="Arial" w:hAnsi="Arial" w:cs="Arial"/>
          <w:sz w:val="20"/>
          <w:szCs w:val="20"/>
        </w:rPr>
        <w:br/>
      </w:r>
    </w:p>
    <w:p w:rsidR="005E6693" w:rsidRDefault="00A742F6" w:rsidP="005E6693">
      <w:pPr>
        <w:autoSpaceDE w:val="0"/>
        <w:autoSpaceDN w:val="0"/>
        <w:adjustRightInd w:val="0"/>
        <w:spacing w:after="0" w:line="240" w:lineRule="auto"/>
        <w:rPr>
          <w:rFonts w:ascii="Arial" w:hAnsi="Arial" w:cs="Arial"/>
          <w:i/>
          <w:sz w:val="20"/>
          <w:szCs w:val="20"/>
        </w:rPr>
      </w:pPr>
      <w:r>
        <w:rPr>
          <w:rFonts w:ascii="Arial" w:hAnsi="Arial" w:cs="Arial"/>
          <w:i/>
          <w:sz w:val="20"/>
          <w:szCs w:val="20"/>
        </w:rPr>
        <w:t>A</w:t>
      </w:r>
      <w:r w:rsidR="005130C6" w:rsidRPr="005130C6">
        <w:rPr>
          <w:rFonts w:ascii="Arial" w:hAnsi="Arial" w:cs="Arial"/>
          <w:i/>
          <w:sz w:val="20"/>
          <w:szCs w:val="20"/>
        </w:rPr>
        <w:t xml:space="preserve">dapted from: </w:t>
      </w:r>
      <w:hyperlink r:id="rId9" w:history="1">
        <w:r w:rsidR="006960E0" w:rsidRPr="00A03D97">
          <w:rPr>
            <w:rStyle w:val="Hyperlink"/>
            <w:rFonts w:ascii="Arial" w:hAnsi="Arial" w:cs="Arial"/>
            <w:i/>
            <w:sz w:val="20"/>
            <w:szCs w:val="20"/>
          </w:rPr>
          <w:t>www.clubhelp.org.au</w:t>
        </w:r>
      </w:hyperlink>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sectPr w:rsidR="006960E0" w:rsidSect="00A742F6">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8D" w:rsidRDefault="0047608D" w:rsidP="005E6693">
      <w:pPr>
        <w:spacing w:after="0" w:line="240" w:lineRule="auto"/>
      </w:pPr>
      <w:r>
        <w:separator/>
      </w:r>
    </w:p>
  </w:endnote>
  <w:endnote w:type="continuationSeparator" w:id="0">
    <w:p w:rsidR="0047608D" w:rsidRDefault="0047608D" w:rsidP="005E6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HMA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8D" w:rsidRDefault="0047608D" w:rsidP="005E6693">
      <w:pPr>
        <w:spacing w:after="0" w:line="240" w:lineRule="auto"/>
      </w:pPr>
      <w:r>
        <w:separator/>
      </w:r>
    </w:p>
  </w:footnote>
  <w:footnote w:type="continuationSeparator" w:id="0">
    <w:p w:rsidR="0047608D" w:rsidRDefault="0047608D" w:rsidP="005E66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F6" w:rsidRPr="005E6693" w:rsidRDefault="00A742F6" w:rsidP="00A742F6">
    <w:pPr>
      <w:pBdr>
        <w:bottom w:val="single" w:sz="4" w:space="1" w:color="auto"/>
      </w:pBdr>
      <w:autoSpaceDE w:val="0"/>
      <w:autoSpaceDN w:val="0"/>
      <w:adjustRightInd w:val="0"/>
      <w:rPr>
        <w:sz w:val="32"/>
      </w:rPr>
    </w:pPr>
    <w:r>
      <w:rPr>
        <w:rFonts w:ascii="Arial" w:hAnsi="Arial" w:cs="Arial"/>
        <w:b/>
        <w:bCs/>
        <w:sz w:val="40"/>
        <w:szCs w:val="28"/>
      </w:rPr>
      <w:t>Volunteer Recruitment Policy</w:t>
    </w:r>
  </w:p>
  <w:p w:rsidR="00A742F6" w:rsidRPr="00A742F6" w:rsidRDefault="00A742F6" w:rsidP="00A742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D57"/>
    <w:multiLevelType w:val="hybridMultilevel"/>
    <w:tmpl w:val="3E501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652F27"/>
    <w:multiLevelType w:val="hybridMultilevel"/>
    <w:tmpl w:val="5BF65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507820"/>
    <w:multiLevelType w:val="hybridMultilevel"/>
    <w:tmpl w:val="56C66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85268"/>
    <w:multiLevelType w:val="hybridMultilevel"/>
    <w:tmpl w:val="6CA2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FD733C"/>
    <w:multiLevelType w:val="hybridMultilevel"/>
    <w:tmpl w:val="29B2F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8A5F77"/>
    <w:multiLevelType w:val="hybridMultilevel"/>
    <w:tmpl w:val="5F76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A1D1690"/>
    <w:multiLevelType w:val="hybridMultilevel"/>
    <w:tmpl w:val="774C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6693"/>
    <w:rsid w:val="00052669"/>
    <w:rsid w:val="00181676"/>
    <w:rsid w:val="001C679E"/>
    <w:rsid w:val="001D6559"/>
    <w:rsid w:val="00220AC7"/>
    <w:rsid w:val="002F0E20"/>
    <w:rsid w:val="003D1055"/>
    <w:rsid w:val="004166DB"/>
    <w:rsid w:val="0047608D"/>
    <w:rsid w:val="005130C6"/>
    <w:rsid w:val="00533467"/>
    <w:rsid w:val="0054276A"/>
    <w:rsid w:val="00555DDE"/>
    <w:rsid w:val="005B40FA"/>
    <w:rsid w:val="005E0C60"/>
    <w:rsid w:val="005E6693"/>
    <w:rsid w:val="00674B3F"/>
    <w:rsid w:val="006960E0"/>
    <w:rsid w:val="007F419B"/>
    <w:rsid w:val="00827898"/>
    <w:rsid w:val="00917A50"/>
    <w:rsid w:val="009B788F"/>
    <w:rsid w:val="00A742F6"/>
    <w:rsid w:val="00BA0745"/>
    <w:rsid w:val="00C4679A"/>
    <w:rsid w:val="00CE2EBE"/>
    <w:rsid w:val="00DB6008"/>
    <w:rsid w:val="00F75D7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8F"/>
  </w:style>
  <w:style w:type="paragraph" w:styleId="Heading2">
    <w:name w:val="heading 2"/>
    <w:basedOn w:val="Normal"/>
    <w:next w:val="Normal"/>
    <w:link w:val="Heading2Char"/>
    <w:uiPriority w:val="9"/>
    <w:semiHidden/>
    <w:unhideWhenUsed/>
    <w:qFormat/>
    <w:rsid w:val="00C46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7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30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Default"/>
    <w:next w:val="Default"/>
    <w:link w:val="Heading9Char"/>
    <w:uiPriority w:val="99"/>
    <w:qFormat/>
    <w:rsid w:val="005E6693"/>
    <w:pPr>
      <w:outlineLvl w:val="8"/>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693"/>
  </w:style>
  <w:style w:type="paragraph" w:styleId="Footer">
    <w:name w:val="footer"/>
    <w:basedOn w:val="Normal"/>
    <w:link w:val="FooterChar"/>
    <w:uiPriority w:val="99"/>
    <w:semiHidden/>
    <w:unhideWhenUsed/>
    <w:rsid w:val="005E66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6693"/>
  </w:style>
  <w:style w:type="character" w:customStyle="1" w:styleId="Heading9Char">
    <w:name w:val="Heading 9 Char"/>
    <w:basedOn w:val="DefaultParagraphFont"/>
    <w:link w:val="Heading9"/>
    <w:uiPriority w:val="99"/>
    <w:rsid w:val="005E6693"/>
    <w:rPr>
      <w:rFonts w:ascii="COHMAL+Arial,Bold" w:hAnsi="COHMAL+Arial,Bold"/>
      <w:sz w:val="24"/>
      <w:szCs w:val="24"/>
    </w:rPr>
  </w:style>
  <w:style w:type="paragraph" w:customStyle="1" w:styleId="Default">
    <w:name w:val="Default"/>
    <w:rsid w:val="005E6693"/>
    <w:pPr>
      <w:autoSpaceDE w:val="0"/>
      <w:autoSpaceDN w:val="0"/>
      <w:adjustRightInd w:val="0"/>
      <w:spacing w:after="0" w:line="240" w:lineRule="auto"/>
    </w:pPr>
    <w:rPr>
      <w:rFonts w:ascii="COHMAL+Arial,Bold" w:hAnsi="COHMAL+Arial,Bold" w:cs="COHMAL+Arial,Bold"/>
      <w:color w:val="000000"/>
      <w:sz w:val="24"/>
      <w:szCs w:val="24"/>
    </w:rPr>
  </w:style>
  <w:style w:type="paragraph" w:styleId="BalloonText">
    <w:name w:val="Balloon Text"/>
    <w:basedOn w:val="Normal"/>
    <w:link w:val="BalloonTextChar"/>
    <w:uiPriority w:val="99"/>
    <w:semiHidden/>
    <w:unhideWhenUsed/>
    <w:rsid w:val="00C46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9A"/>
    <w:rPr>
      <w:rFonts w:ascii="Tahoma" w:hAnsi="Tahoma" w:cs="Tahoma"/>
      <w:sz w:val="16"/>
      <w:szCs w:val="16"/>
    </w:rPr>
  </w:style>
  <w:style w:type="character" w:customStyle="1" w:styleId="Heading2Char">
    <w:name w:val="Heading 2 Char"/>
    <w:basedOn w:val="DefaultParagraphFont"/>
    <w:link w:val="Heading2"/>
    <w:uiPriority w:val="9"/>
    <w:semiHidden/>
    <w:rsid w:val="00C46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679A"/>
    <w:rPr>
      <w:rFonts w:asciiTheme="majorHAnsi" w:eastAsiaTheme="majorEastAsia" w:hAnsiTheme="majorHAnsi" w:cstheme="majorBidi"/>
      <w:b/>
      <w:bCs/>
      <w:color w:val="4F81BD" w:themeColor="accent1"/>
    </w:rPr>
  </w:style>
  <w:style w:type="table" w:styleId="TableGrid">
    <w:name w:val="Table Grid"/>
    <w:basedOn w:val="TableNormal"/>
    <w:uiPriority w:val="59"/>
    <w:rsid w:val="00C46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130C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960E0"/>
    <w:rPr>
      <w:color w:val="0000FF" w:themeColor="hyperlink"/>
      <w:u w:val="single"/>
    </w:rPr>
  </w:style>
  <w:style w:type="paragraph" w:styleId="NormalWeb">
    <w:name w:val="Normal (Web)"/>
    <w:basedOn w:val="Normal"/>
    <w:uiPriority w:val="99"/>
    <w:unhideWhenUsed/>
    <w:rsid w:val="007F419B"/>
    <w:pPr>
      <w:spacing w:after="15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F4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commission.vic.gov.au/" TargetMode="External"/><Relationship Id="rId3" Type="http://schemas.openxmlformats.org/officeDocument/2006/relationships/settings" Target="settings.xml"/><Relationship Id="rId7" Type="http://schemas.openxmlformats.org/officeDocument/2006/relationships/hyperlink" Target="http://www.humanrightscommission.v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ubhelp.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cp:lastModifiedBy>
  <cp:revision>4</cp:revision>
  <dcterms:created xsi:type="dcterms:W3CDTF">2015-06-15T01:26:00Z</dcterms:created>
  <dcterms:modified xsi:type="dcterms:W3CDTF">2015-06-15T01:57:00Z</dcterms:modified>
</cp:coreProperties>
</file>