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7F" w:rsidRPr="000E74F6" w:rsidRDefault="000E74F6" w:rsidP="000E74F6">
      <w:pPr>
        <w:spacing w:after="0"/>
        <w:jc w:val="center"/>
        <w:rPr>
          <w:rFonts w:ascii="Arial" w:hAnsi="Arial" w:cs="Arial"/>
          <w:b/>
          <w:sz w:val="56"/>
          <w:szCs w:val="20"/>
        </w:rPr>
      </w:pPr>
      <w:r w:rsidRPr="000E74F6">
        <w:rPr>
          <w:rFonts w:ascii="Arial" w:hAnsi="Arial" w:cs="Arial"/>
          <w:b/>
          <w:sz w:val="56"/>
          <w:szCs w:val="20"/>
        </w:rPr>
        <w:t>Volunteer Handbook</w:t>
      </w:r>
    </w:p>
    <w:p w:rsidR="004C457F" w:rsidRPr="000E74F6" w:rsidRDefault="004C457F" w:rsidP="00172932">
      <w:pPr>
        <w:spacing w:after="0"/>
        <w:rPr>
          <w:rFonts w:ascii="Arial" w:hAnsi="Arial" w:cs="Arial"/>
          <w:sz w:val="56"/>
          <w:szCs w:val="20"/>
        </w:rPr>
      </w:pPr>
    </w:p>
    <w:p w:rsidR="000E74F6" w:rsidRDefault="000E74F6" w:rsidP="000E74F6">
      <w:pPr>
        <w:spacing w:after="0"/>
        <w:jc w:val="center"/>
        <w:rPr>
          <w:rFonts w:ascii="Arial" w:hAnsi="Arial" w:cs="Arial"/>
          <w:sz w:val="56"/>
          <w:szCs w:val="20"/>
        </w:rPr>
      </w:pPr>
    </w:p>
    <w:p w:rsidR="000E74F6" w:rsidRDefault="000E74F6" w:rsidP="000E74F6">
      <w:pPr>
        <w:spacing w:after="0"/>
        <w:jc w:val="center"/>
        <w:rPr>
          <w:rFonts w:ascii="Arial" w:hAnsi="Arial" w:cs="Arial"/>
          <w:sz w:val="56"/>
          <w:szCs w:val="20"/>
        </w:rPr>
      </w:pPr>
      <w:r w:rsidRPr="000E74F6">
        <w:rPr>
          <w:rFonts w:ascii="Arial" w:hAnsi="Arial" w:cs="Arial"/>
          <w:sz w:val="56"/>
          <w:szCs w:val="20"/>
        </w:rPr>
        <w:t xml:space="preserve">Volunteer </w:t>
      </w:r>
      <w:r w:rsidR="00DD7ECC">
        <w:rPr>
          <w:rFonts w:ascii="Arial" w:hAnsi="Arial" w:cs="Arial"/>
          <w:sz w:val="56"/>
          <w:szCs w:val="20"/>
        </w:rPr>
        <w:br/>
      </w:r>
      <w:r w:rsidR="00A81285">
        <w:rPr>
          <w:rFonts w:ascii="Arial" w:hAnsi="Arial" w:cs="Arial"/>
          <w:sz w:val="56"/>
          <w:szCs w:val="20"/>
        </w:rPr>
        <w:t>Committee Members</w:t>
      </w:r>
    </w:p>
    <w:p w:rsidR="000E74F6" w:rsidRDefault="000E74F6" w:rsidP="000E74F6">
      <w:pPr>
        <w:spacing w:after="0"/>
        <w:jc w:val="center"/>
        <w:rPr>
          <w:rFonts w:ascii="Arial" w:hAnsi="Arial" w:cs="Arial"/>
          <w:sz w:val="56"/>
          <w:szCs w:val="20"/>
        </w:rPr>
      </w:pPr>
    </w:p>
    <w:p w:rsidR="000E74F6" w:rsidRPr="00A81285" w:rsidRDefault="000E74F6" w:rsidP="000E74F6">
      <w:pPr>
        <w:spacing w:after="0"/>
        <w:jc w:val="center"/>
        <w:rPr>
          <w:rFonts w:ascii="Arial" w:hAnsi="Arial" w:cs="Arial"/>
          <w:sz w:val="52"/>
          <w:szCs w:val="52"/>
          <w:highlight w:val="yellow"/>
        </w:rPr>
      </w:pPr>
      <w:r w:rsidRPr="00A81285">
        <w:rPr>
          <w:rFonts w:ascii="Arial" w:hAnsi="Arial" w:cs="Arial"/>
          <w:sz w:val="52"/>
          <w:szCs w:val="52"/>
          <w:highlight w:val="yellow"/>
        </w:rPr>
        <w:t xml:space="preserve">Insert </w:t>
      </w:r>
      <w:r w:rsidR="00A81285" w:rsidRPr="00A81285">
        <w:rPr>
          <w:rFonts w:ascii="Arial" w:hAnsi="Arial" w:cs="Arial"/>
          <w:sz w:val="52"/>
          <w:szCs w:val="52"/>
          <w:highlight w:val="yellow"/>
        </w:rPr>
        <w:t>Club/Association</w:t>
      </w:r>
      <w:r w:rsidRPr="00A81285">
        <w:rPr>
          <w:rFonts w:ascii="Arial" w:hAnsi="Arial" w:cs="Arial"/>
          <w:sz w:val="52"/>
          <w:szCs w:val="52"/>
          <w:highlight w:val="yellow"/>
        </w:rPr>
        <w:br/>
        <w:t>Insert Date</w:t>
      </w:r>
    </w:p>
    <w:p w:rsidR="004C457F" w:rsidRPr="000E74F6" w:rsidRDefault="00297685" w:rsidP="00172932">
      <w:pPr>
        <w:spacing w:after="0"/>
        <w:rPr>
          <w:rFonts w:ascii="Arial" w:hAnsi="Arial" w:cs="Arial"/>
          <w:sz w:val="56"/>
          <w:szCs w:val="20"/>
        </w:rPr>
      </w:pPr>
      <w:r w:rsidRPr="00297685">
        <w:rPr>
          <w:rFonts w:ascii="Arial" w:hAnsi="Arial" w:cs="Arial"/>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79.2pt;margin-top:19.7pt;width:109.6pt;height:187.8pt;z-index:251668992;mso-width-percent:400;mso-height-percent:200;mso-width-percent:400;mso-height-percent:200;mso-width-relative:margin;mso-height-relative:margin">
            <v:textbox style="mso-fit-shape-to-text:t">
              <w:txbxContent>
                <w:p w:rsidR="000E74F6" w:rsidRDefault="000E74F6">
                  <w:r>
                    <w:t>Insert logo</w:t>
                  </w:r>
                </w:p>
              </w:txbxContent>
            </v:textbox>
          </v:shape>
        </w:pict>
      </w:r>
    </w:p>
    <w:p w:rsidR="00852185" w:rsidRPr="000E74F6" w:rsidRDefault="00852185" w:rsidP="00172932">
      <w:pPr>
        <w:spacing w:after="0"/>
        <w:rPr>
          <w:rFonts w:ascii="Arial" w:hAnsi="Arial" w:cs="Arial"/>
          <w:sz w:val="56"/>
          <w:szCs w:val="20"/>
        </w:rPr>
      </w:pPr>
    </w:p>
    <w:p w:rsidR="00C214BC" w:rsidRPr="000E74F6" w:rsidRDefault="004C457F" w:rsidP="00172932">
      <w:pPr>
        <w:spacing w:after="0"/>
        <w:rPr>
          <w:rFonts w:ascii="Arial" w:hAnsi="Arial" w:cs="Arial"/>
          <w:sz w:val="20"/>
          <w:szCs w:val="20"/>
        </w:rPr>
      </w:pPr>
      <w:r w:rsidRPr="000E74F6">
        <w:rPr>
          <w:rFonts w:ascii="Arial" w:hAnsi="Arial" w:cs="Arial"/>
          <w:sz w:val="20"/>
          <w:szCs w:val="20"/>
        </w:rPr>
        <w:t xml:space="preserve"> </w:t>
      </w:r>
      <w:r w:rsidR="00C214BC" w:rsidRPr="000E74F6">
        <w:rPr>
          <w:rFonts w:ascii="Arial" w:hAnsi="Arial" w:cs="Arial"/>
          <w:sz w:val="20"/>
          <w:szCs w:val="20"/>
        </w:rPr>
        <w:br w:type="page"/>
      </w:r>
    </w:p>
    <w:p w:rsidR="001E7F68" w:rsidRPr="000E74F6" w:rsidRDefault="000E74F6" w:rsidP="00172932">
      <w:pPr>
        <w:spacing w:after="0"/>
        <w:jc w:val="center"/>
        <w:rPr>
          <w:rFonts w:ascii="Arial" w:hAnsi="Arial" w:cs="Arial"/>
          <w:sz w:val="36"/>
          <w:szCs w:val="20"/>
        </w:rPr>
      </w:pPr>
      <w:r>
        <w:rPr>
          <w:rFonts w:ascii="Arial" w:hAnsi="Arial" w:cs="Arial"/>
          <w:sz w:val="36"/>
          <w:szCs w:val="20"/>
        </w:rPr>
        <w:lastRenderedPageBreak/>
        <w:t xml:space="preserve">Volunteer </w:t>
      </w:r>
      <w:r w:rsidR="00667269">
        <w:rPr>
          <w:rFonts w:ascii="Arial" w:hAnsi="Arial" w:cs="Arial"/>
          <w:sz w:val="36"/>
          <w:szCs w:val="20"/>
        </w:rPr>
        <w:t>Committee Members</w:t>
      </w:r>
      <w:r w:rsidR="004C457F" w:rsidRPr="000E74F6">
        <w:rPr>
          <w:rFonts w:ascii="Arial" w:hAnsi="Arial" w:cs="Arial"/>
          <w:sz w:val="36"/>
          <w:szCs w:val="20"/>
        </w:rPr>
        <w:t xml:space="preserve"> Handbook</w:t>
      </w:r>
    </w:p>
    <w:p w:rsidR="00657E32" w:rsidRPr="000E74F6" w:rsidRDefault="00657E32" w:rsidP="00172932">
      <w:pPr>
        <w:spacing w:after="0"/>
        <w:rPr>
          <w:rFonts w:ascii="Arial" w:hAnsi="Arial" w:cs="Arial"/>
          <w:sz w:val="28"/>
          <w:szCs w:val="20"/>
        </w:rPr>
      </w:pPr>
    </w:p>
    <w:p w:rsidR="006060AB" w:rsidRPr="000E74F6" w:rsidRDefault="006060AB" w:rsidP="00172932">
      <w:pPr>
        <w:spacing w:after="0"/>
        <w:rPr>
          <w:rFonts w:ascii="Arial" w:hAnsi="Arial" w:cs="Arial"/>
          <w:b/>
          <w:sz w:val="24"/>
          <w:szCs w:val="24"/>
        </w:rPr>
      </w:pPr>
      <w:r w:rsidRPr="000E74F6">
        <w:rPr>
          <w:rFonts w:ascii="Arial" w:hAnsi="Arial" w:cs="Arial"/>
          <w:b/>
          <w:sz w:val="24"/>
          <w:szCs w:val="24"/>
        </w:rPr>
        <w:t>Contents</w:t>
      </w:r>
    </w:p>
    <w:p w:rsidR="007667F5" w:rsidRDefault="007667F5" w:rsidP="00172932">
      <w:pPr>
        <w:spacing w:after="0" w:line="480" w:lineRule="auto"/>
        <w:rPr>
          <w:rFonts w:ascii="Arial" w:hAnsi="Arial" w:cs="Arial"/>
          <w:sz w:val="16"/>
          <w:szCs w:val="16"/>
        </w:rPr>
      </w:pPr>
      <w:r>
        <w:rPr>
          <w:rFonts w:ascii="Arial" w:hAnsi="Arial" w:cs="Arial"/>
          <w:sz w:val="16"/>
          <w:szCs w:val="16"/>
        </w:rPr>
        <w:t>About the Equestrian sector</w:t>
      </w:r>
    </w:p>
    <w:p w:rsidR="00F773F0" w:rsidRDefault="00F773F0" w:rsidP="00172932">
      <w:pPr>
        <w:spacing w:after="0" w:line="480" w:lineRule="auto"/>
        <w:rPr>
          <w:rFonts w:ascii="Arial" w:hAnsi="Arial" w:cs="Arial"/>
          <w:sz w:val="16"/>
          <w:szCs w:val="16"/>
        </w:rPr>
      </w:pPr>
      <w:r>
        <w:rPr>
          <w:rFonts w:ascii="Arial" w:hAnsi="Arial" w:cs="Arial"/>
          <w:sz w:val="16"/>
          <w:szCs w:val="16"/>
        </w:rPr>
        <w:t>About the FEI</w:t>
      </w:r>
    </w:p>
    <w:p w:rsidR="00F773F0" w:rsidRDefault="00F773F0" w:rsidP="00172932">
      <w:pPr>
        <w:spacing w:after="0" w:line="480" w:lineRule="auto"/>
        <w:rPr>
          <w:rFonts w:ascii="Arial" w:hAnsi="Arial" w:cs="Arial"/>
          <w:sz w:val="16"/>
          <w:szCs w:val="16"/>
        </w:rPr>
      </w:pPr>
      <w:r>
        <w:rPr>
          <w:rFonts w:ascii="Arial" w:hAnsi="Arial" w:cs="Arial"/>
          <w:sz w:val="16"/>
          <w:szCs w:val="16"/>
        </w:rPr>
        <w:t>Rules and regulations</w:t>
      </w:r>
    </w:p>
    <w:p w:rsidR="00823F83" w:rsidRDefault="00823F83" w:rsidP="00172932">
      <w:pPr>
        <w:spacing w:after="0" w:line="480" w:lineRule="auto"/>
        <w:rPr>
          <w:rFonts w:ascii="Arial" w:hAnsi="Arial" w:cs="Arial"/>
          <w:sz w:val="16"/>
          <w:szCs w:val="16"/>
        </w:rPr>
      </w:pPr>
      <w:r>
        <w:rPr>
          <w:rFonts w:ascii="Arial" w:hAnsi="Arial" w:cs="Arial"/>
          <w:sz w:val="16"/>
          <w:szCs w:val="16"/>
        </w:rPr>
        <w:t xml:space="preserve">Committee constitution </w:t>
      </w:r>
    </w:p>
    <w:p w:rsidR="00667269" w:rsidRDefault="00667269" w:rsidP="00172932">
      <w:pPr>
        <w:spacing w:after="0" w:line="480" w:lineRule="auto"/>
        <w:rPr>
          <w:rFonts w:ascii="Arial" w:hAnsi="Arial" w:cs="Arial"/>
          <w:sz w:val="16"/>
          <w:szCs w:val="16"/>
        </w:rPr>
      </w:pPr>
      <w:r>
        <w:rPr>
          <w:rFonts w:ascii="Arial" w:hAnsi="Arial" w:cs="Arial"/>
          <w:sz w:val="16"/>
          <w:szCs w:val="16"/>
        </w:rPr>
        <w:t>Welcome from the President</w:t>
      </w:r>
    </w:p>
    <w:p w:rsidR="006060AB" w:rsidRPr="000E74F6" w:rsidRDefault="000E74F6" w:rsidP="00172932">
      <w:pPr>
        <w:spacing w:after="0" w:line="480" w:lineRule="auto"/>
        <w:rPr>
          <w:rFonts w:ascii="Arial" w:hAnsi="Arial" w:cs="Arial"/>
          <w:sz w:val="16"/>
          <w:szCs w:val="16"/>
        </w:rPr>
      </w:pPr>
      <w:r>
        <w:rPr>
          <w:rFonts w:ascii="Arial" w:hAnsi="Arial" w:cs="Arial"/>
          <w:sz w:val="16"/>
          <w:szCs w:val="16"/>
        </w:rPr>
        <w:t xml:space="preserve">About the </w:t>
      </w:r>
      <w:r w:rsidR="00823F83">
        <w:rPr>
          <w:rFonts w:ascii="Arial" w:hAnsi="Arial" w:cs="Arial"/>
          <w:sz w:val="16"/>
          <w:szCs w:val="16"/>
        </w:rPr>
        <w:t>club/association</w:t>
      </w:r>
      <w:r w:rsidR="004C457F" w:rsidRPr="000E74F6">
        <w:rPr>
          <w:rFonts w:ascii="Arial" w:hAnsi="Arial" w:cs="Arial"/>
          <w:sz w:val="16"/>
          <w:szCs w:val="16"/>
        </w:rPr>
        <w:tab/>
      </w:r>
      <w:r w:rsidR="004C457F" w:rsidRPr="000E74F6">
        <w:rPr>
          <w:rFonts w:ascii="Arial" w:hAnsi="Arial" w:cs="Arial"/>
          <w:sz w:val="16"/>
          <w:szCs w:val="16"/>
        </w:rPr>
        <w:tab/>
      </w:r>
      <w:r w:rsidR="00657E32" w:rsidRPr="000E74F6">
        <w:rPr>
          <w:rFonts w:ascii="Arial" w:hAnsi="Arial" w:cs="Arial"/>
          <w:sz w:val="16"/>
          <w:szCs w:val="16"/>
        </w:rPr>
        <w:tab/>
      </w:r>
      <w:r w:rsidR="00172932" w:rsidRPr="000E74F6">
        <w:rPr>
          <w:rFonts w:ascii="Arial" w:hAnsi="Arial" w:cs="Arial"/>
          <w:sz w:val="16"/>
          <w:szCs w:val="16"/>
        </w:rPr>
        <w:tab/>
      </w:r>
      <w:r>
        <w:rPr>
          <w:rFonts w:ascii="Arial" w:hAnsi="Arial" w:cs="Arial"/>
          <w:sz w:val="16"/>
          <w:szCs w:val="16"/>
        </w:rPr>
        <w:t xml:space="preserve"> </w:t>
      </w:r>
    </w:p>
    <w:p w:rsidR="000B25CB" w:rsidRDefault="00471603" w:rsidP="00172932">
      <w:pPr>
        <w:spacing w:after="0" w:line="480" w:lineRule="auto"/>
        <w:rPr>
          <w:rFonts w:ascii="Arial" w:hAnsi="Arial" w:cs="Arial"/>
          <w:sz w:val="16"/>
          <w:szCs w:val="16"/>
        </w:rPr>
      </w:pPr>
      <w:r w:rsidRPr="000E74F6">
        <w:rPr>
          <w:rFonts w:ascii="Arial" w:hAnsi="Arial" w:cs="Arial"/>
          <w:sz w:val="16"/>
          <w:szCs w:val="16"/>
        </w:rPr>
        <w:t xml:space="preserve">The </w:t>
      </w:r>
      <w:r w:rsidR="000E74F6">
        <w:rPr>
          <w:rFonts w:ascii="Arial" w:hAnsi="Arial" w:cs="Arial"/>
          <w:sz w:val="16"/>
          <w:szCs w:val="16"/>
        </w:rPr>
        <w:t>Committee</w:t>
      </w:r>
      <w:r w:rsidR="004C457F" w:rsidRPr="000E74F6">
        <w:rPr>
          <w:rFonts w:ascii="Arial" w:hAnsi="Arial" w:cs="Arial"/>
          <w:sz w:val="16"/>
          <w:szCs w:val="16"/>
        </w:rPr>
        <w:tab/>
      </w:r>
      <w:r w:rsidR="004C457F" w:rsidRPr="000E74F6">
        <w:rPr>
          <w:rFonts w:ascii="Arial" w:hAnsi="Arial" w:cs="Arial"/>
          <w:sz w:val="16"/>
          <w:szCs w:val="16"/>
        </w:rPr>
        <w:tab/>
      </w:r>
    </w:p>
    <w:p w:rsidR="007667F5" w:rsidRDefault="000B25CB" w:rsidP="00172932">
      <w:pPr>
        <w:spacing w:after="0" w:line="480" w:lineRule="auto"/>
        <w:rPr>
          <w:rFonts w:ascii="Arial" w:hAnsi="Arial" w:cs="Arial"/>
          <w:sz w:val="16"/>
          <w:szCs w:val="16"/>
        </w:rPr>
      </w:pPr>
      <w:r w:rsidRPr="000E74F6">
        <w:rPr>
          <w:rFonts w:ascii="Arial" w:hAnsi="Arial" w:cs="Arial"/>
          <w:sz w:val="16"/>
          <w:szCs w:val="16"/>
        </w:rPr>
        <w:t>Oc</w:t>
      </w:r>
      <w:r w:rsidR="00EF5A04" w:rsidRPr="000E74F6">
        <w:rPr>
          <w:rFonts w:ascii="Arial" w:hAnsi="Arial" w:cs="Arial"/>
          <w:sz w:val="16"/>
          <w:szCs w:val="16"/>
        </w:rPr>
        <w:t>cupational health &amp; safety</w:t>
      </w:r>
      <w:r w:rsidR="00EF5A04" w:rsidRPr="000E74F6">
        <w:rPr>
          <w:rFonts w:ascii="Arial" w:hAnsi="Arial" w:cs="Arial"/>
          <w:sz w:val="16"/>
          <w:szCs w:val="16"/>
        </w:rPr>
        <w:tab/>
      </w:r>
    </w:p>
    <w:p w:rsidR="006060AB" w:rsidRPr="000E74F6" w:rsidRDefault="003102FD" w:rsidP="00172932">
      <w:pPr>
        <w:spacing w:after="0" w:line="480" w:lineRule="auto"/>
        <w:rPr>
          <w:rFonts w:ascii="Arial" w:hAnsi="Arial" w:cs="Arial"/>
          <w:sz w:val="16"/>
          <w:szCs w:val="16"/>
        </w:rPr>
      </w:pPr>
      <w:r>
        <w:rPr>
          <w:rFonts w:ascii="Arial" w:hAnsi="Arial" w:cs="Arial"/>
          <w:sz w:val="16"/>
          <w:szCs w:val="16"/>
        </w:rPr>
        <w:t>Dealing with the media</w:t>
      </w:r>
      <w:r w:rsidR="00EF5A04"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C33D2A" w:rsidRDefault="00C33D2A" w:rsidP="00172932">
      <w:pPr>
        <w:spacing w:after="0" w:line="480" w:lineRule="auto"/>
        <w:rPr>
          <w:rFonts w:ascii="Arial" w:hAnsi="Arial" w:cs="Arial"/>
          <w:sz w:val="16"/>
          <w:szCs w:val="16"/>
        </w:rPr>
      </w:pPr>
      <w:r>
        <w:rPr>
          <w:rFonts w:ascii="Arial" w:hAnsi="Arial" w:cs="Arial"/>
          <w:sz w:val="16"/>
          <w:szCs w:val="16"/>
        </w:rPr>
        <w:t>Code of Conduct</w:t>
      </w:r>
    </w:p>
    <w:p w:rsidR="000B25CB" w:rsidRPr="000E74F6" w:rsidRDefault="00955D6A" w:rsidP="00172932">
      <w:pPr>
        <w:spacing w:after="0" w:line="480" w:lineRule="auto"/>
        <w:rPr>
          <w:rFonts w:ascii="Arial" w:hAnsi="Arial" w:cs="Arial"/>
          <w:sz w:val="16"/>
          <w:szCs w:val="16"/>
        </w:rPr>
      </w:pPr>
      <w:r>
        <w:rPr>
          <w:rFonts w:ascii="Arial" w:hAnsi="Arial" w:cs="Arial"/>
          <w:sz w:val="16"/>
          <w:szCs w:val="16"/>
        </w:rPr>
        <w:t>Policies and procedures</w:t>
      </w:r>
      <w:r w:rsidR="00EF5A04" w:rsidRPr="000E74F6">
        <w:rPr>
          <w:rFonts w:ascii="Arial" w:hAnsi="Arial" w:cs="Arial"/>
          <w:sz w:val="16"/>
          <w:szCs w:val="16"/>
        </w:rPr>
        <w:tab/>
      </w:r>
      <w:r w:rsidR="00EF5A04" w:rsidRPr="000E74F6">
        <w:rPr>
          <w:rFonts w:ascii="Arial" w:hAnsi="Arial" w:cs="Arial"/>
          <w:sz w:val="16"/>
          <w:szCs w:val="16"/>
        </w:rPr>
        <w:tab/>
      </w:r>
      <w:r w:rsidR="00657E32"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EF5A04" w:rsidRPr="000E74F6" w:rsidRDefault="00EF5A04" w:rsidP="00172932">
      <w:pPr>
        <w:spacing w:after="0" w:line="480" w:lineRule="auto"/>
        <w:rPr>
          <w:rFonts w:ascii="Arial" w:hAnsi="Arial" w:cs="Arial"/>
          <w:sz w:val="16"/>
          <w:szCs w:val="16"/>
        </w:rPr>
      </w:pPr>
      <w:r w:rsidRPr="000E74F6">
        <w:rPr>
          <w:rFonts w:ascii="Arial" w:hAnsi="Arial" w:cs="Arial"/>
          <w:sz w:val="16"/>
          <w:szCs w:val="16"/>
        </w:rPr>
        <w:t>Notes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0E74F6" w:rsidRDefault="000E74F6" w:rsidP="00172932">
      <w:pPr>
        <w:spacing w:after="120"/>
        <w:rPr>
          <w:rFonts w:ascii="Arial" w:hAnsi="Arial" w:cs="Arial"/>
          <w:sz w:val="28"/>
          <w:szCs w:val="20"/>
        </w:rPr>
      </w:pPr>
    </w:p>
    <w:p w:rsidR="000E74F6" w:rsidRDefault="000E74F6" w:rsidP="00172932">
      <w:pPr>
        <w:spacing w:after="120"/>
        <w:rPr>
          <w:rFonts w:ascii="Arial" w:hAnsi="Arial" w:cs="Arial"/>
          <w:sz w:val="28"/>
          <w:szCs w:val="20"/>
        </w:rPr>
      </w:pPr>
    </w:p>
    <w:p w:rsidR="00667269" w:rsidRDefault="00667269" w:rsidP="00172932">
      <w:pPr>
        <w:spacing w:after="120"/>
        <w:rPr>
          <w:rFonts w:ascii="Arial" w:hAnsi="Arial" w:cs="Arial"/>
          <w:sz w:val="28"/>
          <w:szCs w:val="20"/>
        </w:rPr>
      </w:pPr>
    </w:p>
    <w:p w:rsidR="00667269" w:rsidRDefault="00667269" w:rsidP="00172932">
      <w:pPr>
        <w:spacing w:after="120"/>
        <w:rPr>
          <w:rFonts w:ascii="Arial" w:hAnsi="Arial" w:cs="Arial"/>
          <w:sz w:val="28"/>
          <w:szCs w:val="20"/>
        </w:rPr>
      </w:pPr>
    </w:p>
    <w:p w:rsidR="00667269" w:rsidRDefault="00667269" w:rsidP="00172932">
      <w:pPr>
        <w:spacing w:after="120"/>
        <w:rPr>
          <w:rFonts w:ascii="Arial" w:hAnsi="Arial" w:cs="Arial"/>
          <w:sz w:val="28"/>
          <w:szCs w:val="20"/>
        </w:rPr>
      </w:pPr>
    </w:p>
    <w:p w:rsidR="00667269" w:rsidRDefault="00667269"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r>
        <w:rPr>
          <w:rFonts w:ascii="Arial" w:hAnsi="Arial" w:cs="Arial"/>
          <w:sz w:val="28"/>
          <w:szCs w:val="20"/>
        </w:rPr>
        <w:lastRenderedPageBreak/>
        <w:t>About the equestrian sector</w:t>
      </w:r>
    </w:p>
    <w:p w:rsidR="005C030E" w:rsidRPr="005C030E" w:rsidRDefault="005C030E" w:rsidP="005C030E">
      <w:pPr>
        <w:spacing w:after="0"/>
        <w:rPr>
          <w:rFonts w:ascii="Arial" w:hAnsi="Arial" w:cs="Arial"/>
          <w:sz w:val="20"/>
          <w:szCs w:val="20"/>
        </w:rPr>
      </w:pPr>
      <w:r w:rsidRPr="005C030E">
        <w:rPr>
          <w:rFonts w:ascii="Arial" w:hAnsi="Arial" w:cs="Arial"/>
          <w:sz w:val="20"/>
          <w:szCs w:val="20"/>
        </w:rPr>
        <w:t>An inclusive sport attracting a range of ages,</w:t>
      </w:r>
      <w:r w:rsidR="00C26252">
        <w:rPr>
          <w:rFonts w:ascii="Arial" w:hAnsi="Arial" w:cs="Arial"/>
          <w:sz w:val="20"/>
          <w:szCs w:val="20"/>
        </w:rPr>
        <w:t xml:space="preserve"> the</w:t>
      </w:r>
      <w:r w:rsidRPr="005C030E">
        <w:rPr>
          <w:rFonts w:ascii="Arial" w:hAnsi="Arial" w:cs="Arial"/>
          <w:sz w:val="20"/>
          <w:szCs w:val="20"/>
        </w:rPr>
        <w:t xml:space="preserve"> Equestrian </w:t>
      </w:r>
      <w:r w:rsidR="00C26252">
        <w:rPr>
          <w:rFonts w:ascii="Arial" w:hAnsi="Arial" w:cs="Arial"/>
          <w:sz w:val="20"/>
          <w:szCs w:val="20"/>
        </w:rPr>
        <w:t xml:space="preserve">sector </w:t>
      </w:r>
      <w:r w:rsidRPr="005C030E">
        <w:rPr>
          <w:rFonts w:ascii="Arial" w:hAnsi="Arial" w:cs="Arial"/>
          <w:sz w:val="20"/>
          <w:szCs w:val="20"/>
        </w:rPr>
        <w:t xml:space="preserve">provides a pathway from grass roots to Olympic and International level and is one of the only sports that </w:t>
      </w:r>
      <w:proofErr w:type="gramStart"/>
      <w:r w:rsidRPr="005C030E">
        <w:rPr>
          <w:rFonts w:ascii="Arial" w:hAnsi="Arial" w:cs="Arial"/>
          <w:sz w:val="20"/>
          <w:szCs w:val="20"/>
        </w:rPr>
        <w:t>sees</w:t>
      </w:r>
      <w:proofErr w:type="gramEnd"/>
      <w:r w:rsidRPr="005C030E">
        <w:rPr>
          <w:rFonts w:ascii="Arial" w:hAnsi="Arial" w:cs="Arial"/>
          <w:sz w:val="20"/>
          <w:szCs w:val="20"/>
        </w:rPr>
        <w:t xml:space="preserve"> men and women and juniors and seniors compete against each other on equal terms.</w:t>
      </w:r>
    </w:p>
    <w:p w:rsid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r w:rsidRPr="005C030E">
        <w:rPr>
          <w:rFonts w:ascii="Arial" w:hAnsi="Arial" w:cs="Arial"/>
          <w:sz w:val="20"/>
          <w:szCs w:val="20"/>
        </w:rPr>
        <w:t>The essence of Equestrian is developing the ultimate partnership between horse and rider; not only does the rider need to be capable but the horse needs to be educated, allowing horse and rider to unify as one athlete combination.</w:t>
      </w:r>
    </w:p>
    <w:p w:rsidR="005C030E" w:rsidRP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along with Show Jumping and Dressage are the three classic disciplines as outlined below</w:t>
      </w:r>
      <w:r w:rsidR="00C26252">
        <w:rPr>
          <w:rFonts w:ascii="Arial" w:hAnsi="Arial" w:cs="Arial"/>
          <w:sz w:val="20"/>
          <w:szCs w:val="20"/>
        </w:rPr>
        <w:t>:</w:t>
      </w:r>
    </w:p>
    <w:p w:rsidR="005C030E" w:rsidRPr="005C030E" w:rsidRDefault="005C030E" w:rsidP="005C030E">
      <w:pPr>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Dressage: Often referred to as ‘equine ballet’ because of its beauty and elegance. Its fundamental purpose is to develop a horse’s natural athletic ability and willingness to perform, thereby maximizing its potential as a riding horse. At the peak of a dressage horse’s gymnastic development, it can smoothly respond to a skilled rider’s minimal aids by performing the requested movement while remaining relaxed and appearing effortless.</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 Jumping: An equestrian event where horse and rider must clear a number of obstacles on a set course and within a specified time. The ultimate goal for each combination is a clear round, under time. Time faults are assessed for exceeding the time allowance.</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An equestrian triathlon, in that it combines three different disciplines (dressage, cross country </w:t>
      </w:r>
      <w:r w:rsidRPr="005C030E">
        <w:rPr>
          <w:rFonts w:ascii="Arial" w:hAnsi="Arial" w:cs="Arial"/>
          <w:sz w:val="20"/>
          <w:szCs w:val="20"/>
        </w:rPr>
        <w:lastRenderedPageBreak/>
        <w:t>jumping and show jumping) in one competition over one, two or three days, depending on the level of competition.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Showing: Much like a beauty pageant for horses where they are judged on beauty, conformation, temperament and breed. Horses compete in specific classes both under saddle and in hand and are groomed to perfection.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Vaulting: Often described as gymnastics and dance on </w:t>
      </w:r>
      <w:proofErr w:type="gramStart"/>
      <w:r w:rsidRPr="005C030E">
        <w:rPr>
          <w:rFonts w:ascii="Arial" w:hAnsi="Arial" w:cs="Arial"/>
          <w:sz w:val="20"/>
          <w:szCs w:val="20"/>
        </w:rPr>
        <w:t>horseback ,</w:t>
      </w:r>
      <w:proofErr w:type="gramEnd"/>
      <w:r w:rsidRPr="005C030E">
        <w:rPr>
          <w:rFonts w:ascii="Arial" w:hAnsi="Arial" w:cs="Arial"/>
          <w:sz w:val="20"/>
          <w:szCs w:val="20"/>
        </w:rPr>
        <w:t xml:space="preserve"> it can be practised as a non-competitive art or as a competitive sport. Vaulters perform various movements on the back of the horse, individually, in pairs or in teams.</w:t>
      </w:r>
    </w:p>
    <w:p w:rsidR="005C030E" w:rsidRPr="005C030E" w:rsidRDefault="005C030E" w:rsidP="005C030E">
      <w:pPr>
        <w:pStyle w:val="ListParagraph"/>
        <w:spacing w:after="0"/>
        <w:rPr>
          <w:rFonts w:ascii="Arial" w:hAnsi="Arial" w:cs="Arial"/>
          <w:sz w:val="20"/>
          <w:szCs w:val="20"/>
        </w:rPr>
      </w:pPr>
    </w:p>
    <w:p w:rsidR="007667F5"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Driving: Encompasses a wide range of activities from pleasure driving to harness racing to farm work, horse shows and even combined driving, an internationally-recognised competition where horse compete in one, two and four horse teams in a dressage test, over a cross country course and a stadium course (similar to </w:t>
      </w:r>
      <w:proofErr w:type="spellStart"/>
      <w:r w:rsidRPr="005C030E">
        <w:rPr>
          <w:rFonts w:ascii="Arial" w:hAnsi="Arial" w:cs="Arial"/>
          <w:sz w:val="20"/>
          <w:szCs w:val="20"/>
        </w:rPr>
        <w:t>eventing</w:t>
      </w:r>
      <w:proofErr w:type="spellEnd"/>
      <w:r w:rsidRPr="005C030E">
        <w:rPr>
          <w:rFonts w:ascii="Arial" w:hAnsi="Arial" w:cs="Arial"/>
          <w:sz w:val="20"/>
          <w:szCs w:val="20"/>
        </w:rPr>
        <w:t>).</w:t>
      </w:r>
    </w:p>
    <w:p w:rsidR="007667F5" w:rsidRDefault="00F773F0" w:rsidP="00F773F0">
      <w:pPr>
        <w:spacing w:after="0"/>
        <w:rPr>
          <w:rFonts w:ascii="Arial" w:hAnsi="Arial" w:cs="Arial"/>
          <w:sz w:val="20"/>
          <w:szCs w:val="20"/>
        </w:rPr>
      </w:pPr>
      <w:r>
        <w:rPr>
          <w:rFonts w:ascii="Arial" w:hAnsi="Arial" w:cs="Arial"/>
          <w:sz w:val="20"/>
          <w:szCs w:val="20"/>
        </w:rPr>
        <w:br/>
      </w:r>
      <w:r w:rsidRPr="00F773F0">
        <w:rPr>
          <w:rFonts w:ascii="Arial" w:hAnsi="Arial" w:cs="Arial"/>
          <w:sz w:val="20"/>
          <w:szCs w:val="20"/>
        </w:rPr>
        <w:t>In</w:t>
      </w:r>
      <w:r>
        <w:rPr>
          <w:rFonts w:ascii="Arial" w:hAnsi="Arial" w:cs="Arial"/>
          <w:sz w:val="20"/>
          <w:szCs w:val="20"/>
        </w:rPr>
        <w:t xml:space="preserve"> addition, there are various associations within the equestrian sector. Three of the key ones are Equestrian Victoria, Pony Clubs of Victoria and </w:t>
      </w:r>
      <w:hyperlink r:id="rId8" w:history="1">
        <w:r w:rsidRPr="00F773F0">
          <w:rPr>
            <w:rFonts w:ascii="Arial" w:hAnsi="Arial" w:cs="Arial"/>
            <w:sz w:val="20"/>
            <w:szCs w:val="20"/>
          </w:rPr>
          <w:t>Horse Riding Club Association of Victoria</w:t>
        </w:r>
      </w:hyperlink>
      <w:r>
        <w:rPr>
          <w:rFonts w:ascii="Arial" w:hAnsi="Arial" w:cs="Arial"/>
          <w:sz w:val="20"/>
          <w:szCs w:val="20"/>
        </w:rPr>
        <w:t>.</w:t>
      </w:r>
    </w:p>
    <w:p w:rsidR="00F773F0" w:rsidRDefault="00F773F0" w:rsidP="00F773F0">
      <w:pPr>
        <w:spacing w:after="0"/>
        <w:rPr>
          <w:rFonts w:ascii="Arial" w:hAnsi="Arial" w:cs="Arial"/>
          <w:sz w:val="20"/>
          <w:szCs w:val="20"/>
        </w:rPr>
      </w:pPr>
    </w:p>
    <w:p w:rsidR="00F773F0" w:rsidRPr="00F773F0" w:rsidRDefault="00F773F0" w:rsidP="00F773F0">
      <w:pPr>
        <w:spacing w:after="0"/>
        <w:rPr>
          <w:rFonts w:ascii="Arial" w:hAnsi="Arial" w:cs="Arial"/>
          <w:sz w:val="20"/>
          <w:szCs w:val="20"/>
        </w:rPr>
      </w:pPr>
      <w:r>
        <w:rPr>
          <w:rFonts w:ascii="Arial" w:hAnsi="Arial" w:cs="Arial"/>
          <w:sz w:val="20"/>
          <w:szCs w:val="20"/>
        </w:rPr>
        <w:t xml:space="preserve"> </w:t>
      </w:r>
    </w:p>
    <w:p w:rsidR="007667F5" w:rsidRDefault="007667F5" w:rsidP="00172932">
      <w:pPr>
        <w:spacing w:after="120"/>
        <w:rPr>
          <w:rFonts w:ascii="Arial" w:hAnsi="Arial" w:cs="Arial"/>
          <w:sz w:val="28"/>
          <w:szCs w:val="20"/>
        </w:rPr>
      </w:pPr>
    </w:p>
    <w:p w:rsidR="00F773F0" w:rsidRDefault="00DD7ECC" w:rsidP="00172932">
      <w:pPr>
        <w:spacing w:after="120"/>
        <w:rPr>
          <w:rFonts w:ascii="Arial" w:hAnsi="Arial" w:cs="Arial"/>
          <w:sz w:val="28"/>
          <w:szCs w:val="20"/>
        </w:rPr>
      </w:pPr>
      <w:r>
        <w:rPr>
          <w:rFonts w:ascii="Arial" w:hAnsi="Arial" w:cs="Arial"/>
          <w:sz w:val="28"/>
          <w:szCs w:val="20"/>
        </w:rPr>
        <w:lastRenderedPageBreak/>
        <w:br/>
      </w:r>
      <w:r>
        <w:rPr>
          <w:rFonts w:ascii="Arial" w:hAnsi="Arial" w:cs="Arial"/>
          <w:sz w:val="28"/>
          <w:szCs w:val="20"/>
        </w:rPr>
        <w:br/>
      </w:r>
      <w:r w:rsidR="00F773F0">
        <w:rPr>
          <w:rFonts w:ascii="Arial" w:hAnsi="Arial" w:cs="Arial"/>
          <w:sz w:val="28"/>
          <w:szCs w:val="20"/>
        </w:rPr>
        <w:t>About the FEI</w:t>
      </w:r>
    </w:p>
    <w:p w:rsidR="00F773F0" w:rsidRDefault="00F773F0" w:rsidP="00F773F0">
      <w:pPr>
        <w:spacing w:after="0"/>
        <w:rPr>
          <w:rFonts w:ascii="Arial" w:hAnsi="Arial" w:cs="Arial"/>
          <w:sz w:val="20"/>
          <w:szCs w:val="20"/>
        </w:rPr>
      </w:pPr>
      <w:r w:rsidRPr="00F773F0">
        <w:rPr>
          <w:rFonts w:ascii="Arial" w:hAnsi="Arial" w:cs="Arial"/>
          <w:sz w:val="20"/>
          <w:szCs w:val="20"/>
        </w:rPr>
        <w:t xml:space="preserve">The </w:t>
      </w:r>
      <w:hyperlink r:id="rId9" w:history="1">
        <w:proofErr w:type="spellStart"/>
        <w:r w:rsidRPr="00F773F0">
          <w:rPr>
            <w:rFonts w:ascii="Arial" w:hAnsi="Arial" w:cs="Arial"/>
            <w:sz w:val="20"/>
            <w:szCs w:val="20"/>
          </w:rPr>
          <w:t>Fédération</w:t>
        </w:r>
        <w:proofErr w:type="spellEnd"/>
        <w:r w:rsidRPr="00F773F0">
          <w:rPr>
            <w:rFonts w:ascii="Arial" w:hAnsi="Arial" w:cs="Arial"/>
            <w:sz w:val="20"/>
            <w:szCs w:val="20"/>
          </w:rPr>
          <w:t xml:space="preserve"> </w:t>
        </w:r>
        <w:proofErr w:type="spellStart"/>
        <w:r w:rsidRPr="00F773F0">
          <w:rPr>
            <w:rFonts w:ascii="Arial" w:hAnsi="Arial" w:cs="Arial"/>
            <w:sz w:val="20"/>
            <w:szCs w:val="20"/>
          </w:rPr>
          <w:t>Equestre</w:t>
        </w:r>
        <w:proofErr w:type="spellEnd"/>
        <w:r w:rsidRPr="00F773F0">
          <w:rPr>
            <w:rFonts w:ascii="Arial" w:hAnsi="Arial" w:cs="Arial"/>
            <w:sz w:val="20"/>
            <w:szCs w:val="20"/>
          </w:rPr>
          <w:t xml:space="preserve"> Internationale</w:t>
        </w:r>
      </w:hyperlink>
      <w:r w:rsidRPr="00F773F0">
        <w:rPr>
          <w:rFonts w:ascii="Arial" w:hAnsi="Arial" w:cs="Arial"/>
          <w:sz w:val="20"/>
          <w:szCs w:val="20"/>
        </w:rPr>
        <w:t xml:space="preserve"> (FEI</w:t>
      </w:r>
      <w:r>
        <w:rPr>
          <w:rFonts w:ascii="Arial" w:hAnsi="Arial" w:cs="Arial"/>
          <w:sz w:val="20"/>
          <w:szCs w:val="20"/>
        </w:rPr>
        <w:t>)</w:t>
      </w:r>
      <w:r w:rsidRPr="00F773F0">
        <w:rPr>
          <w:rFonts w:ascii="Arial" w:hAnsi="Arial" w:cs="Arial"/>
          <w:sz w:val="20"/>
          <w:szCs w:val="20"/>
        </w:rPr>
        <w:t xml:space="preserve"> promotes equestrianism in all its forms and encourages the development of the FEI equestrian disciplines throughout the world. Fair play, equality, complicity with the animal and respect for the environment and the horse are the core values of the FEI.</w:t>
      </w:r>
    </w:p>
    <w:p w:rsidR="00F773F0" w:rsidRPr="00F773F0" w:rsidRDefault="00F773F0" w:rsidP="00F773F0">
      <w:pPr>
        <w:spacing w:after="0"/>
        <w:rPr>
          <w:rFonts w:ascii="Arial" w:hAnsi="Arial" w:cs="Arial"/>
          <w:sz w:val="20"/>
          <w:szCs w:val="20"/>
        </w:rPr>
      </w:pP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Equality</w:t>
      </w:r>
      <w:r w:rsidRPr="00F773F0">
        <w:rPr>
          <w:rFonts w:ascii="Arial" w:hAnsi="Arial" w:cs="Arial"/>
          <w:sz w:val="20"/>
          <w:szCs w:val="20"/>
        </w:rPr>
        <w:br/>
        <w:t>Equestrianism is one of the few sports where men and women compete on equal terms and share the same podium up to and including Olympic level. There is no maximum age limit for competing athletes.</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 xml:space="preserve">Fair Play </w:t>
      </w:r>
      <w:r w:rsidRPr="00F773F0">
        <w:rPr>
          <w:rFonts w:ascii="Arial" w:hAnsi="Arial" w:cs="Arial"/>
          <w:sz w:val="20"/>
          <w:szCs w:val="20"/>
        </w:rPr>
        <w:br/>
        <w:t xml:space="preserve">At all levels, only the best man, woman or team should win fairly and squarely, having competed under even and equitable conditions and under rules that are themselves fair, realistic, and applied with scrupulous competence and even-handedness. No result can be meaningful or valid if it has not achieved on a level playing field. See more in the </w:t>
      </w:r>
      <w:hyperlink r:id="rId10" w:history="1">
        <w:r w:rsidRPr="00F773F0">
          <w:rPr>
            <w:rFonts w:ascii="Arial" w:hAnsi="Arial" w:cs="Arial"/>
            <w:sz w:val="20"/>
            <w:szCs w:val="20"/>
          </w:rPr>
          <w:t>FEI Code of Fair Play</w:t>
        </w:r>
      </w:hyperlink>
      <w:r w:rsidRPr="00F773F0">
        <w:rPr>
          <w:rFonts w:ascii="Arial" w:hAnsi="Arial" w:cs="Arial"/>
          <w:sz w:val="20"/>
          <w:szCs w:val="20"/>
        </w:rPr>
        <w:t>.</w:t>
      </w:r>
      <w:r>
        <w:rPr>
          <w:rFonts w:ascii="Arial" w:hAnsi="Arial" w:cs="Arial"/>
          <w:sz w:val="20"/>
          <w:szCs w:val="20"/>
        </w:rPr>
        <w:br/>
      </w:r>
    </w:p>
    <w:p w:rsid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Complicity with the Animal</w:t>
      </w:r>
      <w:r w:rsidRPr="00F773F0">
        <w:rPr>
          <w:rFonts w:ascii="Arial" w:hAnsi="Arial" w:cs="Arial"/>
          <w:sz w:val="20"/>
          <w:szCs w:val="20"/>
        </w:rPr>
        <w:br/>
        <w:t xml:space="preserve">Equestrianism is the only sport that involves two athletes, equine and human. It is the successful partnership between these two elements; the relationship of confidence and respect that is built up </w:t>
      </w:r>
      <w:r w:rsidRPr="00F773F0">
        <w:rPr>
          <w:rFonts w:ascii="Arial" w:hAnsi="Arial" w:cs="Arial"/>
          <w:sz w:val="20"/>
          <w:szCs w:val="20"/>
        </w:rPr>
        <w:lastRenderedPageBreak/>
        <w:t>between them, that makes the sport so exceptional.</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Respect for the environment</w:t>
      </w:r>
      <w:r w:rsidRPr="00F773F0">
        <w:rPr>
          <w:rFonts w:ascii="Arial" w:hAnsi="Arial" w:cs="Arial"/>
          <w:sz w:val="20"/>
          <w:szCs w:val="20"/>
        </w:rPr>
        <w:br/>
      </w:r>
      <w:proofErr w:type="gramStart"/>
      <w:r w:rsidRPr="00F773F0">
        <w:rPr>
          <w:rFonts w:ascii="Arial" w:hAnsi="Arial" w:cs="Arial"/>
          <w:sz w:val="20"/>
          <w:szCs w:val="20"/>
        </w:rPr>
        <w:t>The</w:t>
      </w:r>
      <w:proofErr w:type="gramEnd"/>
      <w:r w:rsidRPr="00F773F0">
        <w:rPr>
          <w:rFonts w:ascii="Arial" w:hAnsi="Arial" w:cs="Arial"/>
          <w:sz w:val="20"/>
          <w:szCs w:val="20"/>
        </w:rPr>
        <w:t xml:space="preserve"> conservation of the environment is important to us. The FEI was one of the first international sports federations to establish a </w:t>
      </w:r>
      <w:hyperlink r:id="rId11" w:history="1">
        <w:r w:rsidRPr="00F773F0">
          <w:rPr>
            <w:rFonts w:ascii="Arial" w:hAnsi="Arial" w:cs="Arial"/>
            <w:sz w:val="20"/>
            <w:szCs w:val="20"/>
          </w:rPr>
          <w:t>Code of Conduct</w:t>
        </w:r>
      </w:hyperlink>
      <w:r w:rsidRPr="00F773F0">
        <w:rPr>
          <w:rFonts w:ascii="Arial" w:hAnsi="Arial" w:cs="Arial"/>
          <w:sz w:val="20"/>
          <w:szCs w:val="20"/>
        </w:rPr>
        <w:t xml:space="preserve"> towards the environment.</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Respect for the horse</w:t>
      </w:r>
      <w:r w:rsidRPr="00F773F0">
        <w:rPr>
          <w:rFonts w:ascii="Arial" w:hAnsi="Arial" w:cs="Arial"/>
          <w:sz w:val="20"/>
          <w:szCs w:val="20"/>
        </w:rPr>
        <w:br/>
      </w:r>
      <w:proofErr w:type="gramStart"/>
      <w:r w:rsidRPr="00F773F0">
        <w:rPr>
          <w:rFonts w:ascii="Arial" w:hAnsi="Arial" w:cs="Arial"/>
          <w:sz w:val="20"/>
          <w:szCs w:val="20"/>
        </w:rPr>
        <w:t>The</w:t>
      </w:r>
      <w:proofErr w:type="gramEnd"/>
      <w:r w:rsidRPr="00F773F0">
        <w:rPr>
          <w:rFonts w:ascii="Arial" w:hAnsi="Arial" w:cs="Arial"/>
          <w:sz w:val="20"/>
          <w:szCs w:val="20"/>
        </w:rPr>
        <w:t xml:space="preserve"> welfare of the horse is at the heart of all our activities. In 1991, the FEI adopted a </w:t>
      </w:r>
      <w:hyperlink r:id="rId12" w:history="1">
        <w:r w:rsidRPr="00F773F0">
          <w:rPr>
            <w:rFonts w:ascii="Arial" w:hAnsi="Arial" w:cs="Arial"/>
            <w:sz w:val="20"/>
            <w:szCs w:val="20"/>
          </w:rPr>
          <w:t>Code of Conduct for the welfare of the horse</w:t>
        </w:r>
      </w:hyperlink>
      <w:r w:rsidRPr="00F773F0">
        <w:rPr>
          <w:rFonts w:ascii="Arial" w:hAnsi="Arial" w:cs="Arial"/>
          <w:sz w:val="20"/>
          <w:szCs w:val="20"/>
        </w:rPr>
        <w:t xml:space="preserve">, which </w:t>
      </w:r>
      <w:r w:rsidR="00F47EC7">
        <w:rPr>
          <w:rFonts w:ascii="Arial" w:hAnsi="Arial" w:cs="Arial"/>
          <w:sz w:val="20"/>
          <w:szCs w:val="20"/>
        </w:rPr>
        <w:t>states</w:t>
      </w:r>
      <w:r w:rsidRPr="00F773F0">
        <w:rPr>
          <w:rFonts w:ascii="Arial" w:hAnsi="Arial" w:cs="Arial"/>
          <w:sz w:val="20"/>
          <w:szCs w:val="20"/>
        </w:rPr>
        <w:t>: “In all equestrian sports, the welfare of the horse must be considered paramount”. In 2010 the FEI launched the Clean Sport Campaign to reaffirm and strengthen the welfare of the horse in competition and to ensure that entire equine community - athletes, veterinarians, grooms, managers, coaches, owners, and officials - help combat doping and the inappropriate use of medications through better education and increased vigilance. The measures put in place by the FEI Clean Sport Campaign have been widely accepted and successful to date.</w:t>
      </w:r>
    </w:p>
    <w:p w:rsidR="00F773F0" w:rsidRDefault="00F773F0" w:rsidP="00172932">
      <w:pPr>
        <w:spacing w:after="120"/>
        <w:rPr>
          <w:rFonts w:ascii="Arial" w:hAnsi="Arial" w:cs="Arial"/>
          <w:sz w:val="28"/>
          <w:szCs w:val="20"/>
        </w:rPr>
      </w:pPr>
    </w:p>
    <w:p w:rsidR="00F773F0" w:rsidRPr="00F773F0" w:rsidRDefault="00F773F0" w:rsidP="00F773F0">
      <w:pPr>
        <w:spacing w:after="0"/>
        <w:rPr>
          <w:rFonts w:ascii="Arial" w:hAnsi="Arial" w:cs="Arial"/>
          <w:sz w:val="20"/>
          <w:szCs w:val="20"/>
        </w:rPr>
      </w:pPr>
      <w:r w:rsidRPr="00F773F0">
        <w:rPr>
          <w:rFonts w:ascii="Arial" w:hAnsi="Arial" w:cs="Arial"/>
          <w:sz w:val="20"/>
          <w:szCs w:val="20"/>
        </w:rPr>
        <w:t xml:space="preserve">For more information about the FEI, visit: </w:t>
      </w:r>
      <w:hyperlink r:id="rId13" w:history="1">
        <w:r w:rsidRPr="005A6D0A">
          <w:rPr>
            <w:rStyle w:val="Hyperlink"/>
            <w:rFonts w:ascii="Arial" w:hAnsi="Arial" w:cs="Arial"/>
            <w:sz w:val="20"/>
            <w:szCs w:val="20"/>
          </w:rPr>
          <w:t>www.fei.org</w:t>
        </w:r>
      </w:hyperlink>
      <w:r>
        <w:rPr>
          <w:rFonts w:ascii="Arial" w:hAnsi="Arial" w:cs="Arial"/>
          <w:sz w:val="20"/>
          <w:szCs w:val="20"/>
        </w:rPr>
        <w:t xml:space="preserve"> </w:t>
      </w: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r>
        <w:rPr>
          <w:rFonts w:ascii="Arial" w:hAnsi="Arial" w:cs="Arial"/>
          <w:sz w:val="28"/>
          <w:szCs w:val="20"/>
        </w:rPr>
        <w:lastRenderedPageBreak/>
        <w:t>Rules and regulations</w:t>
      </w:r>
    </w:p>
    <w:p w:rsidR="00F773F0" w:rsidRDefault="00F773F0" w:rsidP="00F773F0">
      <w:pPr>
        <w:spacing w:after="0"/>
        <w:rPr>
          <w:rFonts w:ascii="Arial" w:hAnsi="Arial" w:cs="Arial"/>
          <w:sz w:val="20"/>
          <w:szCs w:val="20"/>
        </w:rPr>
      </w:pPr>
      <w:r w:rsidRPr="00F773F0">
        <w:rPr>
          <w:rFonts w:ascii="Arial" w:hAnsi="Arial" w:cs="Arial"/>
          <w:sz w:val="20"/>
          <w:szCs w:val="20"/>
        </w:rPr>
        <w:t>Include:</w:t>
      </w:r>
    </w:p>
    <w:p w:rsidR="00F773F0" w:rsidRDefault="00F773F0" w:rsidP="00F773F0">
      <w:pPr>
        <w:pStyle w:val="ListParagraph"/>
        <w:numPr>
          <w:ilvl w:val="0"/>
          <w:numId w:val="27"/>
        </w:numPr>
        <w:spacing w:after="0"/>
        <w:rPr>
          <w:rFonts w:ascii="Arial" w:hAnsi="Arial" w:cs="Arial"/>
          <w:sz w:val="20"/>
          <w:szCs w:val="20"/>
        </w:rPr>
      </w:pPr>
      <w:r>
        <w:rPr>
          <w:rFonts w:ascii="Arial" w:hAnsi="Arial" w:cs="Arial"/>
          <w:sz w:val="20"/>
          <w:szCs w:val="20"/>
        </w:rPr>
        <w:t>Governing bodies</w:t>
      </w:r>
      <w:r w:rsidR="00823F83">
        <w:rPr>
          <w:rFonts w:ascii="Arial" w:hAnsi="Arial" w:cs="Arial"/>
          <w:sz w:val="20"/>
          <w:szCs w:val="20"/>
        </w:rPr>
        <w:t xml:space="preserve"> (</w:t>
      </w:r>
      <w:proofErr w:type="spellStart"/>
      <w:r w:rsidR="00823F83">
        <w:rPr>
          <w:rFonts w:ascii="Arial" w:hAnsi="Arial" w:cs="Arial"/>
          <w:sz w:val="20"/>
          <w:szCs w:val="20"/>
        </w:rPr>
        <w:t>eg</w:t>
      </w:r>
      <w:proofErr w:type="spellEnd"/>
      <w:r w:rsidR="00823F83">
        <w:rPr>
          <w:rFonts w:ascii="Arial" w:hAnsi="Arial" w:cs="Arial"/>
          <w:sz w:val="20"/>
          <w:szCs w:val="20"/>
        </w:rPr>
        <w:t xml:space="preserve"> Equestrian Australia, Equestrian Victoria)</w:t>
      </w:r>
    </w:p>
    <w:p w:rsidR="00F773F0" w:rsidRDefault="00F773F0" w:rsidP="00F773F0">
      <w:pPr>
        <w:pStyle w:val="ListParagraph"/>
        <w:numPr>
          <w:ilvl w:val="0"/>
          <w:numId w:val="27"/>
        </w:numPr>
        <w:spacing w:after="0"/>
        <w:rPr>
          <w:rFonts w:ascii="Arial" w:hAnsi="Arial" w:cs="Arial"/>
          <w:sz w:val="20"/>
          <w:szCs w:val="20"/>
        </w:rPr>
      </w:pPr>
      <w:r>
        <w:rPr>
          <w:rFonts w:ascii="Arial" w:hAnsi="Arial" w:cs="Arial"/>
          <w:sz w:val="20"/>
          <w:szCs w:val="20"/>
        </w:rPr>
        <w:t xml:space="preserve">Relevant </w:t>
      </w:r>
      <w:proofErr w:type="spellStart"/>
      <w:r>
        <w:rPr>
          <w:rFonts w:ascii="Arial" w:hAnsi="Arial" w:cs="Arial"/>
          <w:sz w:val="20"/>
          <w:szCs w:val="20"/>
        </w:rPr>
        <w:t>criterias</w:t>
      </w:r>
      <w:proofErr w:type="spellEnd"/>
    </w:p>
    <w:p w:rsidR="00F773F0" w:rsidRPr="00F773F0" w:rsidRDefault="00F773F0" w:rsidP="00F773F0">
      <w:pPr>
        <w:pStyle w:val="ListParagraph"/>
        <w:numPr>
          <w:ilvl w:val="0"/>
          <w:numId w:val="27"/>
        </w:numPr>
        <w:spacing w:after="0"/>
        <w:rPr>
          <w:rFonts w:ascii="Arial" w:hAnsi="Arial" w:cs="Arial"/>
          <w:sz w:val="20"/>
          <w:szCs w:val="20"/>
        </w:rPr>
      </w:pPr>
      <w:r>
        <w:rPr>
          <w:rFonts w:ascii="Arial" w:hAnsi="Arial" w:cs="Arial"/>
          <w:sz w:val="20"/>
          <w:szCs w:val="20"/>
        </w:rPr>
        <w:t>Relevant committees</w:t>
      </w: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667269" w:rsidP="00172932">
      <w:pPr>
        <w:spacing w:after="120"/>
        <w:rPr>
          <w:rFonts w:ascii="Arial" w:hAnsi="Arial" w:cs="Arial"/>
          <w:sz w:val="28"/>
          <w:szCs w:val="20"/>
        </w:rPr>
      </w:pPr>
      <w:r>
        <w:rPr>
          <w:rFonts w:ascii="Arial" w:hAnsi="Arial" w:cs="Arial"/>
          <w:sz w:val="28"/>
          <w:szCs w:val="20"/>
        </w:rPr>
        <w:lastRenderedPageBreak/>
        <w:t>Committee Constituti</w:t>
      </w:r>
      <w:r w:rsidR="00823F83">
        <w:rPr>
          <w:rFonts w:ascii="Arial" w:hAnsi="Arial" w:cs="Arial"/>
          <w:sz w:val="28"/>
          <w:szCs w:val="20"/>
        </w:rPr>
        <w:t>on</w:t>
      </w:r>
    </w:p>
    <w:p w:rsidR="00823F83" w:rsidRDefault="00823F83" w:rsidP="00823F83">
      <w:pPr>
        <w:spacing w:after="0"/>
        <w:rPr>
          <w:rFonts w:ascii="Arial" w:hAnsi="Arial" w:cs="Arial"/>
          <w:sz w:val="20"/>
          <w:szCs w:val="20"/>
        </w:rPr>
      </w:pPr>
      <w:r w:rsidRPr="00823F83">
        <w:rPr>
          <w:rFonts w:ascii="Arial" w:hAnsi="Arial" w:cs="Arial"/>
          <w:sz w:val="20"/>
          <w:szCs w:val="20"/>
        </w:rPr>
        <w:t>Include</w:t>
      </w:r>
      <w:r>
        <w:rPr>
          <w:rFonts w:ascii="Arial" w:hAnsi="Arial" w:cs="Arial"/>
          <w:sz w:val="20"/>
          <w:szCs w:val="20"/>
        </w:rPr>
        <w:t>:</w:t>
      </w:r>
    </w:p>
    <w:p w:rsidR="00823F83" w:rsidRDefault="00823F83" w:rsidP="00823F83">
      <w:pPr>
        <w:pStyle w:val="ListParagraph"/>
        <w:numPr>
          <w:ilvl w:val="0"/>
          <w:numId w:val="28"/>
        </w:numPr>
        <w:spacing w:after="0"/>
        <w:rPr>
          <w:rFonts w:ascii="Arial" w:hAnsi="Arial" w:cs="Arial"/>
          <w:sz w:val="20"/>
          <w:szCs w:val="20"/>
        </w:rPr>
      </w:pPr>
      <w:r>
        <w:rPr>
          <w:rFonts w:ascii="Arial" w:hAnsi="Arial" w:cs="Arial"/>
          <w:sz w:val="20"/>
          <w:szCs w:val="20"/>
        </w:rPr>
        <w:t>Where to find it</w:t>
      </w:r>
    </w:p>
    <w:p w:rsidR="00823F83" w:rsidRDefault="00823F83" w:rsidP="00823F83">
      <w:pPr>
        <w:pStyle w:val="ListParagraph"/>
        <w:numPr>
          <w:ilvl w:val="0"/>
          <w:numId w:val="28"/>
        </w:numPr>
        <w:spacing w:after="0"/>
        <w:rPr>
          <w:rFonts w:ascii="Arial" w:hAnsi="Arial" w:cs="Arial"/>
          <w:sz w:val="20"/>
          <w:szCs w:val="20"/>
        </w:rPr>
      </w:pPr>
      <w:r>
        <w:rPr>
          <w:rFonts w:ascii="Arial" w:hAnsi="Arial" w:cs="Arial"/>
          <w:sz w:val="20"/>
          <w:szCs w:val="20"/>
        </w:rPr>
        <w:t xml:space="preserve">A summary </w:t>
      </w: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823F83" w:rsidRDefault="00823F83" w:rsidP="00823F83">
      <w:pPr>
        <w:spacing w:after="0"/>
        <w:rPr>
          <w:rFonts w:ascii="Arial" w:hAnsi="Arial" w:cs="Arial"/>
          <w:sz w:val="20"/>
          <w:szCs w:val="20"/>
        </w:rPr>
      </w:pPr>
    </w:p>
    <w:p w:rsidR="00C214BC" w:rsidRPr="000E74F6" w:rsidRDefault="00C214BC" w:rsidP="00172932">
      <w:pPr>
        <w:spacing w:after="120"/>
        <w:rPr>
          <w:rFonts w:ascii="Arial" w:hAnsi="Arial" w:cs="Arial"/>
          <w:sz w:val="20"/>
          <w:szCs w:val="20"/>
        </w:rPr>
      </w:pPr>
      <w:r w:rsidRPr="000E74F6">
        <w:rPr>
          <w:rFonts w:ascii="Arial" w:hAnsi="Arial" w:cs="Arial"/>
          <w:sz w:val="28"/>
          <w:szCs w:val="20"/>
        </w:rPr>
        <w:lastRenderedPageBreak/>
        <w:t xml:space="preserve">Welcome </w:t>
      </w:r>
      <w:r w:rsidR="000E74F6">
        <w:rPr>
          <w:rFonts w:ascii="Arial" w:hAnsi="Arial" w:cs="Arial"/>
          <w:sz w:val="28"/>
          <w:szCs w:val="20"/>
        </w:rPr>
        <w:t xml:space="preserve">from </w:t>
      </w:r>
      <w:r w:rsidR="00823F83">
        <w:rPr>
          <w:rFonts w:ascii="Arial" w:hAnsi="Arial" w:cs="Arial"/>
          <w:sz w:val="28"/>
          <w:szCs w:val="20"/>
        </w:rPr>
        <w:t>Committee President</w:t>
      </w:r>
    </w:p>
    <w:p w:rsidR="004C457F"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172932">
      <w:pPr>
        <w:spacing w:after="0"/>
        <w:rPr>
          <w:rFonts w:ascii="Arial" w:hAnsi="Arial" w:cs="Arial"/>
          <w:sz w:val="20"/>
          <w:szCs w:val="20"/>
        </w:rPr>
      </w:pP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Welcome</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Explain their involvement with the </w:t>
      </w:r>
      <w:r w:rsidR="00823F83">
        <w:rPr>
          <w:rFonts w:ascii="Arial" w:hAnsi="Arial" w:cs="Arial"/>
          <w:sz w:val="20"/>
          <w:szCs w:val="20"/>
        </w:rPr>
        <w:t>club/association</w:t>
      </w:r>
    </w:p>
    <w:p w:rsidR="000E74F6" w:rsidRDefault="00667269"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Why Volunteer Committee Members </w:t>
      </w:r>
      <w:r w:rsidR="000E74F6">
        <w:rPr>
          <w:rFonts w:ascii="Arial" w:hAnsi="Arial" w:cs="Arial"/>
          <w:sz w:val="20"/>
          <w:szCs w:val="20"/>
        </w:rPr>
        <w:t xml:space="preserve">are important to the </w:t>
      </w:r>
      <w:r>
        <w:rPr>
          <w:rFonts w:ascii="Arial" w:hAnsi="Arial" w:cs="Arial"/>
          <w:sz w:val="20"/>
          <w:szCs w:val="20"/>
        </w:rPr>
        <w:t>club/association</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What the </w:t>
      </w:r>
      <w:r w:rsidR="00667269">
        <w:rPr>
          <w:rFonts w:ascii="Arial" w:hAnsi="Arial" w:cs="Arial"/>
          <w:sz w:val="20"/>
          <w:szCs w:val="20"/>
        </w:rPr>
        <w:t xml:space="preserve">club/association </w:t>
      </w:r>
      <w:r>
        <w:rPr>
          <w:rFonts w:ascii="Arial" w:hAnsi="Arial" w:cs="Arial"/>
          <w:sz w:val="20"/>
          <w:szCs w:val="20"/>
        </w:rPr>
        <w:t>has to offer</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What is planned for the </w:t>
      </w:r>
      <w:r w:rsidR="00667269">
        <w:rPr>
          <w:rFonts w:ascii="Arial" w:hAnsi="Arial" w:cs="Arial"/>
          <w:sz w:val="20"/>
          <w:szCs w:val="20"/>
        </w:rPr>
        <w:t>club/association</w:t>
      </w:r>
    </w:p>
    <w:p w:rsidR="000E74F6" w:rsidRPr="000E74F6" w:rsidRDefault="000E74F6" w:rsidP="000E74F6">
      <w:pPr>
        <w:pStyle w:val="ListParagraph"/>
        <w:numPr>
          <w:ilvl w:val="0"/>
          <w:numId w:val="6"/>
        </w:numPr>
        <w:spacing w:after="0"/>
        <w:rPr>
          <w:rFonts w:ascii="Arial" w:hAnsi="Arial" w:cs="Arial"/>
          <w:sz w:val="20"/>
          <w:szCs w:val="20"/>
        </w:rPr>
      </w:pPr>
      <w:r w:rsidRPr="000E74F6">
        <w:rPr>
          <w:rFonts w:ascii="Arial" w:hAnsi="Arial" w:cs="Arial"/>
          <w:sz w:val="20"/>
          <w:szCs w:val="20"/>
        </w:rPr>
        <w:t>Highlight the importan</w:t>
      </w:r>
      <w:r w:rsidR="00667269">
        <w:rPr>
          <w:rFonts w:ascii="Arial" w:hAnsi="Arial" w:cs="Arial"/>
          <w:sz w:val="20"/>
          <w:szCs w:val="20"/>
        </w:rPr>
        <w:t>ce of the club/association</w:t>
      </w:r>
    </w:p>
    <w:p w:rsidR="000E74F6" w:rsidRP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Thank </w:t>
      </w:r>
      <w:r w:rsidR="00667269">
        <w:rPr>
          <w:rFonts w:ascii="Arial" w:hAnsi="Arial" w:cs="Arial"/>
          <w:sz w:val="20"/>
          <w:szCs w:val="20"/>
        </w:rPr>
        <w:t>Volunteer Committee Members</w:t>
      </w:r>
      <w:r>
        <w:rPr>
          <w:rFonts w:ascii="Arial" w:hAnsi="Arial" w:cs="Arial"/>
          <w:sz w:val="20"/>
          <w:szCs w:val="20"/>
        </w:rPr>
        <w:t xml:space="preserve"> for their involvement </w:t>
      </w:r>
    </w:p>
    <w:p w:rsidR="004C457F" w:rsidRPr="000E74F6" w:rsidRDefault="004C457F" w:rsidP="00172932">
      <w:pPr>
        <w:spacing w:after="0"/>
        <w:rPr>
          <w:rFonts w:ascii="Arial" w:hAnsi="Arial" w:cs="Arial"/>
          <w:sz w:val="20"/>
          <w:szCs w:val="20"/>
        </w:rPr>
      </w:pPr>
    </w:p>
    <w:p w:rsidR="00C214BC" w:rsidRPr="000E74F6" w:rsidRDefault="000E74F6" w:rsidP="00172932">
      <w:pPr>
        <w:spacing w:after="0"/>
        <w:rPr>
          <w:rFonts w:ascii="Arial" w:hAnsi="Arial" w:cs="Arial"/>
          <w:sz w:val="20"/>
          <w:szCs w:val="20"/>
        </w:rPr>
      </w:pPr>
      <w:r>
        <w:rPr>
          <w:rFonts w:ascii="Arial" w:hAnsi="Arial" w:cs="Arial"/>
          <w:sz w:val="20"/>
          <w:szCs w:val="20"/>
        </w:rPr>
        <w:t xml:space="preserve"> </w:t>
      </w:r>
    </w:p>
    <w:p w:rsidR="006060AB" w:rsidRPr="000E74F6" w:rsidRDefault="006060AB" w:rsidP="00172932">
      <w:pPr>
        <w:spacing w:after="0"/>
        <w:rPr>
          <w:rFonts w:ascii="Arial" w:hAnsi="Arial" w:cs="Arial"/>
        </w:rPr>
      </w:pPr>
    </w:p>
    <w:p w:rsidR="0079340D" w:rsidRPr="000E74F6" w:rsidRDefault="0079340D" w:rsidP="00172932">
      <w:pPr>
        <w:spacing w:after="0"/>
        <w:rPr>
          <w:rFonts w:ascii="Arial" w:hAnsi="Arial" w:cs="Arial"/>
          <w:sz w:val="20"/>
          <w:szCs w:val="20"/>
        </w:rPr>
      </w:pPr>
    </w:p>
    <w:p w:rsidR="00E121C9" w:rsidRPr="000E74F6" w:rsidRDefault="00E121C9" w:rsidP="00172932">
      <w:pPr>
        <w:spacing w:after="0"/>
        <w:rPr>
          <w:rFonts w:ascii="Arial" w:hAnsi="Arial" w:cs="Arial"/>
        </w:rPr>
      </w:pPr>
    </w:p>
    <w:p w:rsidR="00172932" w:rsidRDefault="00172932"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6060AB" w:rsidRPr="000E74F6" w:rsidRDefault="00393DAA" w:rsidP="00172932">
      <w:pPr>
        <w:spacing w:after="120"/>
        <w:rPr>
          <w:rFonts w:ascii="Arial" w:hAnsi="Arial" w:cs="Arial"/>
        </w:rPr>
      </w:pPr>
      <w:r w:rsidRPr="000E74F6">
        <w:rPr>
          <w:rFonts w:ascii="Arial" w:hAnsi="Arial" w:cs="Arial"/>
          <w:sz w:val="28"/>
          <w:szCs w:val="20"/>
        </w:rPr>
        <w:lastRenderedPageBreak/>
        <w:t xml:space="preserve">About the </w:t>
      </w:r>
      <w:r w:rsidR="00667269">
        <w:rPr>
          <w:rFonts w:ascii="Arial" w:hAnsi="Arial" w:cs="Arial"/>
          <w:sz w:val="28"/>
          <w:szCs w:val="20"/>
        </w:rPr>
        <w:t>Club/Association</w:t>
      </w:r>
    </w:p>
    <w:p w:rsidR="000E74F6" w:rsidRDefault="000E74F6" w:rsidP="00172932">
      <w:pPr>
        <w:spacing w:after="0"/>
        <w:rPr>
          <w:rFonts w:ascii="Arial" w:hAnsi="Arial" w:cs="Arial"/>
          <w:b/>
          <w:sz w:val="20"/>
          <w:szCs w:val="20"/>
        </w:rPr>
      </w:pPr>
      <w:r w:rsidRPr="000E74F6">
        <w:rPr>
          <w:rFonts w:ascii="Arial" w:hAnsi="Arial" w:cs="Arial"/>
          <w:b/>
          <w:sz w:val="20"/>
          <w:szCs w:val="20"/>
          <w:highlight w:val="yellow"/>
        </w:rPr>
        <w:t>Insert Event Name</w:t>
      </w:r>
    </w:p>
    <w:p w:rsidR="000E74F6" w:rsidRDefault="000E74F6" w:rsidP="00172932">
      <w:pPr>
        <w:spacing w:after="0"/>
        <w:rPr>
          <w:rFonts w:ascii="Arial" w:hAnsi="Arial" w:cs="Arial"/>
          <w:b/>
          <w:sz w:val="20"/>
          <w:szCs w:val="20"/>
        </w:rPr>
      </w:pPr>
    </w:p>
    <w:p w:rsidR="000E74F6" w:rsidRDefault="000E74F6" w:rsidP="00172932">
      <w:pPr>
        <w:spacing w:after="0"/>
        <w:rPr>
          <w:rFonts w:ascii="Arial" w:hAnsi="Arial" w:cs="Arial"/>
          <w:sz w:val="20"/>
          <w:szCs w:val="20"/>
        </w:rPr>
      </w:pPr>
      <w:r w:rsidRPr="000E74F6">
        <w:rPr>
          <w:rFonts w:ascii="Arial" w:hAnsi="Arial" w:cs="Arial"/>
          <w:sz w:val="20"/>
          <w:szCs w:val="20"/>
        </w:rPr>
        <w:t>Include</w:t>
      </w:r>
      <w:r>
        <w:rPr>
          <w:rFonts w:ascii="Arial" w:hAnsi="Arial" w:cs="Arial"/>
          <w:sz w:val="20"/>
          <w:szCs w:val="20"/>
        </w:rPr>
        <w: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The history of the</w:t>
      </w:r>
      <w:r w:rsidR="00667269">
        <w:rPr>
          <w:rFonts w:ascii="Arial" w:hAnsi="Arial" w:cs="Arial"/>
          <w:sz w:val="20"/>
          <w:szCs w:val="20"/>
        </w:rPr>
        <w:t xml:space="preserve"> club/association</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How long it has been running</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disciplines are involved</w:t>
      </w:r>
    </w:p>
    <w:p w:rsidR="00667269" w:rsidRDefault="00667269" w:rsidP="000E74F6">
      <w:pPr>
        <w:pStyle w:val="ListParagraph"/>
        <w:numPr>
          <w:ilvl w:val="0"/>
          <w:numId w:val="7"/>
        </w:numPr>
        <w:spacing w:after="0"/>
        <w:rPr>
          <w:rFonts w:ascii="Arial" w:hAnsi="Arial" w:cs="Arial"/>
          <w:sz w:val="20"/>
          <w:szCs w:val="20"/>
        </w:rPr>
      </w:pPr>
      <w:r>
        <w:rPr>
          <w:rFonts w:ascii="Arial" w:hAnsi="Arial" w:cs="Arial"/>
          <w:sz w:val="20"/>
          <w:szCs w:val="20"/>
        </w:rPr>
        <w:t>What is planned for this year</w:t>
      </w:r>
    </w:p>
    <w:p w:rsidR="000E74F6" w:rsidRDefault="000E74F6" w:rsidP="000E74F6">
      <w:pPr>
        <w:pStyle w:val="ListParagraph"/>
        <w:numPr>
          <w:ilvl w:val="0"/>
          <w:numId w:val="7"/>
        </w:numPr>
        <w:spacing w:after="0"/>
        <w:rPr>
          <w:rFonts w:ascii="Arial" w:hAnsi="Arial" w:cs="Arial"/>
          <w:sz w:val="20"/>
          <w:szCs w:val="20"/>
        </w:rPr>
      </w:pPr>
      <w:r w:rsidRPr="00667269">
        <w:rPr>
          <w:rFonts w:ascii="Arial" w:hAnsi="Arial" w:cs="Arial"/>
          <w:sz w:val="20"/>
          <w:szCs w:val="20"/>
        </w:rPr>
        <w:t>Include information about the discipline/s involved</w:t>
      </w:r>
    </w:p>
    <w:p w:rsidR="003409EF" w:rsidRPr="000E74F6" w:rsidRDefault="00E312B0" w:rsidP="00667269">
      <w:pPr>
        <w:pStyle w:val="ListParagraph"/>
        <w:spacing w:after="0"/>
        <w:rPr>
          <w:rFonts w:ascii="Arial" w:hAnsi="Arial" w:cs="Arial"/>
          <w:sz w:val="20"/>
          <w:szCs w:val="20"/>
        </w:rPr>
      </w:pPr>
      <w:r w:rsidRPr="000E74F6">
        <w:rPr>
          <w:rFonts w:ascii="Arial" w:hAnsi="Arial" w:cs="Arial"/>
          <w:sz w:val="20"/>
          <w:szCs w:val="20"/>
        </w:rPr>
        <w:br/>
      </w:r>
      <w:r w:rsidR="000E74F6">
        <w:rPr>
          <w:rFonts w:ascii="Arial" w:hAnsi="Arial" w:cs="Arial"/>
          <w:sz w:val="20"/>
          <w:szCs w:val="20"/>
        </w:rPr>
        <w:t xml:space="preserve"> </w:t>
      </w:r>
    </w:p>
    <w:p w:rsidR="008A0ADA" w:rsidRPr="000E74F6" w:rsidRDefault="008A0ADA" w:rsidP="00172932">
      <w:pPr>
        <w:spacing w:after="0"/>
        <w:rPr>
          <w:rFonts w:ascii="Arial" w:hAnsi="Arial" w:cs="Arial"/>
          <w:sz w:val="20"/>
          <w:szCs w:val="20"/>
        </w:rPr>
      </w:pPr>
    </w:p>
    <w:p w:rsidR="00761130" w:rsidRPr="000E74F6" w:rsidRDefault="000E74F6" w:rsidP="00172932">
      <w:pPr>
        <w:spacing w:after="0"/>
        <w:rPr>
          <w:rFonts w:ascii="Arial" w:hAnsi="Arial" w:cs="Arial"/>
          <w:sz w:val="20"/>
          <w:szCs w:val="20"/>
        </w:rPr>
      </w:pPr>
      <w:r>
        <w:rPr>
          <w:rFonts w:ascii="Arial" w:hAnsi="Arial" w:cs="Arial"/>
          <w:sz w:val="20"/>
          <w:szCs w:val="20"/>
        </w:rPr>
        <w:t xml:space="preserve"> </w:t>
      </w:r>
    </w:p>
    <w:p w:rsidR="00E121C9" w:rsidRDefault="000E74F6" w:rsidP="00172932">
      <w:pPr>
        <w:spacing w:after="0"/>
        <w:rPr>
          <w:rFonts w:ascii="Arial" w:hAnsi="Arial" w:cs="Arial"/>
          <w:sz w:val="20"/>
          <w:szCs w:val="20"/>
        </w:rPr>
      </w:pPr>
      <w:r>
        <w:rPr>
          <w:rFonts w:ascii="Arial" w:hAnsi="Arial" w:cs="Arial"/>
          <w:sz w:val="20"/>
          <w:szCs w:val="20"/>
        </w:rPr>
        <w:t xml:space="preserve"> </w:t>
      </w: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Pr="000E74F6" w:rsidRDefault="000E74F6"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667269" w:rsidRDefault="00667269" w:rsidP="00172932">
      <w:pPr>
        <w:spacing w:after="120"/>
        <w:rPr>
          <w:rFonts w:ascii="Arial" w:hAnsi="Arial" w:cs="Arial"/>
          <w:sz w:val="28"/>
          <w:szCs w:val="20"/>
        </w:rPr>
      </w:pPr>
    </w:p>
    <w:p w:rsidR="00667269" w:rsidRDefault="00667269" w:rsidP="00172932">
      <w:pPr>
        <w:spacing w:after="120"/>
        <w:rPr>
          <w:rFonts w:ascii="Arial" w:hAnsi="Arial" w:cs="Arial"/>
          <w:sz w:val="28"/>
          <w:szCs w:val="20"/>
        </w:rPr>
      </w:pPr>
    </w:p>
    <w:p w:rsidR="000E74F6" w:rsidRPr="000E74F6" w:rsidRDefault="000E74F6" w:rsidP="00172932">
      <w:pPr>
        <w:spacing w:after="120"/>
        <w:rPr>
          <w:rFonts w:ascii="Arial" w:hAnsi="Arial" w:cs="Arial"/>
          <w:sz w:val="28"/>
          <w:szCs w:val="20"/>
        </w:rPr>
      </w:pPr>
      <w:r w:rsidRPr="000E74F6">
        <w:rPr>
          <w:rFonts w:ascii="Arial" w:hAnsi="Arial" w:cs="Arial"/>
          <w:sz w:val="28"/>
          <w:szCs w:val="20"/>
        </w:rPr>
        <w:lastRenderedPageBreak/>
        <w:t xml:space="preserve">About the location </w:t>
      </w:r>
    </w:p>
    <w:p w:rsidR="00172932" w:rsidRPr="000E74F6" w:rsidRDefault="000E74F6" w:rsidP="00172932">
      <w:pPr>
        <w:spacing w:after="120"/>
        <w:rPr>
          <w:rFonts w:ascii="Arial" w:hAnsi="Arial" w:cs="Arial"/>
          <w:sz w:val="20"/>
          <w:szCs w:val="20"/>
        </w:rPr>
      </w:pPr>
      <w:r w:rsidRPr="000E74F6">
        <w:rPr>
          <w:rFonts w:ascii="Arial" w:hAnsi="Arial" w:cs="Arial"/>
          <w:b/>
          <w:sz w:val="20"/>
          <w:szCs w:val="20"/>
          <w:highlight w:val="yellow"/>
        </w:rPr>
        <w:t>Insert location name</w:t>
      </w:r>
    </w:p>
    <w:p w:rsidR="00761130"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Address</w:t>
      </w:r>
    </w:p>
    <w:p w:rsidR="000E74F6" w:rsidRDefault="000E74F6" w:rsidP="000E74F6">
      <w:pPr>
        <w:pStyle w:val="ListParagraph"/>
        <w:numPr>
          <w:ilvl w:val="0"/>
          <w:numId w:val="8"/>
        </w:numPr>
        <w:spacing w:after="0"/>
        <w:rPr>
          <w:rFonts w:ascii="Arial" w:hAnsi="Arial" w:cs="Arial"/>
          <w:sz w:val="20"/>
          <w:szCs w:val="20"/>
        </w:rPr>
      </w:pPr>
      <w:proofErr w:type="spellStart"/>
      <w:r>
        <w:rPr>
          <w:rFonts w:ascii="Arial" w:hAnsi="Arial" w:cs="Arial"/>
          <w:sz w:val="20"/>
          <w:szCs w:val="20"/>
        </w:rPr>
        <w:t>Melways</w:t>
      </w:r>
      <w:proofErr w:type="spellEnd"/>
      <w:r>
        <w:rPr>
          <w:rFonts w:ascii="Arial" w:hAnsi="Arial" w:cs="Arial"/>
          <w:sz w:val="20"/>
          <w:szCs w:val="20"/>
        </w:rPr>
        <w:t xml:space="preserve"> reference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 xml:space="preserve">Map </w:t>
      </w:r>
    </w:p>
    <w:p w:rsidR="00E82693" w:rsidRDefault="00E82693" w:rsidP="000E74F6">
      <w:pPr>
        <w:pStyle w:val="ListParagraph"/>
        <w:numPr>
          <w:ilvl w:val="0"/>
          <w:numId w:val="8"/>
        </w:numPr>
        <w:spacing w:after="0"/>
        <w:rPr>
          <w:rFonts w:ascii="Arial" w:hAnsi="Arial" w:cs="Arial"/>
          <w:sz w:val="20"/>
          <w:szCs w:val="20"/>
        </w:rPr>
      </w:pPr>
      <w:r>
        <w:rPr>
          <w:rFonts w:ascii="Arial" w:hAnsi="Arial" w:cs="Arial"/>
          <w:sz w:val="20"/>
          <w:szCs w:val="20"/>
        </w:rPr>
        <w:t>Directions from the nearest main road/highway</w:t>
      </w:r>
    </w:p>
    <w:p w:rsidR="00366326" w:rsidRPr="000E74F6" w:rsidRDefault="00366326" w:rsidP="000E74F6">
      <w:pPr>
        <w:pStyle w:val="ListParagraph"/>
        <w:numPr>
          <w:ilvl w:val="0"/>
          <w:numId w:val="8"/>
        </w:numPr>
        <w:spacing w:after="0"/>
        <w:rPr>
          <w:rFonts w:ascii="Arial" w:hAnsi="Arial" w:cs="Arial"/>
          <w:sz w:val="20"/>
          <w:szCs w:val="20"/>
        </w:rPr>
      </w:pPr>
      <w:r>
        <w:rPr>
          <w:rFonts w:ascii="Arial" w:hAnsi="Arial" w:cs="Arial"/>
          <w:sz w:val="20"/>
          <w:szCs w:val="20"/>
        </w:rPr>
        <w:t xml:space="preserve">The club/association facilities </w:t>
      </w:r>
    </w:p>
    <w:p w:rsidR="00761130" w:rsidRPr="000E74F6" w:rsidRDefault="00761130"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Default="00761130"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Pr="000E74F6" w:rsidRDefault="000E74F6" w:rsidP="00172932">
      <w:pPr>
        <w:spacing w:after="0"/>
        <w:rPr>
          <w:rFonts w:ascii="Arial" w:hAnsi="Arial" w:cs="Arial"/>
        </w:rPr>
      </w:pPr>
    </w:p>
    <w:p w:rsidR="00371257" w:rsidRPr="000E74F6" w:rsidRDefault="00371257"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707CDA" w:rsidRPr="000E74F6" w:rsidRDefault="005618C3" w:rsidP="00172932">
      <w:pPr>
        <w:spacing w:after="120"/>
        <w:rPr>
          <w:rFonts w:ascii="Arial" w:hAnsi="Arial" w:cs="Arial"/>
        </w:rPr>
      </w:pPr>
      <w:r w:rsidRPr="000E74F6">
        <w:rPr>
          <w:rFonts w:ascii="Arial" w:hAnsi="Arial" w:cs="Arial"/>
          <w:sz w:val="28"/>
          <w:szCs w:val="20"/>
        </w:rPr>
        <w:lastRenderedPageBreak/>
        <w:t xml:space="preserve">The </w:t>
      </w:r>
      <w:r w:rsidR="00667269">
        <w:rPr>
          <w:rFonts w:ascii="Arial" w:hAnsi="Arial" w:cs="Arial"/>
          <w:sz w:val="28"/>
          <w:szCs w:val="20"/>
        </w:rPr>
        <w:t>Committee</w:t>
      </w:r>
    </w:p>
    <w:p w:rsidR="000E74F6" w:rsidRDefault="000E74F6" w:rsidP="00172932">
      <w:pPr>
        <w:widowControl w:val="0"/>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Key names and roles</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Organisation chart (if available)</w:t>
      </w:r>
    </w:p>
    <w:p w:rsidR="00707CDA"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An overview of their experience</w:t>
      </w:r>
    </w:p>
    <w:p w:rsidR="00F5089D" w:rsidRDefault="00F5089D"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When the meetings are</w:t>
      </w:r>
    </w:p>
    <w:p w:rsidR="00F5089D" w:rsidRDefault="00F5089D"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Where the meetings are</w:t>
      </w:r>
    </w:p>
    <w:p w:rsidR="00F5089D" w:rsidRDefault="00F5089D" w:rsidP="00F5089D">
      <w:pPr>
        <w:pStyle w:val="ListParagraph"/>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Pr="000E74F6" w:rsidRDefault="000E74F6" w:rsidP="000E74F6">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EF5A04" w:rsidRPr="000E74F6" w:rsidRDefault="000B25CB" w:rsidP="00B60001">
      <w:pPr>
        <w:widowControl w:val="0"/>
        <w:spacing w:after="120"/>
        <w:rPr>
          <w:rFonts w:ascii="Arial" w:hAnsi="Arial" w:cs="Arial"/>
          <w:sz w:val="28"/>
          <w:szCs w:val="20"/>
        </w:rPr>
      </w:pPr>
      <w:r w:rsidRPr="000E74F6">
        <w:rPr>
          <w:rFonts w:ascii="Arial" w:hAnsi="Arial" w:cs="Arial"/>
          <w:sz w:val="28"/>
          <w:szCs w:val="20"/>
        </w:rPr>
        <w:lastRenderedPageBreak/>
        <w:t>Occupational health &amp; s</w:t>
      </w:r>
      <w:r w:rsidR="000C5C2C" w:rsidRPr="000E74F6">
        <w:rPr>
          <w:rFonts w:ascii="Arial" w:hAnsi="Arial" w:cs="Arial"/>
          <w:sz w:val="28"/>
          <w:szCs w:val="20"/>
        </w:rPr>
        <w:t>afety</w:t>
      </w:r>
    </w:p>
    <w:p w:rsidR="00ED71DD" w:rsidRDefault="00C33D2A" w:rsidP="00172932">
      <w:pPr>
        <w:spacing w:after="0"/>
        <w:rPr>
          <w:rFonts w:ascii="Arial" w:hAnsi="Arial" w:cs="Arial"/>
          <w:sz w:val="20"/>
          <w:szCs w:val="20"/>
        </w:rPr>
      </w:pPr>
      <w:r>
        <w:rPr>
          <w:rFonts w:ascii="Arial" w:hAnsi="Arial" w:cs="Arial"/>
          <w:sz w:val="20"/>
          <w:szCs w:val="20"/>
        </w:rPr>
        <w:t>When on-site, t</w:t>
      </w:r>
      <w:r w:rsidR="00435C24" w:rsidRPr="000E74F6">
        <w:rPr>
          <w:rFonts w:ascii="Arial" w:hAnsi="Arial" w:cs="Arial"/>
          <w:sz w:val="20"/>
          <w:szCs w:val="20"/>
        </w:rPr>
        <w:t>o ensure everyone’s safety, we ask that you observe all safety instructions and signage at all times. This includes using the designated pedestrian paths, not approaching horses (unless permitted by the owner), no flash photography and no running on site.</w:t>
      </w:r>
    </w:p>
    <w:p w:rsidR="00BA6775" w:rsidRDefault="00BA6775" w:rsidP="00172932">
      <w:pPr>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Whether you are familiar with working with horses or not, it is important that you abide by the OH&amp;S rules and instructions</w:t>
      </w:r>
      <w:r w:rsidR="00C33D2A">
        <w:rPr>
          <w:rFonts w:ascii="Arial" w:hAnsi="Arial" w:cs="Arial"/>
          <w:sz w:val="20"/>
          <w:szCs w:val="20"/>
        </w:rPr>
        <w:t>.</w:t>
      </w:r>
    </w:p>
    <w:p w:rsidR="00B60001" w:rsidRPr="000E74F6" w:rsidRDefault="00B60001" w:rsidP="00172932">
      <w:pPr>
        <w:spacing w:after="0"/>
        <w:rPr>
          <w:rFonts w:ascii="Arial" w:hAnsi="Arial" w:cs="Arial"/>
          <w:sz w:val="20"/>
          <w:szCs w:val="20"/>
        </w:rPr>
      </w:pPr>
    </w:p>
    <w:p w:rsidR="00ED71DD" w:rsidRPr="000E74F6" w:rsidRDefault="007667F5" w:rsidP="00172932">
      <w:pPr>
        <w:spacing w:after="0"/>
        <w:rPr>
          <w:rFonts w:ascii="Arial" w:hAnsi="Arial" w:cs="Arial"/>
          <w:sz w:val="20"/>
          <w:szCs w:val="20"/>
        </w:rPr>
      </w:pPr>
      <w:r>
        <w:rPr>
          <w:rFonts w:ascii="Arial" w:hAnsi="Arial" w:cs="Arial"/>
          <w:sz w:val="20"/>
          <w:szCs w:val="20"/>
        </w:rPr>
        <w:t>Competing</w:t>
      </w:r>
      <w:r w:rsidR="00ED71DD" w:rsidRPr="000E74F6">
        <w:rPr>
          <w:rFonts w:ascii="Arial" w:hAnsi="Arial" w:cs="Arial"/>
          <w:sz w:val="20"/>
          <w:szCs w:val="20"/>
        </w:rPr>
        <w:t xml:space="preserve"> horses are usually a</w:t>
      </w:r>
      <w:r w:rsidR="00AF5A6B" w:rsidRPr="000E74F6">
        <w:rPr>
          <w:rFonts w:ascii="Arial" w:hAnsi="Arial" w:cs="Arial"/>
          <w:sz w:val="20"/>
          <w:szCs w:val="20"/>
        </w:rPr>
        <w:t xml:space="preserve">t the peak of fitness.  Please </w:t>
      </w:r>
      <w:r w:rsidR="00ED71DD" w:rsidRPr="000E74F6">
        <w:rPr>
          <w:rFonts w:ascii="Arial" w:hAnsi="Arial" w:cs="Arial"/>
          <w:sz w:val="20"/>
          <w:szCs w:val="20"/>
        </w:rPr>
        <w:t>always exercise care when working in areas adjacent to horse activities and always be aware of horse traffic.</w:t>
      </w:r>
    </w:p>
    <w:p w:rsidR="00B60001" w:rsidRPr="000E74F6" w:rsidRDefault="00B60001" w:rsidP="00172932">
      <w:pPr>
        <w:spacing w:after="0"/>
        <w:rPr>
          <w:rFonts w:ascii="Arial" w:hAnsi="Arial" w:cs="Arial"/>
          <w:sz w:val="20"/>
          <w:szCs w:val="20"/>
        </w:rPr>
      </w:pPr>
    </w:p>
    <w:p w:rsidR="00435C24" w:rsidRPr="000E74F6" w:rsidRDefault="00ED71DD" w:rsidP="00172932">
      <w:pPr>
        <w:widowControl w:val="0"/>
        <w:spacing w:after="0"/>
        <w:rPr>
          <w:rFonts w:ascii="Arial" w:hAnsi="Arial" w:cs="Arial"/>
          <w:sz w:val="20"/>
          <w:szCs w:val="20"/>
        </w:rPr>
      </w:pPr>
      <w:r w:rsidRPr="000E74F6">
        <w:rPr>
          <w:rFonts w:ascii="Arial" w:hAnsi="Arial" w:cs="Arial"/>
          <w:sz w:val="20"/>
          <w:szCs w:val="20"/>
        </w:rPr>
        <w:t xml:space="preserve">When in close proximity to a competition area, please give consideration to the horses and competitors and do not run, shout or do anything to prevent the horses </w:t>
      </w:r>
      <w:r w:rsidR="00C26252">
        <w:rPr>
          <w:rFonts w:ascii="Arial" w:hAnsi="Arial" w:cs="Arial"/>
          <w:sz w:val="20"/>
          <w:szCs w:val="20"/>
        </w:rPr>
        <w:t xml:space="preserve">and rider </w:t>
      </w:r>
      <w:r w:rsidRPr="000E74F6">
        <w:rPr>
          <w:rFonts w:ascii="Arial" w:hAnsi="Arial" w:cs="Arial"/>
          <w:sz w:val="20"/>
          <w:szCs w:val="20"/>
        </w:rPr>
        <w:t>from being able to do their best.</w:t>
      </w:r>
    </w:p>
    <w:p w:rsidR="00B60001" w:rsidRPr="000E74F6" w:rsidRDefault="00B60001" w:rsidP="00172932">
      <w:pPr>
        <w:widowControl w:val="0"/>
        <w:spacing w:after="0"/>
        <w:rPr>
          <w:rFonts w:ascii="Arial" w:hAnsi="Arial" w:cs="Arial"/>
          <w:sz w:val="20"/>
          <w:szCs w:val="20"/>
        </w:rPr>
      </w:pPr>
    </w:p>
    <w:p w:rsidR="00ED71DD" w:rsidRPr="000E74F6" w:rsidRDefault="00ED71DD" w:rsidP="00172932">
      <w:pPr>
        <w:widowControl w:val="0"/>
        <w:spacing w:after="0"/>
        <w:rPr>
          <w:rFonts w:ascii="Arial" w:hAnsi="Arial" w:cs="Arial"/>
          <w:sz w:val="20"/>
          <w:szCs w:val="20"/>
        </w:rPr>
      </w:pPr>
      <w:r w:rsidRPr="000E74F6">
        <w:rPr>
          <w:rFonts w:ascii="Arial" w:hAnsi="Arial" w:cs="Arial"/>
          <w:sz w:val="20"/>
          <w:szCs w:val="20"/>
        </w:rPr>
        <w:t>In addition to riders and horses on site, there is often heavy equipment working on site and care should always be exercised in these areas.</w:t>
      </w:r>
    </w:p>
    <w:p w:rsidR="00B60001" w:rsidRDefault="00B60001" w:rsidP="00172932">
      <w:pPr>
        <w:widowControl w:val="0"/>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Horses can be unpredictable so even if you are experienced dealing with them, it is important to always follow the rules in your volunteer role.</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When in close proximity to a competition area, please give consideration to the horses and competitors and do not run, shout or do anything to prevent the horses from being able to do their best.</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 xml:space="preserve">In addition to riders and horses on site, there is often heavy equipment working on site, particularly at </w:t>
      </w:r>
      <w:r w:rsidRPr="00BA6775">
        <w:rPr>
          <w:rFonts w:ascii="Arial" w:hAnsi="Arial" w:cs="Arial"/>
          <w:sz w:val="20"/>
          <w:szCs w:val="20"/>
        </w:rPr>
        <w:lastRenderedPageBreak/>
        <w:t>events, and care should always be exercised in these areas.</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Do not approach a horse unless it is a required part of your role.</w:t>
      </w:r>
    </w:p>
    <w:p w:rsidR="00BA6775" w:rsidRPr="00BE4C0C" w:rsidRDefault="00BA6775" w:rsidP="00BA6775">
      <w:pPr>
        <w:pStyle w:val="ListParagraph"/>
        <w:rPr>
          <w:color w:val="FF0000"/>
        </w:rPr>
      </w:pPr>
    </w:p>
    <w:p w:rsidR="00BA6775" w:rsidRPr="00BA6775" w:rsidRDefault="00BA6775" w:rsidP="00BA6775">
      <w:pPr>
        <w:spacing w:after="0"/>
        <w:rPr>
          <w:rFonts w:ascii="Arial" w:hAnsi="Arial" w:cs="Arial"/>
          <w:sz w:val="20"/>
          <w:szCs w:val="20"/>
        </w:rPr>
      </w:pPr>
      <w:r>
        <w:rPr>
          <w:rFonts w:ascii="Arial" w:hAnsi="Arial" w:cs="Arial"/>
          <w:sz w:val="20"/>
          <w:szCs w:val="20"/>
        </w:rPr>
        <w:t>Remember these important guidelines: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Remain within the designated area for your role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do not disturb riders by officious manner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the relevant evacuation procedures and evacuation meeting points.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who your First Aid Officer is.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always exercise care when working in areas adjacent to horse activities and always </w:t>
      </w:r>
      <w:proofErr w:type="gramStart"/>
      <w:r w:rsidRPr="00BA6775">
        <w:rPr>
          <w:rFonts w:ascii="Arial" w:hAnsi="Arial" w:cs="Arial"/>
          <w:sz w:val="20"/>
          <w:szCs w:val="20"/>
        </w:rPr>
        <w:t>be</w:t>
      </w:r>
      <w:proofErr w:type="gramEnd"/>
      <w:r w:rsidRPr="00BA6775">
        <w:rPr>
          <w:rFonts w:ascii="Arial" w:hAnsi="Arial" w:cs="Arial"/>
          <w:sz w:val="20"/>
          <w:szCs w:val="20"/>
        </w:rPr>
        <w:t xml:space="preserve"> aware of horse traffic.</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use the designated pedestrian paths.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approach horses (unless permitted by the owner)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use flash photography.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run on site.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report any accidents, incidents and near misses that occur and document them accordingly with your team leader or President.  </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stay hydrated throughout the day.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Wear safe and appropriate footwear. That is, flat, closed toe and heel shoes (no high heels or thongs).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Wear weather appropriate clothing – wide brimmed hat, sunscreen etc for hot weather and waterproof clothing for cold, wet weather.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Smoking is only permitted in designated areas</w:t>
      </w:r>
    </w:p>
    <w:p w:rsidR="00BA6775" w:rsidRDefault="00BA6775" w:rsidP="00BA6775">
      <w:pPr>
        <w:widowControl w:val="0"/>
      </w:pPr>
    </w:p>
    <w:p w:rsidR="00BA6775" w:rsidRPr="00BA6775" w:rsidRDefault="00BA6775" w:rsidP="00BA6775">
      <w:pPr>
        <w:spacing w:after="0"/>
        <w:rPr>
          <w:rFonts w:ascii="Arial" w:hAnsi="Arial" w:cs="Arial"/>
          <w:sz w:val="20"/>
          <w:szCs w:val="20"/>
        </w:rPr>
      </w:pPr>
      <w:r w:rsidRPr="00BA6775">
        <w:rPr>
          <w:rFonts w:ascii="Arial" w:hAnsi="Arial" w:cs="Arial"/>
          <w:sz w:val="20"/>
          <w:szCs w:val="20"/>
        </w:rPr>
        <w:lastRenderedPageBreak/>
        <w:t>Safety at the venue is paramount for riders and it is important you are aware of the safety rules and regulations relevant to where you are volunteering. These may include: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Approved safety helmets must be worn at all times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Any person may lead a maximum of two horses while mounted.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All signs at the venue must be observed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Horses must be tied in a safe manner</w:t>
      </w:r>
    </w:p>
    <w:p w:rsidR="00BA6775" w:rsidRPr="00BA6775" w:rsidRDefault="00BA6775" w:rsidP="00BA6775">
      <w:pPr>
        <w:pStyle w:val="ListParagraph"/>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 xml:space="preserve">If you see an incident or inappropriate behaviour, report it to your Team Leader immediately. </w:t>
      </w:r>
    </w:p>
    <w:p w:rsidR="00BA6775" w:rsidRPr="000E74F6" w:rsidRDefault="00BA6775" w:rsidP="00172932">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4E1CF3" w:rsidRPr="000E74F6" w:rsidRDefault="00AF5A6B" w:rsidP="00172932">
      <w:pPr>
        <w:widowControl w:val="0"/>
        <w:spacing w:after="0"/>
        <w:rPr>
          <w:rFonts w:ascii="Arial" w:hAnsi="Arial" w:cs="Arial"/>
        </w:rPr>
      </w:pPr>
      <w:r w:rsidRPr="000E74F6">
        <w:rPr>
          <w:rFonts w:ascii="Arial" w:hAnsi="Arial" w:cs="Arial"/>
          <w:b/>
          <w:sz w:val="20"/>
          <w:szCs w:val="20"/>
        </w:rPr>
        <w:t>Manual h</w:t>
      </w:r>
      <w:r w:rsidR="00ED71DD" w:rsidRPr="000E74F6">
        <w:rPr>
          <w:rFonts w:ascii="Arial" w:hAnsi="Arial" w:cs="Arial"/>
          <w:b/>
          <w:sz w:val="20"/>
          <w:szCs w:val="20"/>
        </w:rPr>
        <w:t>andling</w:t>
      </w:r>
      <w:r w:rsidR="000B25CB" w:rsidRPr="000E74F6">
        <w:rPr>
          <w:rFonts w:ascii="Arial" w:hAnsi="Arial" w:cs="Arial"/>
          <w:sz w:val="20"/>
          <w:szCs w:val="20"/>
        </w:rPr>
        <w:br/>
      </w:r>
      <w:proofErr w:type="gramStart"/>
      <w:r w:rsidR="000B25CB" w:rsidRPr="000E74F6">
        <w:rPr>
          <w:rFonts w:ascii="Arial" w:hAnsi="Arial" w:cs="Arial"/>
          <w:sz w:val="20"/>
          <w:szCs w:val="20"/>
        </w:rPr>
        <w:t>Some</w:t>
      </w:r>
      <w:proofErr w:type="gramEnd"/>
      <w:r w:rsidR="000B25CB" w:rsidRPr="000E74F6">
        <w:rPr>
          <w:rFonts w:ascii="Arial" w:hAnsi="Arial" w:cs="Arial"/>
          <w:sz w:val="20"/>
          <w:szCs w:val="20"/>
        </w:rPr>
        <w:t xml:space="preserve"> roles, including showj</w:t>
      </w:r>
      <w:r w:rsidR="00ED71DD" w:rsidRPr="000E74F6">
        <w:rPr>
          <w:rFonts w:ascii="Arial" w:hAnsi="Arial" w:cs="Arial"/>
          <w:sz w:val="20"/>
          <w:szCs w:val="20"/>
        </w:rPr>
        <w:t>umping, will require manual h</w:t>
      </w:r>
      <w:r w:rsidR="000B25CB" w:rsidRPr="000E74F6">
        <w:rPr>
          <w:rFonts w:ascii="Arial" w:hAnsi="Arial" w:cs="Arial"/>
          <w:sz w:val="20"/>
          <w:szCs w:val="20"/>
        </w:rPr>
        <w:t>andling including lifting showj</w:t>
      </w:r>
      <w:r w:rsidR="00ED71DD" w:rsidRPr="000E74F6">
        <w:rPr>
          <w:rFonts w:ascii="Arial" w:hAnsi="Arial" w:cs="Arial"/>
          <w:sz w:val="20"/>
          <w:szCs w:val="20"/>
        </w:rPr>
        <w:t>umping poles while on shift. Please always exercise care when manual handling and ensure you follow these steps: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at the knees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with feet and knees pointing in the direction of the item you are lifting</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reaching and lifting higher than shoulder height</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sideways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twisting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Do not lift anything heavier than your capacity</w:t>
      </w:r>
    </w:p>
    <w:p w:rsidR="00ED71DD" w:rsidRPr="000E74F6" w:rsidRDefault="004E1CF3" w:rsidP="00172932">
      <w:pPr>
        <w:pStyle w:val="ListParagraph"/>
        <w:widowControl w:val="0"/>
        <w:numPr>
          <w:ilvl w:val="0"/>
          <w:numId w:val="4"/>
        </w:numPr>
        <w:spacing w:after="0"/>
        <w:rPr>
          <w:rFonts w:ascii="Arial" w:hAnsi="Arial" w:cs="Arial"/>
        </w:rPr>
      </w:pPr>
      <w:r w:rsidRPr="000E74F6">
        <w:rPr>
          <w:rFonts w:ascii="Arial" w:hAnsi="Arial" w:cs="Arial"/>
          <w:sz w:val="20"/>
          <w:szCs w:val="20"/>
        </w:rPr>
        <w:t>Always ask your Team Leader for help if you are not comfortable with lifting or carrying of objects</w:t>
      </w:r>
    </w:p>
    <w:p w:rsidR="007667F5" w:rsidRDefault="007667F5" w:rsidP="00172932">
      <w:pPr>
        <w:widowControl w:val="0"/>
        <w:spacing w:after="0"/>
        <w:rPr>
          <w:rFonts w:ascii="Arial" w:hAnsi="Arial" w:cs="Arial"/>
          <w:sz w:val="20"/>
          <w:szCs w:val="20"/>
        </w:rPr>
      </w:pPr>
    </w:p>
    <w:p w:rsidR="007667F5" w:rsidRDefault="00AF5A6B" w:rsidP="00172932">
      <w:pPr>
        <w:widowControl w:val="0"/>
        <w:spacing w:after="0"/>
        <w:rPr>
          <w:rFonts w:ascii="Arial" w:hAnsi="Arial" w:cs="Arial"/>
          <w:sz w:val="20"/>
          <w:szCs w:val="20"/>
        </w:rPr>
      </w:pPr>
      <w:r w:rsidRPr="007667F5">
        <w:rPr>
          <w:rFonts w:ascii="Arial" w:hAnsi="Arial" w:cs="Arial"/>
          <w:b/>
          <w:sz w:val="20"/>
          <w:szCs w:val="20"/>
        </w:rPr>
        <w:t>Evacuation p</w:t>
      </w:r>
      <w:r w:rsidR="00ED71DD" w:rsidRPr="007667F5">
        <w:rPr>
          <w:rFonts w:ascii="Arial" w:hAnsi="Arial" w:cs="Arial"/>
          <w:b/>
          <w:sz w:val="20"/>
          <w:szCs w:val="20"/>
        </w:rPr>
        <w:t>oints</w:t>
      </w:r>
      <w:r w:rsidR="00ED71DD" w:rsidRPr="000E74F6">
        <w:rPr>
          <w:rFonts w:ascii="Arial" w:hAnsi="Arial" w:cs="Arial"/>
          <w:sz w:val="20"/>
          <w:szCs w:val="20"/>
        </w:rPr>
        <w:br/>
        <w:t>In the event of an emergency and</w:t>
      </w:r>
      <w:r w:rsidR="00E82917" w:rsidRPr="000E74F6">
        <w:rPr>
          <w:rFonts w:ascii="Arial" w:hAnsi="Arial" w:cs="Arial"/>
          <w:sz w:val="20"/>
          <w:szCs w:val="20"/>
        </w:rPr>
        <w:t>/or</w:t>
      </w:r>
      <w:r w:rsidR="00ED71DD" w:rsidRPr="000E74F6">
        <w:rPr>
          <w:rFonts w:ascii="Arial" w:hAnsi="Arial" w:cs="Arial"/>
          <w:sz w:val="20"/>
          <w:szCs w:val="20"/>
        </w:rPr>
        <w:t xml:space="preserve"> </w:t>
      </w:r>
      <w:r w:rsidR="000B25CB" w:rsidRPr="000E74F6">
        <w:rPr>
          <w:rFonts w:ascii="Arial" w:hAnsi="Arial" w:cs="Arial"/>
          <w:sz w:val="20"/>
          <w:szCs w:val="20"/>
        </w:rPr>
        <w:t>evacuation</w:t>
      </w:r>
      <w:r w:rsidR="00ED71DD" w:rsidRPr="000E74F6">
        <w:rPr>
          <w:rFonts w:ascii="Arial" w:hAnsi="Arial" w:cs="Arial"/>
          <w:sz w:val="20"/>
          <w:szCs w:val="20"/>
        </w:rPr>
        <w:t xml:space="preserve"> please wait for instructions from your Team Leader or a member of the Organising Committee.</w:t>
      </w:r>
      <w:r w:rsidR="00ED71DD" w:rsidRPr="000E74F6">
        <w:rPr>
          <w:rFonts w:ascii="Arial" w:hAnsi="Arial" w:cs="Arial"/>
          <w:sz w:val="20"/>
          <w:szCs w:val="20"/>
        </w:rPr>
        <w:br/>
      </w:r>
      <w:r w:rsidR="00ED71DD" w:rsidRPr="000E74F6">
        <w:rPr>
          <w:rFonts w:ascii="Arial" w:hAnsi="Arial" w:cs="Arial"/>
          <w:sz w:val="20"/>
          <w:szCs w:val="20"/>
        </w:rPr>
        <w:br/>
      </w:r>
      <w:r w:rsidR="007667F5">
        <w:rPr>
          <w:rFonts w:ascii="Arial" w:hAnsi="Arial" w:cs="Arial"/>
          <w:sz w:val="20"/>
          <w:szCs w:val="20"/>
        </w:rPr>
        <w:lastRenderedPageBreak/>
        <w:t>Include:</w:t>
      </w:r>
    </w:p>
    <w:p w:rsidR="007667F5" w:rsidRPr="007667F5" w:rsidRDefault="007667F5" w:rsidP="007667F5">
      <w:pPr>
        <w:pStyle w:val="ListParagraph"/>
        <w:widowControl w:val="0"/>
        <w:numPr>
          <w:ilvl w:val="0"/>
          <w:numId w:val="17"/>
        </w:numPr>
        <w:spacing w:after="0"/>
        <w:rPr>
          <w:rFonts w:ascii="Arial" w:hAnsi="Arial" w:cs="Arial"/>
          <w:sz w:val="20"/>
          <w:szCs w:val="20"/>
        </w:rPr>
      </w:pPr>
      <w:r w:rsidRPr="007667F5">
        <w:rPr>
          <w:rFonts w:ascii="Arial" w:hAnsi="Arial" w:cs="Arial"/>
          <w:sz w:val="20"/>
          <w:szCs w:val="20"/>
        </w:rPr>
        <w:t xml:space="preserve">Details of </w:t>
      </w:r>
      <w:r w:rsidR="00C33D2A" w:rsidRPr="007667F5">
        <w:rPr>
          <w:rFonts w:ascii="Arial" w:hAnsi="Arial" w:cs="Arial"/>
          <w:sz w:val="20"/>
          <w:szCs w:val="20"/>
        </w:rPr>
        <w:t>evacuation</w:t>
      </w:r>
      <w:r w:rsidRPr="007667F5">
        <w:rPr>
          <w:rFonts w:ascii="Arial" w:hAnsi="Arial" w:cs="Arial"/>
          <w:sz w:val="20"/>
          <w:szCs w:val="20"/>
        </w:rPr>
        <w:t xml:space="preserve"> points</w:t>
      </w:r>
    </w:p>
    <w:p w:rsidR="00435C24" w:rsidRPr="007667F5" w:rsidRDefault="007667F5" w:rsidP="007667F5">
      <w:pPr>
        <w:pStyle w:val="ListParagraph"/>
        <w:widowControl w:val="0"/>
        <w:numPr>
          <w:ilvl w:val="0"/>
          <w:numId w:val="17"/>
        </w:numPr>
        <w:spacing w:after="0"/>
        <w:rPr>
          <w:rFonts w:ascii="Arial" w:hAnsi="Arial" w:cs="Arial"/>
        </w:rPr>
      </w:pPr>
      <w:r w:rsidRPr="007667F5">
        <w:rPr>
          <w:rFonts w:ascii="Arial" w:hAnsi="Arial" w:cs="Arial"/>
          <w:sz w:val="20"/>
          <w:szCs w:val="20"/>
        </w:rPr>
        <w:t xml:space="preserve">Evacuation maps if available </w:t>
      </w:r>
      <w:r w:rsidR="00ED71DD" w:rsidRPr="007667F5">
        <w:rPr>
          <w:rFonts w:ascii="Arial" w:hAnsi="Arial" w:cs="Arial"/>
          <w:sz w:val="20"/>
          <w:szCs w:val="20"/>
        </w:rPr>
        <w:br/>
      </w: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C33D2A" w:rsidRDefault="00C33D2A" w:rsidP="00B60001">
      <w:pPr>
        <w:widowControl w:val="0"/>
        <w:spacing w:after="120"/>
        <w:rPr>
          <w:rFonts w:ascii="Arial" w:hAnsi="Arial" w:cs="Arial"/>
          <w:sz w:val="28"/>
          <w:szCs w:val="20"/>
        </w:rPr>
      </w:pPr>
    </w:p>
    <w:p w:rsidR="00C33D2A" w:rsidRDefault="00C33D2A" w:rsidP="00B60001">
      <w:pPr>
        <w:widowControl w:val="0"/>
        <w:spacing w:after="120"/>
        <w:rPr>
          <w:rFonts w:ascii="Arial" w:hAnsi="Arial" w:cs="Arial"/>
          <w:sz w:val="28"/>
          <w:szCs w:val="20"/>
        </w:rPr>
      </w:pPr>
    </w:p>
    <w:p w:rsidR="00C33D2A" w:rsidRDefault="00C33D2A"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r>
        <w:rPr>
          <w:rFonts w:ascii="Arial" w:hAnsi="Arial" w:cs="Arial"/>
          <w:sz w:val="28"/>
          <w:szCs w:val="20"/>
        </w:rPr>
        <w:lastRenderedPageBreak/>
        <w:t>Dealing with the media</w:t>
      </w:r>
    </w:p>
    <w:p w:rsidR="003102FD" w:rsidRDefault="003102FD" w:rsidP="003102FD">
      <w:pPr>
        <w:widowControl w:val="0"/>
        <w:spacing w:after="0"/>
        <w:rPr>
          <w:rFonts w:ascii="Arial" w:hAnsi="Arial" w:cs="Arial"/>
          <w:sz w:val="20"/>
          <w:szCs w:val="20"/>
        </w:rPr>
      </w:pPr>
      <w:r w:rsidRPr="003102FD">
        <w:rPr>
          <w:rFonts w:ascii="Arial" w:hAnsi="Arial" w:cs="Arial"/>
          <w:sz w:val="20"/>
          <w:szCs w:val="20"/>
        </w:rPr>
        <w:t>It is important to remember that every event, rally or competition will have a designated spokesperson.</w:t>
      </w:r>
    </w:p>
    <w:p w:rsidR="003102FD" w:rsidRPr="003102FD" w:rsidRDefault="003102FD" w:rsidP="003102FD">
      <w:pPr>
        <w:widowControl w:val="0"/>
        <w:spacing w:after="0"/>
        <w:rPr>
          <w:rFonts w:ascii="Arial" w:hAnsi="Arial" w:cs="Arial"/>
          <w:sz w:val="20"/>
          <w:szCs w:val="20"/>
        </w:rPr>
      </w:pPr>
    </w:p>
    <w:p w:rsidR="003102FD" w:rsidRDefault="003102FD" w:rsidP="003102FD">
      <w:pPr>
        <w:widowControl w:val="0"/>
        <w:spacing w:after="0"/>
        <w:rPr>
          <w:rFonts w:ascii="Arial" w:hAnsi="Arial" w:cs="Arial"/>
          <w:sz w:val="20"/>
          <w:szCs w:val="20"/>
        </w:rPr>
      </w:pPr>
      <w:r w:rsidRPr="003102FD">
        <w:rPr>
          <w:rFonts w:ascii="Arial" w:hAnsi="Arial" w:cs="Arial"/>
          <w:sz w:val="20"/>
          <w:szCs w:val="20"/>
        </w:rPr>
        <w:t>Should an incident occur that attracts media attention, it is crucial you do not comment or make a statement to the media, no matter how innocent you might think it is.</w:t>
      </w:r>
    </w:p>
    <w:p w:rsidR="003102FD" w:rsidRPr="003102FD" w:rsidRDefault="003102FD" w:rsidP="003102FD">
      <w:pPr>
        <w:widowControl w:val="0"/>
        <w:spacing w:after="0"/>
        <w:rPr>
          <w:rFonts w:ascii="Arial" w:hAnsi="Arial" w:cs="Arial"/>
          <w:sz w:val="20"/>
          <w:szCs w:val="20"/>
        </w:rPr>
      </w:pPr>
    </w:p>
    <w:p w:rsidR="003102FD" w:rsidRPr="003102FD" w:rsidRDefault="003102FD" w:rsidP="003102FD">
      <w:pPr>
        <w:widowControl w:val="0"/>
        <w:spacing w:after="0"/>
        <w:rPr>
          <w:rFonts w:ascii="Arial" w:hAnsi="Arial" w:cs="Arial"/>
          <w:sz w:val="20"/>
          <w:szCs w:val="20"/>
        </w:rPr>
      </w:pPr>
      <w:r w:rsidRPr="003102FD">
        <w:rPr>
          <w:rFonts w:ascii="Arial" w:hAnsi="Arial" w:cs="Arial"/>
          <w:sz w:val="20"/>
          <w:szCs w:val="20"/>
        </w:rPr>
        <w:t>Any requests from media should be directed to your Volunteer Co-ordinator or Team Leader.</w:t>
      </w: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C33D2A" w:rsidRDefault="00C33D2A" w:rsidP="00E82917">
      <w:pPr>
        <w:widowControl w:val="0"/>
        <w:rPr>
          <w:rFonts w:ascii="Arial" w:hAnsi="Arial" w:cs="Arial"/>
          <w:sz w:val="28"/>
          <w:szCs w:val="20"/>
        </w:rPr>
      </w:pPr>
      <w:r>
        <w:rPr>
          <w:rFonts w:ascii="Arial" w:hAnsi="Arial" w:cs="Arial"/>
          <w:sz w:val="28"/>
          <w:szCs w:val="20"/>
        </w:rPr>
        <w:lastRenderedPageBreak/>
        <w:t>Code of conduct</w:t>
      </w: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As a volunteer, you will be required to sign a Code of Conduct.</w:t>
      </w:r>
    </w:p>
    <w:p w:rsidR="00C33D2A" w:rsidRPr="00C33D2A" w:rsidRDefault="00C33D2A" w:rsidP="00C33D2A">
      <w:pPr>
        <w:widowControl w:val="0"/>
        <w:spacing w:after="0"/>
        <w:rPr>
          <w:rFonts w:ascii="Arial" w:hAnsi="Arial" w:cs="Arial"/>
          <w:sz w:val="20"/>
          <w:szCs w:val="20"/>
        </w:rPr>
      </w:pP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 xml:space="preserve">The </w:t>
      </w:r>
      <w:r w:rsidR="00C26252">
        <w:rPr>
          <w:rFonts w:ascii="Arial" w:hAnsi="Arial" w:cs="Arial"/>
          <w:sz w:val="20"/>
          <w:szCs w:val="20"/>
        </w:rPr>
        <w:t xml:space="preserve">Code of Conduct provides a </w:t>
      </w:r>
      <w:r w:rsidRPr="00C33D2A">
        <w:rPr>
          <w:rFonts w:ascii="Arial" w:hAnsi="Arial" w:cs="Arial"/>
          <w:sz w:val="20"/>
          <w:szCs w:val="20"/>
        </w:rPr>
        <w:t>clear understanding, between you as a volunteer and the organisation/committee you are working with, of what is expected when it comes to behaviour.  It outlines how organisations are to conduct themselves when working with volunteers and how volunteers conduct themselves in their roles.</w:t>
      </w:r>
    </w:p>
    <w:p w:rsidR="00C33D2A" w:rsidRPr="00C33D2A" w:rsidRDefault="00C33D2A" w:rsidP="00C33D2A">
      <w:pPr>
        <w:widowControl w:val="0"/>
        <w:spacing w:after="0"/>
        <w:rPr>
          <w:rFonts w:ascii="Arial" w:hAnsi="Arial" w:cs="Arial"/>
          <w:sz w:val="20"/>
          <w:szCs w:val="20"/>
        </w:rPr>
      </w:pP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It is a mutually signed agreement that outlines the vision and mission, roles and accountability, reporting lines and horse welfare.</w:t>
      </w: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 xml:space="preserve"> </w:t>
      </w: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 xml:space="preserve">It also ensures what we all fit in with the mission and goals of the equestrian sector.  </w:t>
      </w:r>
    </w:p>
    <w:p w:rsidR="00C33D2A" w:rsidRPr="00C33D2A" w:rsidRDefault="00C33D2A" w:rsidP="00C33D2A">
      <w:pPr>
        <w:widowControl w:val="0"/>
        <w:spacing w:after="0"/>
        <w:rPr>
          <w:rFonts w:ascii="Arial" w:hAnsi="Arial" w:cs="Arial"/>
          <w:sz w:val="20"/>
          <w:szCs w:val="20"/>
        </w:rPr>
      </w:pP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The equestrian sector is committed to supporting and recognising our volunteers and providing a safe working environment, free from discrimination or harassment and the Code of Conduct ensures that this is always adhered to.</w:t>
      </w:r>
    </w:p>
    <w:p w:rsidR="00C33D2A" w:rsidRPr="00C33D2A" w:rsidRDefault="00C33D2A" w:rsidP="00C33D2A">
      <w:pPr>
        <w:widowControl w:val="0"/>
        <w:spacing w:after="0"/>
        <w:rPr>
          <w:rFonts w:ascii="Arial" w:hAnsi="Arial" w:cs="Arial"/>
          <w:sz w:val="20"/>
          <w:szCs w:val="20"/>
        </w:rPr>
      </w:pPr>
    </w:p>
    <w:p w:rsidR="00C33D2A" w:rsidRPr="00C33D2A" w:rsidRDefault="00C33D2A" w:rsidP="00C33D2A">
      <w:pPr>
        <w:widowControl w:val="0"/>
        <w:spacing w:after="0"/>
        <w:rPr>
          <w:rFonts w:ascii="Arial" w:hAnsi="Arial" w:cs="Arial"/>
          <w:sz w:val="20"/>
          <w:szCs w:val="20"/>
        </w:rPr>
      </w:pPr>
      <w:r w:rsidRPr="00C33D2A">
        <w:rPr>
          <w:rFonts w:ascii="Arial" w:hAnsi="Arial" w:cs="Arial"/>
          <w:sz w:val="20"/>
          <w:szCs w:val="20"/>
        </w:rPr>
        <w:t>You can download the Code of Conduct from the Volunteer portal on the Equestrian Victoria website or obtain one from your club or association</w:t>
      </w:r>
      <w:r>
        <w:rPr>
          <w:rFonts w:ascii="Arial" w:hAnsi="Arial" w:cs="Arial"/>
          <w:sz w:val="20"/>
          <w:szCs w:val="20"/>
        </w:rPr>
        <w:t>.</w:t>
      </w:r>
    </w:p>
    <w:p w:rsidR="00C33D2A" w:rsidRDefault="00C33D2A" w:rsidP="00E82917">
      <w:pPr>
        <w:widowControl w:val="0"/>
        <w:rPr>
          <w:rFonts w:ascii="Arial" w:hAnsi="Arial" w:cs="Arial"/>
          <w:sz w:val="28"/>
          <w:szCs w:val="20"/>
        </w:rPr>
      </w:pPr>
    </w:p>
    <w:p w:rsidR="00C33D2A" w:rsidRDefault="00C33D2A" w:rsidP="00E82917">
      <w:pPr>
        <w:widowControl w:val="0"/>
        <w:rPr>
          <w:rFonts w:ascii="Arial" w:hAnsi="Arial" w:cs="Arial"/>
          <w:sz w:val="28"/>
          <w:szCs w:val="20"/>
        </w:rPr>
      </w:pPr>
    </w:p>
    <w:p w:rsidR="00C33D2A" w:rsidRDefault="00C33D2A" w:rsidP="00E82917">
      <w:pPr>
        <w:widowControl w:val="0"/>
        <w:rPr>
          <w:rFonts w:ascii="Arial" w:hAnsi="Arial" w:cs="Arial"/>
          <w:sz w:val="28"/>
          <w:szCs w:val="20"/>
        </w:rPr>
      </w:pPr>
    </w:p>
    <w:p w:rsidR="00C33D2A" w:rsidRDefault="00C33D2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r>
        <w:rPr>
          <w:rFonts w:ascii="Arial" w:hAnsi="Arial" w:cs="Arial"/>
          <w:sz w:val="28"/>
          <w:szCs w:val="20"/>
        </w:rPr>
        <w:lastRenderedPageBreak/>
        <w:t>Policies and Procedures</w:t>
      </w:r>
    </w:p>
    <w:p w:rsidR="00955D6A" w:rsidRPr="00955D6A" w:rsidRDefault="00955D6A" w:rsidP="00955D6A">
      <w:pPr>
        <w:widowControl w:val="0"/>
        <w:spacing w:after="0"/>
        <w:rPr>
          <w:rFonts w:ascii="Arial" w:hAnsi="Arial" w:cs="Arial"/>
          <w:sz w:val="20"/>
          <w:szCs w:val="20"/>
        </w:rPr>
      </w:pPr>
      <w:r w:rsidRPr="00955D6A">
        <w:rPr>
          <w:rFonts w:ascii="Arial" w:hAnsi="Arial" w:cs="Arial"/>
          <w:sz w:val="20"/>
          <w:szCs w:val="20"/>
        </w:rPr>
        <w:t>A set of designated volunteer policies and procedures have been developed fo</w:t>
      </w:r>
      <w:r w:rsidR="00F47EC7">
        <w:rPr>
          <w:rFonts w:ascii="Arial" w:hAnsi="Arial" w:cs="Arial"/>
          <w:sz w:val="20"/>
          <w:szCs w:val="20"/>
        </w:rPr>
        <w:t>r the volunteer workforce.</w:t>
      </w:r>
      <w:r w:rsidR="00F47EC7">
        <w:rPr>
          <w:rFonts w:ascii="Arial" w:hAnsi="Arial" w:cs="Arial"/>
          <w:sz w:val="20"/>
          <w:szCs w:val="20"/>
        </w:rPr>
        <w:br/>
      </w:r>
      <w:r w:rsidR="00F47EC7">
        <w:rPr>
          <w:rFonts w:ascii="Arial" w:hAnsi="Arial" w:cs="Arial"/>
          <w:sz w:val="20"/>
          <w:szCs w:val="20"/>
        </w:rPr>
        <w:br/>
        <w:t>These</w:t>
      </w:r>
      <w:r w:rsidRPr="00955D6A">
        <w:rPr>
          <w:rFonts w:ascii="Arial" w:hAnsi="Arial" w:cs="Arial"/>
          <w:sz w:val="20"/>
          <w:szCs w:val="20"/>
        </w:rPr>
        <w:t xml:space="preserve"> policies and procedures are designed to ensure the standard of volunteer program is delivered across the industry.</w:t>
      </w:r>
      <w:r w:rsidRPr="00955D6A">
        <w:rPr>
          <w:rFonts w:ascii="Arial" w:hAnsi="Arial" w:cs="Arial"/>
          <w:sz w:val="20"/>
          <w:szCs w:val="20"/>
        </w:rPr>
        <w:br/>
      </w:r>
      <w:r w:rsidRPr="00955D6A">
        <w:rPr>
          <w:rFonts w:ascii="Arial" w:hAnsi="Arial" w:cs="Arial"/>
          <w:sz w:val="20"/>
          <w:szCs w:val="20"/>
        </w:rPr>
        <w:br/>
        <w:t>Policies and procedures include</w:t>
      </w:r>
      <w:proofErr w:type="gramStart"/>
      <w:r w:rsidRPr="00955D6A">
        <w:rPr>
          <w:rFonts w:ascii="Arial" w:hAnsi="Arial" w:cs="Arial"/>
          <w:sz w:val="20"/>
          <w:szCs w:val="20"/>
        </w:rPr>
        <w:t>:</w:t>
      </w:r>
      <w:proofErr w:type="gramEnd"/>
      <w:r w:rsidRPr="00955D6A">
        <w:rPr>
          <w:rFonts w:ascii="Arial" w:hAnsi="Arial" w:cs="Arial"/>
          <w:sz w:val="20"/>
          <w:szCs w:val="20"/>
        </w:rPr>
        <w:br/>
        <w:t>- Code of Conduct</w:t>
      </w:r>
      <w:r w:rsidRPr="00955D6A">
        <w:rPr>
          <w:rFonts w:ascii="Arial" w:hAnsi="Arial" w:cs="Arial"/>
          <w:sz w:val="20"/>
          <w:szCs w:val="20"/>
        </w:rPr>
        <w:br/>
        <w:t>- OH&amp;S</w:t>
      </w:r>
    </w:p>
    <w:p w:rsidR="00955D6A" w:rsidRDefault="00955D6A" w:rsidP="00955D6A">
      <w:pPr>
        <w:widowControl w:val="0"/>
        <w:spacing w:after="0"/>
        <w:rPr>
          <w:rFonts w:ascii="Arial" w:hAnsi="Arial" w:cs="Arial"/>
          <w:sz w:val="20"/>
          <w:szCs w:val="20"/>
        </w:rPr>
      </w:pPr>
      <w:r w:rsidRPr="00955D6A">
        <w:rPr>
          <w:rFonts w:ascii="Arial" w:hAnsi="Arial" w:cs="Arial"/>
          <w:sz w:val="20"/>
          <w:szCs w:val="20"/>
        </w:rPr>
        <w:t>-Grievance &amp; Conflict Resolution</w:t>
      </w:r>
      <w:r w:rsidRPr="00955D6A">
        <w:rPr>
          <w:rFonts w:ascii="Arial" w:hAnsi="Arial" w:cs="Arial"/>
          <w:sz w:val="20"/>
          <w:szCs w:val="20"/>
        </w:rPr>
        <w:br/>
        <w:t>-Risk Management</w:t>
      </w:r>
      <w:r w:rsidRPr="00955D6A">
        <w:rPr>
          <w:rFonts w:ascii="Arial" w:hAnsi="Arial" w:cs="Arial"/>
          <w:sz w:val="20"/>
          <w:szCs w:val="20"/>
        </w:rPr>
        <w:br/>
        <w:t>-Recruitment</w:t>
      </w:r>
      <w:r w:rsidRPr="00955D6A">
        <w:rPr>
          <w:rFonts w:ascii="Arial" w:hAnsi="Arial" w:cs="Arial"/>
          <w:sz w:val="20"/>
          <w:szCs w:val="20"/>
        </w:rPr>
        <w:br/>
        <w:t>-Volunteer management</w:t>
      </w:r>
      <w:r w:rsidRPr="00955D6A">
        <w:rPr>
          <w:rFonts w:ascii="Arial" w:hAnsi="Arial" w:cs="Arial"/>
          <w:sz w:val="20"/>
          <w:szCs w:val="20"/>
        </w:rPr>
        <w:br/>
      </w:r>
      <w:r w:rsidRPr="00955D6A">
        <w:rPr>
          <w:rFonts w:ascii="Arial" w:hAnsi="Arial" w:cs="Arial"/>
          <w:sz w:val="20"/>
          <w:szCs w:val="20"/>
        </w:rPr>
        <w:br/>
      </w:r>
      <w:proofErr w:type="gramStart"/>
      <w:r w:rsidRPr="00955D6A">
        <w:rPr>
          <w:rFonts w:ascii="Arial" w:hAnsi="Arial" w:cs="Arial"/>
          <w:sz w:val="20"/>
          <w:szCs w:val="20"/>
        </w:rPr>
        <w:t>Make</w:t>
      </w:r>
      <w:proofErr w:type="gramEnd"/>
      <w:r w:rsidRPr="00955D6A">
        <w:rPr>
          <w:rFonts w:ascii="Arial" w:hAnsi="Arial" w:cs="Arial"/>
          <w:sz w:val="20"/>
          <w:szCs w:val="20"/>
        </w:rPr>
        <w:t xml:space="preserve"> sure you are aware of these policies</w:t>
      </w:r>
      <w:r>
        <w:rPr>
          <w:rFonts w:ascii="Arial" w:hAnsi="Arial" w:cs="Arial"/>
          <w:sz w:val="20"/>
          <w:szCs w:val="20"/>
        </w:rPr>
        <w:t>.</w:t>
      </w:r>
    </w:p>
    <w:p w:rsidR="00955D6A" w:rsidRDefault="00955D6A" w:rsidP="00955D6A">
      <w:pPr>
        <w:widowControl w:val="0"/>
        <w:spacing w:after="0"/>
        <w:rPr>
          <w:rFonts w:ascii="Arial" w:hAnsi="Arial" w:cs="Arial"/>
          <w:sz w:val="20"/>
          <w:szCs w:val="20"/>
        </w:rPr>
      </w:pPr>
    </w:p>
    <w:p w:rsidR="00955D6A" w:rsidRPr="00955D6A" w:rsidRDefault="00955D6A" w:rsidP="00955D6A">
      <w:pPr>
        <w:widowControl w:val="0"/>
        <w:spacing w:after="0"/>
        <w:rPr>
          <w:rFonts w:ascii="Arial" w:hAnsi="Arial" w:cs="Arial"/>
          <w:sz w:val="20"/>
          <w:szCs w:val="20"/>
        </w:rPr>
      </w:pPr>
      <w:r>
        <w:rPr>
          <w:rFonts w:ascii="Arial" w:hAnsi="Arial" w:cs="Arial"/>
          <w:sz w:val="20"/>
          <w:szCs w:val="20"/>
        </w:rPr>
        <w:t xml:space="preserve">They can be viewed on the </w:t>
      </w:r>
      <w:r w:rsidRPr="00955D6A">
        <w:rPr>
          <w:rFonts w:ascii="Arial" w:hAnsi="Arial" w:cs="Arial"/>
          <w:sz w:val="20"/>
          <w:szCs w:val="20"/>
          <w:highlight w:val="yellow"/>
        </w:rPr>
        <w:t>insert association</w:t>
      </w:r>
      <w:r>
        <w:rPr>
          <w:rFonts w:ascii="Arial" w:hAnsi="Arial" w:cs="Arial"/>
          <w:sz w:val="20"/>
          <w:szCs w:val="20"/>
        </w:rPr>
        <w:t xml:space="preserve"> website.</w:t>
      </w: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EF5A04" w:rsidRPr="000E74F6" w:rsidRDefault="00EF5A04" w:rsidP="00E82917">
      <w:pPr>
        <w:widowControl w:val="0"/>
        <w:rPr>
          <w:rFonts w:ascii="Arial" w:hAnsi="Arial" w:cs="Arial"/>
          <w:sz w:val="20"/>
          <w:szCs w:val="20"/>
        </w:rPr>
      </w:pPr>
      <w:r w:rsidRPr="000E74F6">
        <w:rPr>
          <w:rFonts w:ascii="Arial" w:hAnsi="Arial" w:cs="Arial"/>
          <w:sz w:val="28"/>
          <w:szCs w:val="20"/>
        </w:rPr>
        <w:lastRenderedPageBreak/>
        <w:t xml:space="preserve">Notes </w:t>
      </w: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82917" w:rsidRPr="000E74F6" w:rsidRDefault="00E82917" w:rsidP="00E82917">
      <w:pPr>
        <w:widowControl w:val="0"/>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sectPr w:rsidR="006E1F81" w:rsidRPr="000E74F6" w:rsidSect="005573CF">
      <w:footerReference w:type="even" r:id="rId14"/>
      <w:footerReference w:type="default" r:id="rId15"/>
      <w:footerReference w:type="first" r:id="rId16"/>
      <w:pgSz w:w="8400" w:h="11900"/>
      <w:pgMar w:top="1135" w:right="1440" w:bottom="1440" w:left="1440" w:header="708" w:footer="6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36" w:rsidRDefault="00663236" w:rsidP="00733A92">
      <w:pPr>
        <w:spacing w:after="0" w:line="240" w:lineRule="auto"/>
      </w:pPr>
      <w:r>
        <w:separator/>
      </w:r>
    </w:p>
  </w:endnote>
  <w:endnote w:type="continuationSeparator" w:id="0">
    <w:p w:rsidR="00663236" w:rsidRDefault="00663236" w:rsidP="00733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297685" w:rsidP="005573CF">
    <w:pPr>
      <w:pStyle w:val="Footer"/>
      <w:framePr w:wrap="around" w:vAnchor="text" w:hAnchor="margin" w:xAlign="right" w:y="1"/>
      <w:rPr>
        <w:rStyle w:val="PageNumber"/>
      </w:rPr>
    </w:pPr>
    <w:r>
      <w:rPr>
        <w:rStyle w:val="PageNumber"/>
      </w:rPr>
      <w:fldChar w:fldCharType="begin"/>
    </w:r>
    <w:r w:rsidR="00B60001">
      <w:rPr>
        <w:rStyle w:val="PageNumber"/>
      </w:rPr>
      <w:instrText xml:space="preserve">PAGE  </w:instrText>
    </w:r>
    <w:r>
      <w:rPr>
        <w:rStyle w:val="PageNumber"/>
      </w:rPr>
      <w:fldChar w:fldCharType="end"/>
    </w:r>
  </w:p>
  <w:p w:rsidR="00B60001" w:rsidRDefault="00297685" w:rsidP="00C214BC">
    <w:pPr>
      <w:pStyle w:val="Footer"/>
      <w:ind w:right="360"/>
    </w:pPr>
    <w:sdt>
      <w:sdtPr>
        <w:id w:val="969400743"/>
        <w:placeholder>
          <w:docPart w:val="89637C4B5760AD47974649E3A91F9486"/>
        </w:placeholder>
        <w:temporary/>
        <w:showingPlcHdr/>
      </w:sdtPr>
      <w:sdtContent>
        <w:r w:rsidR="00B60001">
          <w:t>[Type text]</w:t>
        </w:r>
      </w:sdtContent>
    </w:sdt>
    <w:r w:rsidR="00B60001">
      <w:ptab w:relativeTo="margin" w:alignment="center" w:leader="none"/>
    </w:r>
    <w:sdt>
      <w:sdtPr>
        <w:id w:val="969400748"/>
        <w:placeholder>
          <w:docPart w:val="0C1989E57C59794CA7401036A680403E"/>
        </w:placeholder>
        <w:temporary/>
        <w:showingPlcHdr/>
      </w:sdtPr>
      <w:sdtContent>
        <w:r w:rsidR="00B60001">
          <w:t>[Type text]</w:t>
        </w:r>
      </w:sdtContent>
    </w:sdt>
    <w:r w:rsidR="00B60001">
      <w:ptab w:relativeTo="margin" w:alignment="right" w:leader="none"/>
    </w:r>
    <w:sdt>
      <w:sdtPr>
        <w:id w:val="969400753"/>
        <w:placeholder>
          <w:docPart w:val="880730A0A43E214E95CE9F12FAB82A91"/>
        </w:placeholder>
        <w:temporary/>
        <w:showingPlcHdr/>
      </w:sdtPr>
      <w:sdtContent>
        <w:r w:rsidR="00B60001">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CC1A5A" w:rsidP="00CC1A5A">
    <w:pPr>
      <w:pStyle w:val="Foote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00823F83">
      <w:rPr>
        <w:rFonts w:ascii="Arial" w:hAnsi="Arial" w:cs="Arial"/>
        <w:sz w:val="20"/>
        <w:szCs w:val="20"/>
        <w:vertAlign w:val="superscript"/>
      </w:rPr>
      <w:t xml:space="preserve"> Committee Members</w:t>
    </w:r>
  </w:p>
  <w:p w:rsidR="00B60001" w:rsidRPr="005573CF" w:rsidRDefault="00297685" w:rsidP="005573CF">
    <w:pPr>
      <w:pStyle w:val="Footer"/>
      <w:framePr w:wrap="around" w:vAnchor="text" w:hAnchor="page" w:x="4321" w:y="371"/>
      <w:rPr>
        <w:rStyle w:val="PageNumber"/>
        <w:rFonts w:ascii="Helvetica Neue Light" w:hAnsi="Helvetica Neue Light"/>
        <w:sz w:val="16"/>
        <w:szCs w:val="16"/>
      </w:rPr>
    </w:pPr>
    <w:r w:rsidRPr="005573CF">
      <w:rPr>
        <w:rStyle w:val="PageNumber"/>
        <w:rFonts w:ascii="Helvetica Neue Light" w:hAnsi="Helvetica Neue Light"/>
        <w:sz w:val="16"/>
        <w:szCs w:val="16"/>
      </w:rPr>
      <w:fldChar w:fldCharType="begin"/>
    </w:r>
    <w:r w:rsidR="00B60001" w:rsidRPr="005573CF">
      <w:rPr>
        <w:rStyle w:val="PageNumber"/>
        <w:rFonts w:ascii="Helvetica Neue Light" w:hAnsi="Helvetica Neue Light"/>
        <w:sz w:val="16"/>
        <w:szCs w:val="16"/>
      </w:rPr>
      <w:instrText xml:space="preserve">PAGE  </w:instrText>
    </w:r>
    <w:r w:rsidRPr="005573CF">
      <w:rPr>
        <w:rStyle w:val="PageNumber"/>
        <w:rFonts w:ascii="Helvetica Neue Light" w:hAnsi="Helvetica Neue Light"/>
        <w:sz w:val="16"/>
        <w:szCs w:val="16"/>
      </w:rPr>
      <w:fldChar w:fldCharType="separate"/>
    </w:r>
    <w:r w:rsidR="00DD7ECC">
      <w:rPr>
        <w:rStyle w:val="PageNumber"/>
        <w:rFonts w:ascii="Helvetica Neue Light" w:hAnsi="Helvetica Neue Light"/>
        <w:noProof/>
        <w:sz w:val="16"/>
        <w:szCs w:val="16"/>
      </w:rPr>
      <w:t>21</w:t>
    </w:r>
    <w:r w:rsidRPr="005573CF">
      <w:rPr>
        <w:rStyle w:val="PageNumber"/>
        <w:rFonts w:ascii="Helvetica Neue Light" w:hAnsi="Helvetica Neue Light"/>
        <w:sz w:val="16"/>
        <w:szCs w:val="16"/>
      </w:rPr>
      <w:fldChar w:fldCharType="end"/>
    </w:r>
  </w:p>
  <w:p w:rsidR="00B60001" w:rsidRDefault="00B60001">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5A" w:rsidRPr="00CC1A5A" w:rsidRDefault="00CC1A5A">
    <w:pPr>
      <w:pStyle w:val="Footer"/>
      <w:rPr>
        <w:rFonts w:ascii="Arial" w:hAnsi="Arial" w:cs="Arial"/>
        <w:sz w:val="20"/>
        <w:szCs w:val="20"/>
        <w:vertAlign w:val="superscript"/>
      </w:rP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Pr="00CC1A5A">
      <w:rPr>
        <w:rFonts w:ascii="Arial" w:hAnsi="Arial" w:cs="Arial"/>
        <w:sz w:val="20"/>
        <w:szCs w:val="20"/>
        <w:vertAlign w:val="superscript"/>
      </w:rPr>
      <w:t xml:space="preserve"> </w:t>
    </w:r>
    <w:r w:rsidR="00A81285">
      <w:rPr>
        <w:rFonts w:ascii="Arial" w:hAnsi="Arial" w:cs="Arial"/>
        <w:sz w:val="20"/>
        <w:szCs w:val="20"/>
        <w:vertAlign w:val="superscript"/>
      </w:rPr>
      <w:t>Committee Members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36" w:rsidRDefault="00663236" w:rsidP="00733A92">
      <w:pPr>
        <w:spacing w:after="0" w:line="240" w:lineRule="auto"/>
      </w:pPr>
      <w:r>
        <w:separator/>
      </w:r>
    </w:p>
  </w:footnote>
  <w:footnote w:type="continuationSeparator" w:id="0">
    <w:p w:rsidR="00663236" w:rsidRDefault="00663236" w:rsidP="00733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1FC4"/>
    <w:multiLevelType w:val="hybridMultilevel"/>
    <w:tmpl w:val="8FDC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6E6A56"/>
    <w:multiLevelType w:val="hybridMultilevel"/>
    <w:tmpl w:val="4AB6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464"/>
    <w:multiLevelType w:val="hybridMultilevel"/>
    <w:tmpl w:val="FA0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D2BE4"/>
    <w:multiLevelType w:val="hybridMultilevel"/>
    <w:tmpl w:val="25E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366615"/>
    <w:multiLevelType w:val="hybridMultilevel"/>
    <w:tmpl w:val="0096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551C60"/>
    <w:multiLevelType w:val="hybridMultilevel"/>
    <w:tmpl w:val="AE242384"/>
    <w:lvl w:ilvl="0" w:tplc="8122875E">
      <w:start w:val="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981A0D"/>
    <w:multiLevelType w:val="hybridMultilevel"/>
    <w:tmpl w:val="1A60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1240A5"/>
    <w:multiLevelType w:val="hybridMultilevel"/>
    <w:tmpl w:val="E646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55A75"/>
    <w:multiLevelType w:val="hybridMultilevel"/>
    <w:tmpl w:val="A878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EC26EF"/>
    <w:multiLevelType w:val="hybridMultilevel"/>
    <w:tmpl w:val="B946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34654"/>
    <w:multiLevelType w:val="hybridMultilevel"/>
    <w:tmpl w:val="93B6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BF1FD8"/>
    <w:multiLevelType w:val="hybridMultilevel"/>
    <w:tmpl w:val="D5F2277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nsid w:val="3FAC60D6"/>
    <w:multiLevelType w:val="hybridMultilevel"/>
    <w:tmpl w:val="9DD4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926EC8"/>
    <w:multiLevelType w:val="hybridMultilevel"/>
    <w:tmpl w:val="825E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A27416"/>
    <w:multiLevelType w:val="hybridMultilevel"/>
    <w:tmpl w:val="68F8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1D074C"/>
    <w:multiLevelType w:val="hybridMultilevel"/>
    <w:tmpl w:val="5156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022A7"/>
    <w:multiLevelType w:val="hybridMultilevel"/>
    <w:tmpl w:val="4A36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F0789A"/>
    <w:multiLevelType w:val="hybridMultilevel"/>
    <w:tmpl w:val="09AE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2E64AE"/>
    <w:multiLevelType w:val="hybridMultilevel"/>
    <w:tmpl w:val="7944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95C7A"/>
    <w:multiLevelType w:val="hybridMultilevel"/>
    <w:tmpl w:val="E124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4B5C00"/>
    <w:multiLevelType w:val="hybridMultilevel"/>
    <w:tmpl w:val="3A345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617689"/>
    <w:multiLevelType w:val="hybridMultilevel"/>
    <w:tmpl w:val="81A0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9634B0"/>
    <w:multiLevelType w:val="hybridMultilevel"/>
    <w:tmpl w:val="1418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236FB9"/>
    <w:multiLevelType w:val="hybridMultilevel"/>
    <w:tmpl w:val="91B2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B6329"/>
    <w:multiLevelType w:val="hybridMultilevel"/>
    <w:tmpl w:val="C1EE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5B2799"/>
    <w:multiLevelType w:val="hybridMultilevel"/>
    <w:tmpl w:val="AA9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676142"/>
    <w:multiLevelType w:val="hybridMultilevel"/>
    <w:tmpl w:val="CDC4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E67A41"/>
    <w:multiLevelType w:val="hybridMultilevel"/>
    <w:tmpl w:val="BDDC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14"/>
  </w:num>
  <w:num w:numId="5">
    <w:abstractNumId w:val="15"/>
  </w:num>
  <w:num w:numId="6">
    <w:abstractNumId w:val="10"/>
  </w:num>
  <w:num w:numId="7">
    <w:abstractNumId w:val="3"/>
  </w:num>
  <w:num w:numId="8">
    <w:abstractNumId w:val="2"/>
  </w:num>
  <w:num w:numId="9">
    <w:abstractNumId w:val="13"/>
  </w:num>
  <w:num w:numId="10">
    <w:abstractNumId w:val="4"/>
  </w:num>
  <w:num w:numId="11">
    <w:abstractNumId w:val="18"/>
  </w:num>
  <w:num w:numId="12">
    <w:abstractNumId w:val="26"/>
  </w:num>
  <w:num w:numId="13">
    <w:abstractNumId w:val="0"/>
  </w:num>
  <w:num w:numId="14">
    <w:abstractNumId w:val="19"/>
  </w:num>
  <w:num w:numId="15">
    <w:abstractNumId w:val="23"/>
  </w:num>
  <w:num w:numId="16">
    <w:abstractNumId w:val="24"/>
  </w:num>
  <w:num w:numId="17">
    <w:abstractNumId w:val="6"/>
  </w:num>
  <w:num w:numId="18">
    <w:abstractNumId w:val="1"/>
  </w:num>
  <w:num w:numId="19">
    <w:abstractNumId w:val="25"/>
  </w:num>
  <w:num w:numId="20">
    <w:abstractNumId w:val="27"/>
  </w:num>
  <w:num w:numId="21">
    <w:abstractNumId w:val="5"/>
  </w:num>
  <w:num w:numId="22">
    <w:abstractNumId w:val="20"/>
  </w:num>
  <w:num w:numId="23">
    <w:abstractNumId w:val="9"/>
  </w:num>
  <w:num w:numId="24">
    <w:abstractNumId w:val="8"/>
  </w:num>
  <w:num w:numId="25">
    <w:abstractNumId w:val="7"/>
  </w:num>
  <w:num w:numId="26">
    <w:abstractNumId w:val="16"/>
  </w:num>
  <w:num w:numId="27">
    <w:abstractNumId w:val="2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8C397E"/>
    <w:rsid w:val="00012077"/>
    <w:rsid w:val="00051EC1"/>
    <w:rsid w:val="00086F1B"/>
    <w:rsid w:val="00094D55"/>
    <w:rsid w:val="000A2CE1"/>
    <w:rsid w:val="000B25CB"/>
    <w:rsid w:val="000C5C2C"/>
    <w:rsid w:val="000E74F6"/>
    <w:rsid w:val="001400FE"/>
    <w:rsid w:val="001553BA"/>
    <w:rsid w:val="00172932"/>
    <w:rsid w:val="001B4101"/>
    <w:rsid w:val="001C3C15"/>
    <w:rsid w:val="001E27E5"/>
    <w:rsid w:val="001E7F68"/>
    <w:rsid w:val="00214467"/>
    <w:rsid w:val="00254BA0"/>
    <w:rsid w:val="002562CD"/>
    <w:rsid w:val="0025686A"/>
    <w:rsid w:val="0027104E"/>
    <w:rsid w:val="00271B08"/>
    <w:rsid w:val="00283815"/>
    <w:rsid w:val="00297685"/>
    <w:rsid w:val="002B3C55"/>
    <w:rsid w:val="003102FD"/>
    <w:rsid w:val="003409EF"/>
    <w:rsid w:val="00345FC1"/>
    <w:rsid w:val="00366326"/>
    <w:rsid w:val="00366865"/>
    <w:rsid w:val="00371257"/>
    <w:rsid w:val="00387E1E"/>
    <w:rsid w:val="003936B4"/>
    <w:rsid w:val="00393DAA"/>
    <w:rsid w:val="003C1CB6"/>
    <w:rsid w:val="003D1055"/>
    <w:rsid w:val="003D3F8C"/>
    <w:rsid w:val="003E3E63"/>
    <w:rsid w:val="003E7973"/>
    <w:rsid w:val="00434A95"/>
    <w:rsid w:val="00435C24"/>
    <w:rsid w:val="00442436"/>
    <w:rsid w:val="004572D7"/>
    <w:rsid w:val="00471603"/>
    <w:rsid w:val="004C457F"/>
    <w:rsid w:val="004E1CF3"/>
    <w:rsid w:val="0051291E"/>
    <w:rsid w:val="00524AEC"/>
    <w:rsid w:val="0054276A"/>
    <w:rsid w:val="005454CA"/>
    <w:rsid w:val="00555DDE"/>
    <w:rsid w:val="005573CF"/>
    <w:rsid w:val="005618C3"/>
    <w:rsid w:val="005B40FA"/>
    <w:rsid w:val="005C030E"/>
    <w:rsid w:val="005E0C60"/>
    <w:rsid w:val="005F00E1"/>
    <w:rsid w:val="006060AB"/>
    <w:rsid w:val="00657E32"/>
    <w:rsid w:val="00663236"/>
    <w:rsid w:val="006671BD"/>
    <w:rsid w:val="00667269"/>
    <w:rsid w:val="006B4598"/>
    <w:rsid w:val="006C06CE"/>
    <w:rsid w:val="006E1F81"/>
    <w:rsid w:val="006E1FB0"/>
    <w:rsid w:val="00707CDA"/>
    <w:rsid w:val="00733A92"/>
    <w:rsid w:val="00761130"/>
    <w:rsid w:val="007667F5"/>
    <w:rsid w:val="0079340D"/>
    <w:rsid w:val="007E1161"/>
    <w:rsid w:val="007F76BA"/>
    <w:rsid w:val="0081415B"/>
    <w:rsid w:val="0081624A"/>
    <w:rsid w:val="00823F83"/>
    <w:rsid w:val="00852185"/>
    <w:rsid w:val="008644D4"/>
    <w:rsid w:val="00875D09"/>
    <w:rsid w:val="008A0ADA"/>
    <w:rsid w:val="008B7788"/>
    <w:rsid w:val="008C397E"/>
    <w:rsid w:val="008D1377"/>
    <w:rsid w:val="008D43C8"/>
    <w:rsid w:val="00917A50"/>
    <w:rsid w:val="00921A52"/>
    <w:rsid w:val="0092620C"/>
    <w:rsid w:val="00955D6A"/>
    <w:rsid w:val="009B788F"/>
    <w:rsid w:val="009C0F77"/>
    <w:rsid w:val="009D5241"/>
    <w:rsid w:val="00A04C46"/>
    <w:rsid w:val="00A071B6"/>
    <w:rsid w:val="00A1661C"/>
    <w:rsid w:val="00A25C3B"/>
    <w:rsid w:val="00A70E3B"/>
    <w:rsid w:val="00A81285"/>
    <w:rsid w:val="00AF5A6B"/>
    <w:rsid w:val="00B60001"/>
    <w:rsid w:val="00B92A9E"/>
    <w:rsid w:val="00BA6775"/>
    <w:rsid w:val="00BB5B60"/>
    <w:rsid w:val="00BC19D9"/>
    <w:rsid w:val="00C214BC"/>
    <w:rsid w:val="00C26252"/>
    <w:rsid w:val="00C33D17"/>
    <w:rsid w:val="00C33D2A"/>
    <w:rsid w:val="00C862A5"/>
    <w:rsid w:val="00CC1A5A"/>
    <w:rsid w:val="00CE2EBE"/>
    <w:rsid w:val="00D21C07"/>
    <w:rsid w:val="00D2321B"/>
    <w:rsid w:val="00D44F9E"/>
    <w:rsid w:val="00D864AD"/>
    <w:rsid w:val="00DA7F69"/>
    <w:rsid w:val="00DB6C7A"/>
    <w:rsid w:val="00DD7ECC"/>
    <w:rsid w:val="00E121C9"/>
    <w:rsid w:val="00E312B0"/>
    <w:rsid w:val="00E82693"/>
    <w:rsid w:val="00E82917"/>
    <w:rsid w:val="00E935A3"/>
    <w:rsid w:val="00EB70CF"/>
    <w:rsid w:val="00ED71DD"/>
    <w:rsid w:val="00EF5A04"/>
    <w:rsid w:val="00F47EC7"/>
    <w:rsid w:val="00F5089D"/>
    <w:rsid w:val="00F773F0"/>
    <w:rsid w:val="00FB650C"/>
    <w:rsid w:val="00FD4E61"/>
    <w:rsid w:val="00FF6F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 w:type="paragraph" w:customStyle="1" w:styleId="Default">
    <w:name w:val="Default"/>
    <w:rsid w:val="005C030E"/>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s>
</file>

<file path=word/webSettings.xml><?xml version="1.0" encoding="utf-8"?>
<w:webSettings xmlns:r="http://schemas.openxmlformats.org/officeDocument/2006/relationships" xmlns:w="http://schemas.openxmlformats.org/wordprocessingml/2006/main">
  <w:divs>
    <w:div w:id="138428364">
      <w:bodyDiv w:val="1"/>
      <w:marLeft w:val="0"/>
      <w:marRight w:val="0"/>
      <w:marTop w:val="0"/>
      <w:marBottom w:val="0"/>
      <w:divBdr>
        <w:top w:val="none" w:sz="0" w:space="0" w:color="auto"/>
        <w:left w:val="none" w:sz="0" w:space="0" w:color="auto"/>
        <w:bottom w:val="none" w:sz="0" w:space="0" w:color="auto"/>
        <w:right w:val="none" w:sz="0" w:space="0" w:color="auto"/>
      </w:divBdr>
      <w:divsChild>
        <w:div w:id="1471820954">
          <w:marLeft w:val="0"/>
          <w:marRight w:val="0"/>
          <w:marTop w:val="0"/>
          <w:marBottom w:val="0"/>
          <w:divBdr>
            <w:top w:val="none" w:sz="0" w:space="0" w:color="auto"/>
            <w:left w:val="none" w:sz="0" w:space="0" w:color="auto"/>
            <w:bottom w:val="none" w:sz="0" w:space="0" w:color="auto"/>
            <w:right w:val="none" w:sz="0" w:space="0" w:color="auto"/>
          </w:divBdr>
          <w:divsChild>
            <w:div w:id="424151990">
              <w:marLeft w:val="0"/>
              <w:marRight w:val="0"/>
              <w:marTop w:val="1560"/>
              <w:marBottom w:val="0"/>
              <w:divBdr>
                <w:top w:val="none" w:sz="0" w:space="0" w:color="auto"/>
                <w:left w:val="none" w:sz="0" w:space="0" w:color="auto"/>
                <w:bottom w:val="none" w:sz="0" w:space="0" w:color="auto"/>
                <w:right w:val="none" w:sz="0" w:space="0" w:color="auto"/>
              </w:divBdr>
              <w:divsChild>
                <w:div w:id="1663504102">
                  <w:marLeft w:val="0"/>
                  <w:marRight w:val="0"/>
                  <w:marTop w:val="0"/>
                  <w:marBottom w:val="0"/>
                  <w:divBdr>
                    <w:top w:val="none" w:sz="0" w:space="0" w:color="auto"/>
                    <w:left w:val="none" w:sz="0" w:space="0" w:color="auto"/>
                    <w:bottom w:val="none" w:sz="0" w:space="0" w:color="auto"/>
                    <w:right w:val="none" w:sz="0" w:space="0" w:color="auto"/>
                  </w:divBdr>
                  <w:divsChild>
                    <w:div w:id="812255545">
                      <w:marLeft w:val="0"/>
                      <w:marRight w:val="0"/>
                      <w:marTop w:val="0"/>
                      <w:marBottom w:val="0"/>
                      <w:divBdr>
                        <w:top w:val="none" w:sz="0" w:space="0" w:color="auto"/>
                        <w:left w:val="none" w:sz="0" w:space="0" w:color="auto"/>
                        <w:bottom w:val="none" w:sz="0" w:space="0" w:color="auto"/>
                        <w:right w:val="none" w:sz="0" w:space="0" w:color="auto"/>
                      </w:divBdr>
                      <w:divsChild>
                        <w:div w:id="1653632369">
                          <w:marLeft w:val="0"/>
                          <w:marRight w:val="0"/>
                          <w:marTop w:val="0"/>
                          <w:marBottom w:val="0"/>
                          <w:divBdr>
                            <w:top w:val="none" w:sz="0" w:space="0" w:color="auto"/>
                            <w:left w:val="none" w:sz="0" w:space="0" w:color="auto"/>
                            <w:bottom w:val="none" w:sz="0" w:space="0" w:color="auto"/>
                            <w:right w:val="none" w:sz="0" w:space="0" w:color="auto"/>
                          </w:divBdr>
                          <w:divsChild>
                            <w:div w:id="1116750842">
                              <w:marLeft w:val="0"/>
                              <w:marRight w:val="0"/>
                              <w:marTop w:val="0"/>
                              <w:marBottom w:val="0"/>
                              <w:divBdr>
                                <w:top w:val="none" w:sz="0" w:space="0" w:color="auto"/>
                                <w:left w:val="none" w:sz="0" w:space="0" w:color="auto"/>
                                <w:bottom w:val="none" w:sz="0" w:space="0" w:color="auto"/>
                                <w:right w:val="none" w:sz="0" w:space="0" w:color="auto"/>
                              </w:divBdr>
                              <w:divsChild>
                                <w:div w:id="1962373376">
                                  <w:marLeft w:val="0"/>
                                  <w:marRight w:val="0"/>
                                  <w:marTop w:val="0"/>
                                  <w:marBottom w:val="0"/>
                                  <w:divBdr>
                                    <w:top w:val="none" w:sz="0" w:space="0" w:color="auto"/>
                                    <w:left w:val="none" w:sz="0" w:space="0" w:color="auto"/>
                                    <w:bottom w:val="none" w:sz="0" w:space="0" w:color="auto"/>
                                    <w:right w:val="none" w:sz="0" w:space="0" w:color="auto"/>
                                  </w:divBdr>
                                  <w:divsChild>
                                    <w:div w:id="995307139">
                                      <w:marLeft w:val="0"/>
                                      <w:marRight w:val="0"/>
                                      <w:marTop w:val="0"/>
                                      <w:marBottom w:val="0"/>
                                      <w:divBdr>
                                        <w:top w:val="none" w:sz="0" w:space="0" w:color="auto"/>
                                        <w:left w:val="none" w:sz="0" w:space="0" w:color="auto"/>
                                        <w:bottom w:val="none" w:sz="0" w:space="0" w:color="auto"/>
                                        <w:right w:val="none" w:sz="0" w:space="0" w:color="auto"/>
                                      </w:divBdr>
                                      <w:divsChild>
                                        <w:div w:id="1245842624">
                                          <w:marLeft w:val="0"/>
                                          <w:marRight w:val="0"/>
                                          <w:marTop w:val="133"/>
                                          <w:marBottom w:val="0"/>
                                          <w:divBdr>
                                            <w:top w:val="none" w:sz="0" w:space="0" w:color="auto"/>
                                            <w:left w:val="none" w:sz="0" w:space="0" w:color="auto"/>
                                            <w:bottom w:val="none" w:sz="0" w:space="0" w:color="auto"/>
                                            <w:right w:val="single" w:sz="4" w:space="8" w:color="EEEEEE"/>
                                          </w:divBdr>
                                        </w:div>
                                      </w:divsChild>
                                    </w:div>
                                  </w:divsChild>
                                </w:div>
                              </w:divsChild>
                            </w:div>
                          </w:divsChild>
                        </w:div>
                      </w:divsChild>
                    </w:div>
                  </w:divsChild>
                </w:div>
              </w:divsChild>
            </w:div>
          </w:divsChild>
        </w:div>
      </w:divsChild>
    </w:div>
    <w:div w:id="214315097">
      <w:bodyDiv w:val="1"/>
      <w:marLeft w:val="0"/>
      <w:marRight w:val="0"/>
      <w:marTop w:val="0"/>
      <w:marBottom w:val="0"/>
      <w:divBdr>
        <w:top w:val="none" w:sz="0" w:space="0" w:color="auto"/>
        <w:left w:val="none" w:sz="0" w:space="0" w:color="auto"/>
        <w:bottom w:val="none" w:sz="0" w:space="0" w:color="auto"/>
        <w:right w:val="none" w:sz="0" w:space="0" w:color="auto"/>
      </w:divBdr>
    </w:div>
    <w:div w:id="220290169">
      <w:bodyDiv w:val="1"/>
      <w:marLeft w:val="0"/>
      <w:marRight w:val="0"/>
      <w:marTop w:val="0"/>
      <w:marBottom w:val="0"/>
      <w:divBdr>
        <w:top w:val="none" w:sz="0" w:space="0" w:color="auto"/>
        <w:left w:val="none" w:sz="0" w:space="0" w:color="auto"/>
        <w:bottom w:val="none" w:sz="0" w:space="0" w:color="auto"/>
        <w:right w:val="none" w:sz="0" w:space="0" w:color="auto"/>
      </w:divBdr>
    </w:div>
    <w:div w:id="374355843">
      <w:bodyDiv w:val="1"/>
      <w:marLeft w:val="0"/>
      <w:marRight w:val="0"/>
      <w:marTop w:val="0"/>
      <w:marBottom w:val="0"/>
      <w:divBdr>
        <w:top w:val="none" w:sz="0" w:space="0" w:color="auto"/>
        <w:left w:val="none" w:sz="0" w:space="0" w:color="auto"/>
        <w:bottom w:val="none" w:sz="0" w:space="0" w:color="auto"/>
        <w:right w:val="none" w:sz="0" w:space="0" w:color="auto"/>
      </w:divBdr>
    </w:div>
    <w:div w:id="493759592">
      <w:bodyDiv w:val="1"/>
      <w:marLeft w:val="0"/>
      <w:marRight w:val="0"/>
      <w:marTop w:val="0"/>
      <w:marBottom w:val="0"/>
      <w:divBdr>
        <w:top w:val="none" w:sz="0" w:space="0" w:color="auto"/>
        <w:left w:val="none" w:sz="0" w:space="0" w:color="auto"/>
        <w:bottom w:val="none" w:sz="0" w:space="0" w:color="auto"/>
        <w:right w:val="none" w:sz="0" w:space="0" w:color="auto"/>
      </w:divBdr>
    </w:div>
    <w:div w:id="513884022">
      <w:bodyDiv w:val="1"/>
      <w:marLeft w:val="0"/>
      <w:marRight w:val="0"/>
      <w:marTop w:val="0"/>
      <w:marBottom w:val="0"/>
      <w:divBdr>
        <w:top w:val="none" w:sz="0" w:space="0" w:color="auto"/>
        <w:left w:val="none" w:sz="0" w:space="0" w:color="auto"/>
        <w:bottom w:val="none" w:sz="0" w:space="0" w:color="auto"/>
        <w:right w:val="none" w:sz="0" w:space="0" w:color="auto"/>
      </w:divBdr>
    </w:div>
    <w:div w:id="707532292">
      <w:bodyDiv w:val="1"/>
      <w:marLeft w:val="0"/>
      <w:marRight w:val="0"/>
      <w:marTop w:val="0"/>
      <w:marBottom w:val="0"/>
      <w:divBdr>
        <w:top w:val="none" w:sz="0" w:space="0" w:color="auto"/>
        <w:left w:val="none" w:sz="0" w:space="0" w:color="auto"/>
        <w:bottom w:val="none" w:sz="0" w:space="0" w:color="auto"/>
        <w:right w:val="none" w:sz="0" w:space="0" w:color="auto"/>
      </w:divBdr>
    </w:div>
    <w:div w:id="1047147469">
      <w:bodyDiv w:val="1"/>
      <w:marLeft w:val="0"/>
      <w:marRight w:val="0"/>
      <w:marTop w:val="0"/>
      <w:marBottom w:val="0"/>
      <w:divBdr>
        <w:top w:val="none" w:sz="0" w:space="0" w:color="auto"/>
        <w:left w:val="none" w:sz="0" w:space="0" w:color="auto"/>
        <w:bottom w:val="none" w:sz="0" w:space="0" w:color="auto"/>
        <w:right w:val="none" w:sz="0" w:space="0" w:color="auto"/>
      </w:divBdr>
      <w:divsChild>
        <w:div w:id="1304385003">
          <w:marLeft w:val="0"/>
          <w:marRight w:val="0"/>
          <w:marTop w:val="0"/>
          <w:marBottom w:val="0"/>
          <w:divBdr>
            <w:top w:val="none" w:sz="0" w:space="0" w:color="auto"/>
            <w:left w:val="none" w:sz="0" w:space="0" w:color="auto"/>
            <w:bottom w:val="none" w:sz="0" w:space="0" w:color="auto"/>
            <w:right w:val="none" w:sz="0" w:space="0" w:color="auto"/>
          </w:divBdr>
          <w:divsChild>
            <w:div w:id="443575082">
              <w:marLeft w:val="0"/>
              <w:marRight w:val="0"/>
              <w:marTop w:val="0"/>
              <w:marBottom w:val="0"/>
              <w:divBdr>
                <w:top w:val="none" w:sz="0" w:space="0" w:color="auto"/>
                <w:left w:val="none" w:sz="0" w:space="0" w:color="auto"/>
                <w:bottom w:val="none" w:sz="0" w:space="0" w:color="auto"/>
                <w:right w:val="none" w:sz="0" w:space="0" w:color="auto"/>
              </w:divBdr>
              <w:divsChild>
                <w:div w:id="1215773694">
                  <w:marLeft w:val="0"/>
                  <w:marRight w:val="0"/>
                  <w:marTop w:val="0"/>
                  <w:marBottom w:val="0"/>
                  <w:divBdr>
                    <w:top w:val="none" w:sz="0" w:space="0" w:color="auto"/>
                    <w:left w:val="none" w:sz="0" w:space="0" w:color="auto"/>
                    <w:bottom w:val="none" w:sz="0" w:space="0" w:color="auto"/>
                    <w:right w:val="none" w:sz="0" w:space="0" w:color="auto"/>
                  </w:divBdr>
                  <w:divsChild>
                    <w:div w:id="999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19996">
      <w:bodyDiv w:val="1"/>
      <w:marLeft w:val="0"/>
      <w:marRight w:val="0"/>
      <w:marTop w:val="0"/>
      <w:marBottom w:val="0"/>
      <w:divBdr>
        <w:top w:val="none" w:sz="0" w:space="0" w:color="auto"/>
        <w:left w:val="none" w:sz="0" w:space="0" w:color="auto"/>
        <w:bottom w:val="none" w:sz="0" w:space="0" w:color="auto"/>
        <w:right w:val="none" w:sz="0" w:space="0" w:color="auto"/>
      </w:divBdr>
    </w:div>
    <w:div w:id="1490707247">
      <w:bodyDiv w:val="1"/>
      <w:marLeft w:val="0"/>
      <w:marRight w:val="0"/>
      <w:marTop w:val="0"/>
      <w:marBottom w:val="0"/>
      <w:divBdr>
        <w:top w:val="none" w:sz="0" w:space="0" w:color="auto"/>
        <w:left w:val="none" w:sz="0" w:space="0" w:color="auto"/>
        <w:bottom w:val="none" w:sz="0" w:space="0" w:color="auto"/>
        <w:right w:val="none" w:sz="0" w:space="0" w:color="auto"/>
      </w:divBdr>
    </w:div>
    <w:div w:id="1700353028">
      <w:bodyDiv w:val="1"/>
      <w:marLeft w:val="0"/>
      <w:marRight w:val="0"/>
      <w:marTop w:val="0"/>
      <w:marBottom w:val="0"/>
      <w:divBdr>
        <w:top w:val="none" w:sz="0" w:space="0" w:color="auto"/>
        <w:left w:val="none" w:sz="0" w:space="0" w:color="auto"/>
        <w:bottom w:val="none" w:sz="0" w:space="0" w:color="auto"/>
        <w:right w:val="none" w:sz="0" w:space="0" w:color="auto"/>
      </w:divBdr>
    </w:div>
    <w:div w:id="1943604042">
      <w:bodyDiv w:val="1"/>
      <w:marLeft w:val="0"/>
      <w:marRight w:val="0"/>
      <w:marTop w:val="0"/>
      <w:marBottom w:val="0"/>
      <w:divBdr>
        <w:top w:val="none" w:sz="0" w:space="0" w:color="auto"/>
        <w:left w:val="none" w:sz="0" w:space="0" w:color="auto"/>
        <w:bottom w:val="none" w:sz="0" w:space="0" w:color="auto"/>
        <w:right w:val="none" w:sz="0" w:space="0" w:color="auto"/>
      </w:divBdr>
    </w:div>
    <w:div w:id="20502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t&amp;rct=j&amp;q=&amp;esrc=s&amp;frm=1&amp;source=web&amp;cd=1&amp;cad=rja&amp;uact=8&amp;ved=0CB4QFjAA&amp;url=http%3A%2F%2Fwww.hrcav.com.au%2F&amp;ei=H2JEVa_SIaLemAX1wYG4Aw&amp;usg=AFQjCNFmLHT2Ung-7Moi4WWcwD34tEQNEw&amp;bvm=bv.92291466,d.dGY" TargetMode="External"/><Relationship Id="rId13" Type="http://schemas.openxmlformats.org/officeDocument/2006/relationships/hyperlink" Target="http://www.fei.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i.org/system/files/Code_of_Conduct_Welfare_Horse_1Jan2013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i.org/system/files/Code_Conduct_Environment_Englis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i.org/system/files/Code_Fairpla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m.au/url?sa=t&amp;rct=j&amp;q=&amp;esrc=s&amp;frm=1&amp;source=web&amp;cd=1&amp;cad=rja&amp;uact=8&amp;ved=0CB4QFjAA&amp;url=http%3A%2F%2Fwww.fei.org%2F&amp;ei=JOTyU6uoNMPr8AWmwoD4DA&amp;usg=AFQjCNENYadnoY6NcvBHM7xlXTstiB8tHA&amp;bvm=bv.73231344,d.dGc"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637C4B5760AD47974649E3A91F9486"/>
        <w:category>
          <w:name w:val="General"/>
          <w:gallery w:val="placeholder"/>
        </w:category>
        <w:types>
          <w:type w:val="bbPlcHdr"/>
        </w:types>
        <w:behaviors>
          <w:behavior w:val="content"/>
        </w:behaviors>
        <w:guid w:val="{8FF1C885-B654-AF49-842C-F7E31BE3FA3C}"/>
      </w:docPartPr>
      <w:docPartBody>
        <w:p w:rsidR="004360F9" w:rsidRDefault="004360F9" w:rsidP="004360F9">
          <w:pPr>
            <w:pStyle w:val="89637C4B5760AD47974649E3A91F9486"/>
          </w:pPr>
          <w:r>
            <w:t>[Type text]</w:t>
          </w:r>
        </w:p>
      </w:docPartBody>
    </w:docPart>
    <w:docPart>
      <w:docPartPr>
        <w:name w:val="0C1989E57C59794CA7401036A680403E"/>
        <w:category>
          <w:name w:val="General"/>
          <w:gallery w:val="placeholder"/>
        </w:category>
        <w:types>
          <w:type w:val="bbPlcHdr"/>
        </w:types>
        <w:behaviors>
          <w:behavior w:val="content"/>
        </w:behaviors>
        <w:guid w:val="{E03CBA3B-03BD-8A49-BC6D-3142D93DEC1B}"/>
      </w:docPartPr>
      <w:docPartBody>
        <w:p w:rsidR="004360F9" w:rsidRDefault="004360F9" w:rsidP="004360F9">
          <w:pPr>
            <w:pStyle w:val="0C1989E57C59794CA7401036A680403E"/>
          </w:pPr>
          <w:r>
            <w:t>[Type text]</w:t>
          </w:r>
        </w:p>
      </w:docPartBody>
    </w:docPart>
    <w:docPart>
      <w:docPartPr>
        <w:name w:val="880730A0A43E214E95CE9F12FAB82A91"/>
        <w:category>
          <w:name w:val="General"/>
          <w:gallery w:val="placeholder"/>
        </w:category>
        <w:types>
          <w:type w:val="bbPlcHdr"/>
        </w:types>
        <w:behaviors>
          <w:behavior w:val="content"/>
        </w:behaviors>
        <w:guid w:val="{5E64D7AB-10B0-D447-A52D-3331A5950103}"/>
      </w:docPartPr>
      <w:docPartBody>
        <w:p w:rsidR="004360F9" w:rsidRDefault="004360F9" w:rsidP="004360F9">
          <w:pPr>
            <w:pStyle w:val="880730A0A43E214E95CE9F12FAB82A9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60F9"/>
    <w:rsid w:val="000C0802"/>
    <w:rsid w:val="003C1E5A"/>
    <w:rsid w:val="004360F9"/>
    <w:rsid w:val="004C7119"/>
    <w:rsid w:val="005E3500"/>
    <w:rsid w:val="00713A51"/>
    <w:rsid w:val="008909A4"/>
    <w:rsid w:val="009306AD"/>
    <w:rsid w:val="00E34279"/>
    <w:rsid w:val="00FD25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37C4B5760AD47974649E3A91F9486">
    <w:name w:val="89637C4B5760AD47974649E3A91F9486"/>
    <w:rsid w:val="004360F9"/>
  </w:style>
  <w:style w:type="paragraph" w:customStyle="1" w:styleId="0C1989E57C59794CA7401036A680403E">
    <w:name w:val="0C1989E57C59794CA7401036A680403E"/>
    <w:rsid w:val="004360F9"/>
  </w:style>
  <w:style w:type="paragraph" w:customStyle="1" w:styleId="880730A0A43E214E95CE9F12FAB82A91">
    <w:name w:val="880730A0A43E214E95CE9F12FAB82A91"/>
    <w:rsid w:val="004360F9"/>
  </w:style>
  <w:style w:type="paragraph" w:customStyle="1" w:styleId="10B7E3E9DB53064E869152401C0498EB">
    <w:name w:val="10B7E3E9DB53064E869152401C0498EB"/>
    <w:rsid w:val="004360F9"/>
  </w:style>
  <w:style w:type="paragraph" w:customStyle="1" w:styleId="39F2B12BBAA1A74DA6CAE22723524BEB">
    <w:name w:val="39F2B12BBAA1A74DA6CAE22723524BEB"/>
    <w:rsid w:val="004360F9"/>
  </w:style>
  <w:style w:type="paragraph" w:customStyle="1" w:styleId="E0CFB5054402884DBE729765BE64E632">
    <w:name w:val="E0CFB5054402884DBE729765BE64E632"/>
    <w:rsid w:val="004360F9"/>
  </w:style>
  <w:style w:type="paragraph" w:customStyle="1" w:styleId="0320D65AAB794808B0C9F05A4FE50132">
    <w:name w:val="0320D65AAB794808B0C9F05A4FE50132"/>
    <w:rsid w:val="000C0802"/>
    <w:pPr>
      <w:spacing w:after="200" w:line="276" w:lineRule="auto"/>
    </w:pPr>
    <w:rPr>
      <w:sz w:val="22"/>
      <w:szCs w:val="22"/>
      <w:lang w:val="en-AU" w:eastAsia="en-AU"/>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CF90-FFD6-40CE-946E-1D587055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10</cp:revision>
  <cp:lastPrinted>2015-05-10T22:46:00Z</cp:lastPrinted>
  <dcterms:created xsi:type="dcterms:W3CDTF">2015-05-02T05:37:00Z</dcterms:created>
  <dcterms:modified xsi:type="dcterms:W3CDTF">2015-06-04T23:02:00Z</dcterms:modified>
</cp:coreProperties>
</file>