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7F" w:rsidRPr="000E74F6" w:rsidRDefault="000E74F6" w:rsidP="000E74F6">
      <w:pPr>
        <w:spacing w:after="0"/>
        <w:jc w:val="center"/>
        <w:rPr>
          <w:rFonts w:ascii="Arial" w:hAnsi="Arial" w:cs="Arial"/>
          <w:b/>
          <w:sz w:val="56"/>
          <w:szCs w:val="20"/>
        </w:rPr>
      </w:pPr>
      <w:r w:rsidRPr="000E74F6">
        <w:rPr>
          <w:rFonts w:ascii="Arial" w:hAnsi="Arial" w:cs="Arial"/>
          <w:b/>
          <w:sz w:val="56"/>
          <w:szCs w:val="20"/>
        </w:rPr>
        <w:t>Volunteer Handbook</w:t>
      </w:r>
    </w:p>
    <w:p w:rsidR="004C457F" w:rsidRPr="000E74F6" w:rsidRDefault="004C457F" w:rsidP="00172932">
      <w:pPr>
        <w:spacing w:after="0"/>
        <w:rPr>
          <w:rFonts w:ascii="Arial" w:hAnsi="Arial" w:cs="Arial"/>
          <w:sz w:val="56"/>
          <w:szCs w:val="20"/>
        </w:rPr>
      </w:pPr>
    </w:p>
    <w:p w:rsidR="000E74F6" w:rsidRDefault="000E74F6" w:rsidP="000E74F6">
      <w:pPr>
        <w:spacing w:after="0"/>
        <w:jc w:val="center"/>
        <w:rPr>
          <w:rFonts w:ascii="Arial" w:hAnsi="Arial" w:cs="Arial"/>
          <w:sz w:val="56"/>
          <w:szCs w:val="20"/>
        </w:rPr>
      </w:pPr>
    </w:p>
    <w:p w:rsidR="000E74F6" w:rsidRDefault="000E74F6" w:rsidP="000E74F6">
      <w:pPr>
        <w:spacing w:after="0"/>
        <w:jc w:val="center"/>
        <w:rPr>
          <w:rFonts w:ascii="Arial" w:hAnsi="Arial" w:cs="Arial"/>
          <w:sz w:val="56"/>
          <w:szCs w:val="20"/>
        </w:rPr>
      </w:pPr>
      <w:r w:rsidRPr="000E74F6">
        <w:rPr>
          <w:rFonts w:ascii="Arial" w:hAnsi="Arial" w:cs="Arial"/>
          <w:sz w:val="56"/>
          <w:szCs w:val="20"/>
        </w:rPr>
        <w:t xml:space="preserve">Volunteer </w:t>
      </w:r>
      <w:r w:rsidR="00F773F0">
        <w:rPr>
          <w:rFonts w:ascii="Arial" w:hAnsi="Arial" w:cs="Arial"/>
          <w:sz w:val="56"/>
          <w:szCs w:val="20"/>
        </w:rPr>
        <w:t>Officials</w:t>
      </w:r>
    </w:p>
    <w:p w:rsidR="000E74F6" w:rsidRDefault="000E74F6" w:rsidP="000E74F6">
      <w:pPr>
        <w:spacing w:after="0"/>
        <w:jc w:val="center"/>
        <w:rPr>
          <w:rFonts w:ascii="Arial" w:hAnsi="Arial" w:cs="Arial"/>
          <w:sz w:val="56"/>
          <w:szCs w:val="20"/>
        </w:rPr>
      </w:pPr>
    </w:p>
    <w:p w:rsidR="000E74F6" w:rsidRPr="000E74F6" w:rsidRDefault="000E74F6" w:rsidP="000E74F6">
      <w:pPr>
        <w:spacing w:after="0"/>
        <w:jc w:val="center"/>
        <w:rPr>
          <w:rFonts w:ascii="Arial" w:hAnsi="Arial" w:cs="Arial"/>
          <w:sz w:val="56"/>
          <w:szCs w:val="20"/>
        </w:rPr>
      </w:pPr>
      <w:r w:rsidRPr="000E74F6">
        <w:rPr>
          <w:rFonts w:ascii="Arial" w:hAnsi="Arial" w:cs="Arial"/>
          <w:sz w:val="56"/>
          <w:szCs w:val="20"/>
          <w:highlight w:val="yellow"/>
        </w:rPr>
        <w:t>Insert Event Name</w:t>
      </w:r>
      <w:r>
        <w:rPr>
          <w:rFonts w:ascii="Arial" w:hAnsi="Arial" w:cs="Arial"/>
          <w:sz w:val="56"/>
          <w:szCs w:val="20"/>
        </w:rPr>
        <w:br/>
      </w:r>
      <w:r w:rsidRPr="000E74F6">
        <w:rPr>
          <w:rFonts w:ascii="Arial" w:hAnsi="Arial" w:cs="Arial"/>
          <w:sz w:val="56"/>
          <w:szCs w:val="20"/>
          <w:highlight w:val="yellow"/>
        </w:rPr>
        <w:t>Insert Event Date</w:t>
      </w:r>
    </w:p>
    <w:p w:rsidR="004C457F" w:rsidRPr="000E74F6" w:rsidRDefault="00935725" w:rsidP="00172932">
      <w:pPr>
        <w:spacing w:after="0"/>
        <w:rPr>
          <w:rFonts w:ascii="Arial" w:hAnsi="Arial" w:cs="Arial"/>
          <w:sz w:val="56"/>
          <w:szCs w:val="20"/>
        </w:rPr>
      </w:pPr>
      <w:r w:rsidRPr="00935725">
        <w:rPr>
          <w:rFonts w:ascii="Arial" w:hAnsi="Arial" w:cs="Arial"/>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79.2pt;margin-top:19.7pt;width:109.6pt;height:187.8pt;z-index:251668992;mso-width-percent:400;mso-height-percent:200;mso-width-percent:400;mso-height-percent:200;mso-width-relative:margin;mso-height-relative:margin">
            <v:textbox style="mso-fit-shape-to-text:t">
              <w:txbxContent>
                <w:p w:rsidR="000E74F6" w:rsidRDefault="000E74F6">
                  <w:r>
                    <w:t>Insert logo</w:t>
                  </w:r>
                </w:p>
              </w:txbxContent>
            </v:textbox>
          </v:shape>
        </w:pict>
      </w:r>
    </w:p>
    <w:p w:rsidR="00852185" w:rsidRPr="000E74F6" w:rsidRDefault="00852185" w:rsidP="00172932">
      <w:pPr>
        <w:spacing w:after="0"/>
        <w:rPr>
          <w:rFonts w:ascii="Arial" w:hAnsi="Arial" w:cs="Arial"/>
          <w:sz w:val="56"/>
          <w:szCs w:val="20"/>
        </w:rPr>
      </w:pPr>
    </w:p>
    <w:p w:rsidR="00C214BC" w:rsidRPr="000E74F6" w:rsidRDefault="004C457F" w:rsidP="00172932">
      <w:pPr>
        <w:spacing w:after="0"/>
        <w:rPr>
          <w:rFonts w:ascii="Arial" w:hAnsi="Arial" w:cs="Arial"/>
          <w:sz w:val="20"/>
          <w:szCs w:val="20"/>
        </w:rPr>
      </w:pPr>
      <w:r w:rsidRPr="000E74F6">
        <w:rPr>
          <w:rFonts w:ascii="Arial" w:hAnsi="Arial" w:cs="Arial"/>
          <w:sz w:val="20"/>
          <w:szCs w:val="20"/>
        </w:rPr>
        <w:t xml:space="preserve"> </w:t>
      </w:r>
      <w:r w:rsidR="00C214BC" w:rsidRPr="000E74F6">
        <w:rPr>
          <w:rFonts w:ascii="Arial" w:hAnsi="Arial" w:cs="Arial"/>
          <w:sz w:val="20"/>
          <w:szCs w:val="20"/>
        </w:rPr>
        <w:br w:type="page"/>
      </w:r>
    </w:p>
    <w:p w:rsidR="001E7F68" w:rsidRPr="000E74F6" w:rsidRDefault="000E74F6" w:rsidP="00172932">
      <w:pPr>
        <w:spacing w:after="0"/>
        <w:jc w:val="center"/>
        <w:rPr>
          <w:rFonts w:ascii="Arial" w:hAnsi="Arial" w:cs="Arial"/>
          <w:sz w:val="36"/>
          <w:szCs w:val="20"/>
        </w:rPr>
      </w:pPr>
      <w:r>
        <w:rPr>
          <w:rFonts w:ascii="Arial" w:hAnsi="Arial" w:cs="Arial"/>
          <w:sz w:val="36"/>
          <w:szCs w:val="20"/>
        </w:rPr>
        <w:lastRenderedPageBreak/>
        <w:t xml:space="preserve">Volunteer </w:t>
      </w:r>
      <w:r w:rsidR="00F773F0">
        <w:rPr>
          <w:rFonts w:ascii="Arial" w:hAnsi="Arial" w:cs="Arial"/>
          <w:sz w:val="36"/>
          <w:szCs w:val="20"/>
        </w:rPr>
        <w:t>Officials</w:t>
      </w:r>
      <w:r w:rsidR="004C457F" w:rsidRPr="000E74F6">
        <w:rPr>
          <w:rFonts w:ascii="Arial" w:hAnsi="Arial" w:cs="Arial"/>
          <w:sz w:val="36"/>
          <w:szCs w:val="20"/>
        </w:rPr>
        <w:t xml:space="preserve"> Handbook</w:t>
      </w:r>
    </w:p>
    <w:p w:rsidR="00657E32" w:rsidRPr="000E74F6" w:rsidRDefault="00657E32" w:rsidP="00172932">
      <w:pPr>
        <w:spacing w:after="0"/>
        <w:rPr>
          <w:rFonts w:ascii="Arial" w:hAnsi="Arial" w:cs="Arial"/>
          <w:sz w:val="28"/>
          <w:szCs w:val="20"/>
        </w:rPr>
      </w:pPr>
    </w:p>
    <w:p w:rsidR="006060AB" w:rsidRPr="000E74F6" w:rsidRDefault="006060AB" w:rsidP="00172932">
      <w:pPr>
        <w:spacing w:after="0"/>
        <w:rPr>
          <w:rFonts w:ascii="Arial" w:hAnsi="Arial" w:cs="Arial"/>
          <w:b/>
          <w:sz w:val="24"/>
          <w:szCs w:val="24"/>
        </w:rPr>
      </w:pPr>
      <w:r w:rsidRPr="000E74F6">
        <w:rPr>
          <w:rFonts w:ascii="Arial" w:hAnsi="Arial" w:cs="Arial"/>
          <w:b/>
          <w:sz w:val="24"/>
          <w:szCs w:val="24"/>
        </w:rPr>
        <w:t>Contents</w:t>
      </w:r>
    </w:p>
    <w:p w:rsidR="007667F5" w:rsidRDefault="007667F5" w:rsidP="00172932">
      <w:pPr>
        <w:spacing w:after="0" w:line="480" w:lineRule="auto"/>
        <w:rPr>
          <w:rFonts w:ascii="Arial" w:hAnsi="Arial" w:cs="Arial"/>
          <w:sz w:val="16"/>
          <w:szCs w:val="16"/>
        </w:rPr>
      </w:pPr>
      <w:r>
        <w:rPr>
          <w:rFonts w:ascii="Arial" w:hAnsi="Arial" w:cs="Arial"/>
          <w:sz w:val="16"/>
          <w:szCs w:val="16"/>
        </w:rPr>
        <w:t>About the Equestrian sector</w:t>
      </w:r>
    </w:p>
    <w:p w:rsidR="00F773F0" w:rsidRDefault="00F773F0" w:rsidP="00172932">
      <w:pPr>
        <w:spacing w:after="0" w:line="480" w:lineRule="auto"/>
        <w:rPr>
          <w:rFonts w:ascii="Arial" w:hAnsi="Arial" w:cs="Arial"/>
          <w:sz w:val="16"/>
          <w:szCs w:val="16"/>
        </w:rPr>
      </w:pPr>
      <w:r>
        <w:rPr>
          <w:rFonts w:ascii="Arial" w:hAnsi="Arial" w:cs="Arial"/>
          <w:sz w:val="16"/>
          <w:szCs w:val="16"/>
        </w:rPr>
        <w:t>About the FEI</w:t>
      </w:r>
    </w:p>
    <w:p w:rsidR="00F773F0" w:rsidRDefault="00F773F0" w:rsidP="00172932">
      <w:pPr>
        <w:spacing w:after="0" w:line="480" w:lineRule="auto"/>
        <w:rPr>
          <w:rFonts w:ascii="Arial" w:hAnsi="Arial" w:cs="Arial"/>
          <w:sz w:val="16"/>
          <w:szCs w:val="16"/>
        </w:rPr>
      </w:pPr>
      <w:r>
        <w:rPr>
          <w:rFonts w:ascii="Arial" w:hAnsi="Arial" w:cs="Arial"/>
          <w:sz w:val="16"/>
          <w:szCs w:val="16"/>
        </w:rPr>
        <w:t>Rules and regulations</w:t>
      </w:r>
    </w:p>
    <w:p w:rsidR="006060AB" w:rsidRPr="000E74F6" w:rsidRDefault="004C457F" w:rsidP="00172932">
      <w:pPr>
        <w:spacing w:after="0" w:line="480" w:lineRule="auto"/>
        <w:rPr>
          <w:rFonts w:ascii="Arial" w:hAnsi="Arial" w:cs="Arial"/>
          <w:sz w:val="16"/>
          <w:szCs w:val="16"/>
        </w:rPr>
      </w:pPr>
      <w:r w:rsidRPr="000E74F6">
        <w:rPr>
          <w:rFonts w:ascii="Arial" w:hAnsi="Arial" w:cs="Arial"/>
          <w:sz w:val="16"/>
          <w:szCs w:val="16"/>
        </w:rPr>
        <w:t xml:space="preserve">Welcome from </w:t>
      </w:r>
      <w:r w:rsidR="000E74F6">
        <w:rPr>
          <w:rFonts w:ascii="Arial" w:hAnsi="Arial" w:cs="Arial"/>
          <w:sz w:val="16"/>
          <w:szCs w:val="16"/>
        </w:rPr>
        <w:t>Event Director</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ab/>
        <w:t xml:space="preserve"> </w:t>
      </w:r>
    </w:p>
    <w:p w:rsidR="000E74F6" w:rsidRDefault="000E74F6" w:rsidP="00172932">
      <w:pPr>
        <w:spacing w:after="0" w:line="480" w:lineRule="auto"/>
        <w:rPr>
          <w:rFonts w:ascii="Arial" w:hAnsi="Arial" w:cs="Arial"/>
          <w:sz w:val="16"/>
          <w:szCs w:val="16"/>
        </w:rPr>
      </w:pPr>
      <w:r>
        <w:rPr>
          <w:rFonts w:ascii="Arial" w:hAnsi="Arial" w:cs="Arial"/>
          <w:sz w:val="16"/>
          <w:szCs w:val="16"/>
        </w:rPr>
        <w:t>A</w:t>
      </w:r>
      <w:r w:rsidR="004C457F" w:rsidRPr="000E74F6">
        <w:rPr>
          <w:rFonts w:ascii="Arial" w:hAnsi="Arial" w:cs="Arial"/>
          <w:sz w:val="16"/>
          <w:szCs w:val="16"/>
        </w:rPr>
        <w:t>bout the event</w:t>
      </w:r>
      <w:r w:rsidR="004C457F" w:rsidRPr="000E74F6">
        <w:rPr>
          <w:rFonts w:ascii="Arial" w:hAnsi="Arial" w:cs="Arial"/>
          <w:sz w:val="16"/>
          <w:szCs w:val="16"/>
        </w:rPr>
        <w:tab/>
      </w:r>
      <w:r w:rsidR="004C457F" w:rsidRPr="000E74F6">
        <w:rPr>
          <w:rFonts w:ascii="Arial" w:hAnsi="Arial" w:cs="Arial"/>
          <w:sz w:val="16"/>
          <w:szCs w:val="16"/>
        </w:rPr>
        <w:tab/>
      </w:r>
    </w:p>
    <w:p w:rsidR="006060AB" w:rsidRPr="000E74F6" w:rsidRDefault="000E74F6" w:rsidP="00172932">
      <w:pPr>
        <w:spacing w:after="0" w:line="480" w:lineRule="auto"/>
        <w:rPr>
          <w:rFonts w:ascii="Arial" w:hAnsi="Arial" w:cs="Arial"/>
          <w:sz w:val="16"/>
          <w:szCs w:val="16"/>
        </w:rPr>
      </w:pPr>
      <w:r>
        <w:rPr>
          <w:rFonts w:ascii="Arial" w:hAnsi="Arial" w:cs="Arial"/>
          <w:sz w:val="16"/>
          <w:szCs w:val="16"/>
        </w:rPr>
        <w:t xml:space="preserve">About the location </w:t>
      </w:r>
      <w:r w:rsidR="004C457F" w:rsidRPr="000E74F6">
        <w:rPr>
          <w:rFonts w:ascii="Arial" w:hAnsi="Arial" w:cs="Arial"/>
          <w:sz w:val="16"/>
          <w:szCs w:val="16"/>
        </w:rPr>
        <w:tab/>
      </w:r>
      <w:r w:rsidR="004C457F" w:rsidRPr="000E74F6">
        <w:rPr>
          <w:rFonts w:ascii="Arial" w:hAnsi="Arial" w:cs="Arial"/>
          <w:sz w:val="16"/>
          <w:szCs w:val="16"/>
        </w:rPr>
        <w:tab/>
      </w:r>
      <w:r w:rsidR="00657E32" w:rsidRPr="000E74F6">
        <w:rPr>
          <w:rFonts w:ascii="Arial" w:hAnsi="Arial" w:cs="Arial"/>
          <w:sz w:val="16"/>
          <w:szCs w:val="16"/>
        </w:rPr>
        <w:tab/>
      </w:r>
      <w:r w:rsidR="00172932" w:rsidRPr="000E74F6">
        <w:rPr>
          <w:rFonts w:ascii="Arial" w:hAnsi="Arial" w:cs="Arial"/>
          <w:sz w:val="16"/>
          <w:szCs w:val="16"/>
        </w:rPr>
        <w:tab/>
      </w:r>
      <w:r>
        <w:rPr>
          <w:rFonts w:ascii="Arial" w:hAnsi="Arial" w:cs="Arial"/>
          <w:sz w:val="16"/>
          <w:szCs w:val="16"/>
        </w:rPr>
        <w:t xml:space="preserve"> </w:t>
      </w:r>
    </w:p>
    <w:p w:rsidR="006060AB" w:rsidRPr="000E74F6" w:rsidRDefault="00471603" w:rsidP="00172932">
      <w:pPr>
        <w:spacing w:after="0" w:line="480" w:lineRule="auto"/>
        <w:rPr>
          <w:rFonts w:ascii="Arial" w:hAnsi="Arial" w:cs="Arial"/>
          <w:sz w:val="16"/>
          <w:szCs w:val="16"/>
        </w:rPr>
      </w:pPr>
      <w:r w:rsidRPr="000E74F6">
        <w:rPr>
          <w:rFonts w:ascii="Arial" w:hAnsi="Arial" w:cs="Arial"/>
          <w:sz w:val="16"/>
          <w:szCs w:val="16"/>
        </w:rPr>
        <w:t xml:space="preserve">The </w:t>
      </w:r>
      <w:r w:rsidR="000E74F6">
        <w:rPr>
          <w:rFonts w:ascii="Arial" w:hAnsi="Arial" w:cs="Arial"/>
          <w:sz w:val="16"/>
          <w:szCs w:val="16"/>
        </w:rPr>
        <w:t>Organising Committee</w:t>
      </w:r>
      <w:r w:rsidR="004C457F" w:rsidRPr="000E74F6">
        <w:rPr>
          <w:rFonts w:ascii="Arial" w:hAnsi="Arial" w:cs="Arial"/>
          <w:sz w:val="16"/>
          <w:szCs w:val="16"/>
        </w:rPr>
        <w:tab/>
      </w:r>
      <w:r w:rsidR="004C457F" w:rsidRPr="000E74F6">
        <w:rPr>
          <w:rFonts w:ascii="Arial" w:hAnsi="Arial" w:cs="Arial"/>
          <w:sz w:val="16"/>
          <w:szCs w:val="16"/>
        </w:rPr>
        <w:tab/>
      </w:r>
      <w:r w:rsidR="00172932"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214467" w:rsidRPr="000E74F6" w:rsidRDefault="004C457F" w:rsidP="00172932">
      <w:pPr>
        <w:spacing w:after="0" w:line="480" w:lineRule="auto"/>
        <w:rPr>
          <w:rFonts w:ascii="Arial" w:hAnsi="Arial" w:cs="Arial"/>
          <w:sz w:val="16"/>
          <w:szCs w:val="16"/>
        </w:rPr>
      </w:pPr>
      <w:r w:rsidRPr="000E74F6">
        <w:rPr>
          <w:rFonts w:ascii="Arial" w:hAnsi="Arial" w:cs="Arial"/>
          <w:sz w:val="16"/>
          <w:szCs w:val="16"/>
        </w:rPr>
        <w:t>Getting to the event</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6060AB" w:rsidRPr="000E74F6" w:rsidRDefault="004C457F" w:rsidP="00172932">
      <w:pPr>
        <w:spacing w:after="0" w:line="480" w:lineRule="auto"/>
        <w:rPr>
          <w:rFonts w:ascii="Arial" w:hAnsi="Arial" w:cs="Arial"/>
          <w:sz w:val="16"/>
          <w:szCs w:val="16"/>
        </w:rPr>
      </w:pPr>
      <w:r w:rsidRPr="000E74F6">
        <w:rPr>
          <w:rFonts w:ascii="Arial" w:hAnsi="Arial" w:cs="Arial"/>
          <w:sz w:val="16"/>
          <w:szCs w:val="16"/>
        </w:rPr>
        <w:t>Workforce centre</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3E7973" w:rsidRPr="000E74F6" w:rsidRDefault="004C457F" w:rsidP="00172932">
      <w:pPr>
        <w:spacing w:after="0" w:line="480" w:lineRule="auto"/>
        <w:rPr>
          <w:rFonts w:ascii="Arial" w:hAnsi="Arial" w:cs="Arial"/>
          <w:sz w:val="16"/>
          <w:szCs w:val="16"/>
        </w:rPr>
      </w:pPr>
      <w:r w:rsidRPr="000E74F6">
        <w:rPr>
          <w:rFonts w:ascii="Arial" w:hAnsi="Arial" w:cs="Arial"/>
          <w:sz w:val="16"/>
          <w:szCs w:val="16"/>
        </w:rPr>
        <w:t>Uniform</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172932"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3E7973" w:rsidRPr="000E74F6" w:rsidRDefault="004C457F" w:rsidP="00172932">
      <w:pPr>
        <w:spacing w:after="0" w:line="480" w:lineRule="auto"/>
        <w:rPr>
          <w:rFonts w:ascii="Arial" w:hAnsi="Arial" w:cs="Arial"/>
          <w:sz w:val="16"/>
          <w:szCs w:val="16"/>
        </w:rPr>
      </w:pPr>
      <w:r w:rsidRPr="000E74F6">
        <w:rPr>
          <w:rFonts w:ascii="Arial" w:hAnsi="Arial" w:cs="Arial"/>
          <w:sz w:val="16"/>
          <w:szCs w:val="16"/>
        </w:rPr>
        <w:t>Breaks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0B25CB" w:rsidRPr="000E74F6" w:rsidRDefault="00EF5A04" w:rsidP="00172932">
      <w:pPr>
        <w:spacing w:after="0" w:line="480" w:lineRule="auto"/>
        <w:rPr>
          <w:rFonts w:ascii="Arial" w:hAnsi="Arial" w:cs="Arial"/>
          <w:sz w:val="16"/>
          <w:szCs w:val="16"/>
        </w:rPr>
      </w:pPr>
      <w:r w:rsidRPr="000E74F6">
        <w:rPr>
          <w:rFonts w:ascii="Arial" w:hAnsi="Arial" w:cs="Arial"/>
          <w:sz w:val="16"/>
          <w:szCs w:val="16"/>
        </w:rPr>
        <w:t>Event contacts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7667F5" w:rsidRDefault="000B25CB" w:rsidP="00172932">
      <w:pPr>
        <w:spacing w:after="0" w:line="480" w:lineRule="auto"/>
        <w:rPr>
          <w:rFonts w:ascii="Arial" w:hAnsi="Arial" w:cs="Arial"/>
          <w:sz w:val="16"/>
          <w:szCs w:val="16"/>
        </w:rPr>
      </w:pPr>
      <w:r w:rsidRPr="000E74F6">
        <w:rPr>
          <w:rFonts w:ascii="Arial" w:hAnsi="Arial" w:cs="Arial"/>
          <w:sz w:val="16"/>
          <w:szCs w:val="16"/>
        </w:rPr>
        <w:t>Oc</w:t>
      </w:r>
      <w:r w:rsidR="00EF5A04" w:rsidRPr="000E74F6">
        <w:rPr>
          <w:rFonts w:ascii="Arial" w:hAnsi="Arial" w:cs="Arial"/>
          <w:sz w:val="16"/>
          <w:szCs w:val="16"/>
        </w:rPr>
        <w:t>cupational health &amp; safety</w:t>
      </w:r>
      <w:r w:rsidR="00EF5A04" w:rsidRPr="000E74F6">
        <w:rPr>
          <w:rFonts w:ascii="Arial" w:hAnsi="Arial" w:cs="Arial"/>
          <w:sz w:val="16"/>
          <w:szCs w:val="16"/>
        </w:rPr>
        <w:tab/>
      </w:r>
    </w:p>
    <w:p w:rsidR="003102FD" w:rsidRDefault="007667F5" w:rsidP="00172932">
      <w:pPr>
        <w:spacing w:after="0" w:line="480" w:lineRule="auto"/>
        <w:rPr>
          <w:rFonts w:ascii="Arial" w:hAnsi="Arial" w:cs="Arial"/>
          <w:sz w:val="16"/>
          <w:szCs w:val="16"/>
        </w:rPr>
      </w:pPr>
      <w:r>
        <w:rPr>
          <w:rFonts w:ascii="Arial" w:hAnsi="Arial" w:cs="Arial"/>
          <w:sz w:val="16"/>
          <w:szCs w:val="16"/>
        </w:rPr>
        <w:t>Radio Protocols</w:t>
      </w:r>
      <w:r w:rsidR="00EF5A04" w:rsidRPr="000E74F6">
        <w:rPr>
          <w:rFonts w:ascii="Arial" w:hAnsi="Arial" w:cs="Arial"/>
          <w:sz w:val="16"/>
          <w:szCs w:val="16"/>
        </w:rPr>
        <w:tab/>
      </w:r>
    </w:p>
    <w:p w:rsidR="006060AB" w:rsidRPr="000E74F6" w:rsidRDefault="003102FD" w:rsidP="00172932">
      <w:pPr>
        <w:spacing w:after="0" w:line="480" w:lineRule="auto"/>
        <w:rPr>
          <w:rFonts w:ascii="Arial" w:hAnsi="Arial" w:cs="Arial"/>
          <w:sz w:val="16"/>
          <w:szCs w:val="16"/>
        </w:rPr>
      </w:pPr>
      <w:r>
        <w:rPr>
          <w:rFonts w:ascii="Arial" w:hAnsi="Arial" w:cs="Arial"/>
          <w:sz w:val="16"/>
          <w:szCs w:val="16"/>
        </w:rPr>
        <w:t>Dealing with the media</w:t>
      </w:r>
      <w:r w:rsidR="00EF5A04"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955D6A" w:rsidRDefault="00EF5A04" w:rsidP="00172932">
      <w:pPr>
        <w:spacing w:after="0" w:line="480" w:lineRule="auto"/>
        <w:rPr>
          <w:rFonts w:ascii="Arial" w:hAnsi="Arial" w:cs="Arial"/>
          <w:sz w:val="16"/>
          <w:szCs w:val="16"/>
        </w:rPr>
      </w:pPr>
      <w:r w:rsidRPr="000E74F6">
        <w:rPr>
          <w:rFonts w:ascii="Arial" w:hAnsi="Arial" w:cs="Arial"/>
          <w:sz w:val="16"/>
          <w:szCs w:val="16"/>
        </w:rPr>
        <w:t>Frequently asked questions</w:t>
      </w:r>
      <w:r w:rsidRPr="000E74F6">
        <w:rPr>
          <w:rFonts w:ascii="Arial" w:hAnsi="Arial" w:cs="Arial"/>
          <w:sz w:val="16"/>
          <w:szCs w:val="16"/>
        </w:rPr>
        <w:tab/>
      </w:r>
    </w:p>
    <w:p w:rsidR="009C117B" w:rsidRDefault="009C117B" w:rsidP="00172932">
      <w:pPr>
        <w:spacing w:after="0" w:line="480" w:lineRule="auto"/>
        <w:rPr>
          <w:rFonts w:ascii="Arial" w:hAnsi="Arial" w:cs="Arial"/>
          <w:sz w:val="16"/>
          <w:szCs w:val="16"/>
        </w:rPr>
      </w:pPr>
      <w:r>
        <w:rPr>
          <w:rFonts w:ascii="Arial" w:hAnsi="Arial" w:cs="Arial"/>
          <w:sz w:val="16"/>
          <w:szCs w:val="16"/>
        </w:rPr>
        <w:t>Code of conduct</w:t>
      </w:r>
    </w:p>
    <w:p w:rsidR="000B25CB" w:rsidRPr="000E74F6" w:rsidRDefault="00955D6A" w:rsidP="00172932">
      <w:pPr>
        <w:spacing w:after="0" w:line="480" w:lineRule="auto"/>
        <w:rPr>
          <w:rFonts w:ascii="Arial" w:hAnsi="Arial" w:cs="Arial"/>
          <w:sz w:val="16"/>
          <w:szCs w:val="16"/>
        </w:rPr>
      </w:pPr>
      <w:r>
        <w:rPr>
          <w:rFonts w:ascii="Arial" w:hAnsi="Arial" w:cs="Arial"/>
          <w:sz w:val="16"/>
          <w:szCs w:val="16"/>
        </w:rPr>
        <w:t>Policies and procedures</w:t>
      </w:r>
      <w:r w:rsidR="00EF5A04" w:rsidRPr="000E74F6">
        <w:rPr>
          <w:rFonts w:ascii="Arial" w:hAnsi="Arial" w:cs="Arial"/>
          <w:sz w:val="16"/>
          <w:szCs w:val="16"/>
        </w:rPr>
        <w:tab/>
      </w:r>
      <w:r w:rsidR="00EF5A04" w:rsidRPr="000E74F6">
        <w:rPr>
          <w:rFonts w:ascii="Arial" w:hAnsi="Arial" w:cs="Arial"/>
          <w:sz w:val="16"/>
          <w:szCs w:val="16"/>
        </w:rPr>
        <w:tab/>
      </w:r>
      <w:r w:rsidR="00657E32"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EF5A04" w:rsidRPr="000E74F6" w:rsidRDefault="00EF5A04" w:rsidP="00172932">
      <w:pPr>
        <w:spacing w:after="0" w:line="480" w:lineRule="auto"/>
        <w:rPr>
          <w:rFonts w:ascii="Arial" w:hAnsi="Arial" w:cs="Arial"/>
          <w:sz w:val="16"/>
          <w:szCs w:val="16"/>
        </w:rPr>
      </w:pPr>
      <w:r w:rsidRPr="000E74F6">
        <w:rPr>
          <w:rFonts w:ascii="Arial" w:hAnsi="Arial" w:cs="Arial"/>
          <w:sz w:val="16"/>
          <w:szCs w:val="16"/>
        </w:rPr>
        <w:t>Notes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0E74F6" w:rsidRDefault="000E74F6" w:rsidP="00172932">
      <w:pPr>
        <w:spacing w:after="120"/>
        <w:rPr>
          <w:rFonts w:ascii="Arial" w:hAnsi="Arial" w:cs="Arial"/>
          <w:sz w:val="28"/>
          <w:szCs w:val="20"/>
        </w:rPr>
      </w:pPr>
    </w:p>
    <w:p w:rsidR="000E74F6" w:rsidRDefault="000E74F6"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r>
        <w:rPr>
          <w:rFonts w:ascii="Arial" w:hAnsi="Arial" w:cs="Arial"/>
          <w:sz w:val="28"/>
          <w:szCs w:val="20"/>
        </w:rPr>
        <w:lastRenderedPageBreak/>
        <w:t>About the equestrian sector</w:t>
      </w:r>
    </w:p>
    <w:p w:rsidR="005C030E" w:rsidRPr="005C030E" w:rsidRDefault="005C030E" w:rsidP="005C030E">
      <w:pPr>
        <w:spacing w:after="0"/>
        <w:rPr>
          <w:rFonts w:ascii="Arial" w:hAnsi="Arial" w:cs="Arial"/>
          <w:sz w:val="20"/>
          <w:szCs w:val="20"/>
        </w:rPr>
      </w:pPr>
      <w:r w:rsidRPr="005C030E">
        <w:rPr>
          <w:rFonts w:ascii="Arial" w:hAnsi="Arial" w:cs="Arial"/>
          <w:sz w:val="20"/>
          <w:szCs w:val="20"/>
        </w:rPr>
        <w:t xml:space="preserve">An inclusive sport attracting a range of ages, </w:t>
      </w:r>
      <w:r w:rsidR="00ED34E4">
        <w:rPr>
          <w:rFonts w:ascii="Arial" w:hAnsi="Arial" w:cs="Arial"/>
          <w:sz w:val="20"/>
          <w:szCs w:val="20"/>
        </w:rPr>
        <w:t xml:space="preserve">the </w:t>
      </w:r>
      <w:r w:rsidRPr="005C030E">
        <w:rPr>
          <w:rFonts w:ascii="Arial" w:hAnsi="Arial" w:cs="Arial"/>
          <w:sz w:val="20"/>
          <w:szCs w:val="20"/>
        </w:rPr>
        <w:t xml:space="preserve">Equestrian </w:t>
      </w:r>
      <w:r w:rsidR="00ED34E4">
        <w:rPr>
          <w:rFonts w:ascii="Arial" w:hAnsi="Arial" w:cs="Arial"/>
          <w:sz w:val="20"/>
          <w:szCs w:val="20"/>
        </w:rPr>
        <w:t xml:space="preserve">sector </w:t>
      </w:r>
      <w:r w:rsidRPr="005C030E">
        <w:rPr>
          <w:rFonts w:ascii="Arial" w:hAnsi="Arial" w:cs="Arial"/>
          <w:sz w:val="20"/>
          <w:szCs w:val="20"/>
        </w:rPr>
        <w:t xml:space="preserve">provides a pathway from grass roots to Olympic and International level and is one of the only sports that </w:t>
      </w:r>
      <w:proofErr w:type="gramStart"/>
      <w:r w:rsidRPr="005C030E">
        <w:rPr>
          <w:rFonts w:ascii="Arial" w:hAnsi="Arial" w:cs="Arial"/>
          <w:sz w:val="20"/>
          <w:szCs w:val="20"/>
        </w:rPr>
        <w:t>sees</w:t>
      </w:r>
      <w:proofErr w:type="gramEnd"/>
      <w:r w:rsidRPr="005C030E">
        <w:rPr>
          <w:rFonts w:ascii="Arial" w:hAnsi="Arial" w:cs="Arial"/>
          <w:sz w:val="20"/>
          <w:szCs w:val="20"/>
        </w:rPr>
        <w:t xml:space="preserve"> men and women and juniors and seniors compete against each other on equal terms.</w:t>
      </w:r>
    </w:p>
    <w:p w:rsid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r w:rsidRPr="005C030E">
        <w:rPr>
          <w:rFonts w:ascii="Arial" w:hAnsi="Arial" w:cs="Arial"/>
          <w:sz w:val="20"/>
          <w:szCs w:val="20"/>
        </w:rPr>
        <w:t>The essence of Equestrian is developing the ultimate partnership between horse and rider; not only does the rider need to be capable but the horse needs to be educated, allowing horse and rider to unify as one athlete combination.</w:t>
      </w:r>
    </w:p>
    <w:p w:rsidR="005C030E" w:rsidRP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along with Show Jumping and Dressage are the three classic disciplines as outlined below</w:t>
      </w:r>
      <w:r w:rsidR="00ED34E4">
        <w:rPr>
          <w:rFonts w:ascii="Arial" w:hAnsi="Arial" w:cs="Arial"/>
          <w:sz w:val="20"/>
          <w:szCs w:val="20"/>
        </w:rPr>
        <w:t>:</w:t>
      </w:r>
    </w:p>
    <w:p w:rsidR="005C030E" w:rsidRPr="005C030E" w:rsidRDefault="005C030E" w:rsidP="005C030E">
      <w:pPr>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Dressage: Often referred to as ‘equine ballet’ because of its beauty and elegance. Its fundamental purpose is to develop a horse’s natural athletic ability and willingness to perform, thereby maximizing its potential as a riding horse. At the peak of a dressage horse’s gymnastic development, it can smoothly respond to a skilled rider’s minimal aids by performing the requested movement while remaining relaxed and appearing effortless.</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 Jumping: An equestrian event where horse and rider must clear a number of obstacles on a set course and within a specified time. The ultimate goal for each combination is a clear round, under time. Time faults are assessed for exceeding the time allowance.</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An equestrian triathlon, in that it combines three different disciplines (dressage, cross country </w:t>
      </w:r>
      <w:r w:rsidRPr="005C030E">
        <w:rPr>
          <w:rFonts w:ascii="Arial" w:hAnsi="Arial" w:cs="Arial"/>
          <w:sz w:val="20"/>
          <w:szCs w:val="20"/>
        </w:rPr>
        <w:lastRenderedPageBreak/>
        <w:t>jumping and show jumping) in one competition over one, two or three days, depending on the level of competition.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Showing: Much like a beauty pageant for horses where they are judged on beauty, conformation, temperament and breed. Horses compete in specific classes both under saddle and in hand and are groomed to perfection.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Vaulting: Often described as gymnastics and dance on </w:t>
      </w:r>
      <w:proofErr w:type="gramStart"/>
      <w:r w:rsidRPr="005C030E">
        <w:rPr>
          <w:rFonts w:ascii="Arial" w:hAnsi="Arial" w:cs="Arial"/>
          <w:sz w:val="20"/>
          <w:szCs w:val="20"/>
        </w:rPr>
        <w:t>horseback ,</w:t>
      </w:r>
      <w:proofErr w:type="gramEnd"/>
      <w:r w:rsidRPr="005C030E">
        <w:rPr>
          <w:rFonts w:ascii="Arial" w:hAnsi="Arial" w:cs="Arial"/>
          <w:sz w:val="20"/>
          <w:szCs w:val="20"/>
        </w:rPr>
        <w:t xml:space="preserve"> it can be practised as a non-competitive art or as a competitive sport. Vaulters perform various movements on the back of the horse, individually, in pairs or in teams.</w:t>
      </w:r>
    </w:p>
    <w:p w:rsidR="005C030E" w:rsidRPr="005C030E" w:rsidRDefault="005C030E" w:rsidP="005C030E">
      <w:pPr>
        <w:pStyle w:val="ListParagraph"/>
        <w:spacing w:after="0"/>
        <w:rPr>
          <w:rFonts w:ascii="Arial" w:hAnsi="Arial" w:cs="Arial"/>
          <w:sz w:val="20"/>
          <w:szCs w:val="20"/>
        </w:rPr>
      </w:pPr>
    </w:p>
    <w:p w:rsidR="007667F5"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Driving: Encompasses a wide range of activities from pleasure driving to harness racing to farm work, horse shows and even combined driving, an internationally-recognised competition where horse compete in one, two and four horse teams in a dressage test, over a cross country course and a stadium course (similar to </w:t>
      </w:r>
      <w:proofErr w:type="spellStart"/>
      <w:r w:rsidRPr="005C030E">
        <w:rPr>
          <w:rFonts w:ascii="Arial" w:hAnsi="Arial" w:cs="Arial"/>
          <w:sz w:val="20"/>
          <w:szCs w:val="20"/>
        </w:rPr>
        <w:t>eventing</w:t>
      </w:r>
      <w:proofErr w:type="spellEnd"/>
      <w:r w:rsidRPr="005C030E">
        <w:rPr>
          <w:rFonts w:ascii="Arial" w:hAnsi="Arial" w:cs="Arial"/>
          <w:sz w:val="20"/>
          <w:szCs w:val="20"/>
        </w:rPr>
        <w:t>).</w:t>
      </w:r>
    </w:p>
    <w:p w:rsidR="007667F5" w:rsidRDefault="00F773F0" w:rsidP="00F773F0">
      <w:pPr>
        <w:spacing w:after="0"/>
        <w:rPr>
          <w:rFonts w:ascii="Arial" w:hAnsi="Arial" w:cs="Arial"/>
          <w:sz w:val="20"/>
          <w:szCs w:val="20"/>
        </w:rPr>
      </w:pPr>
      <w:r>
        <w:rPr>
          <w:rFonts w:ascii="Arial" w:hAnsi="Arial" w:cs="Arial"/>
          <w:sz w:val="20"/>
          <w:szCs w:val="20"/>
        </w:rPr>
        <w:br/>
      </w:r>
      <w:r w:rsidRPr="00F773F0">
        <w:rPr>
          <w:rFonts w:ascii="Arial" w:hAnsi="Arial" w:cs="Arial"/>
          <w:sz w:val="20"/>
          <w:szCs w:val="20"/>
        </w:rPr>
        <w:t>In</w:t>
      </w:r>
      <w:r>
        <w:rPr>
          <w:rFonts w:ascii="Arial" w:hAnsi="Arial" w:cs="Arial"/>
          <w:sz w:val="20"/>
          <w:szCs w:val="20"/>
        </w:rPr>
        <w:t xml:space="preserve"> addition, there are various associations within the equestrian sector. Three of the key ones are Equestrian Victoria, Pony Clubs of Victoria and </w:t>
      </w:r>
      <w:hyperlink r:id="rId8" w:history="1">
        <w:r w:rsidRPr="00F773F0">
          <w:rPr>
            <w:rFonts w:ascii="Arial" w:hAnsi="Arial" w:cs="Arial"/>
            <w:sz w:val="20"/>
            <w:szCs w:val="20"/>
          </w:rPr>
          <w:t>Horse Riding Club Association of Victoria</w:t>
        </w:r>
      </w:hyperlink>
      <w:r>
        <w:rPr>
          <w:rFonts w:ascii="Arial" w:hAnsi="Arial" w:cs="Arial"/>
          <w:sz w:val="20"/>
          <w:szCs w:val="20"/>
        </w:rPr>
        <w:t>.</w:t>
      </w:r>
    </w:p>
    <w:p w:rsidR="00F773F0" w:rsidRDefault="00F773F0" w:rsidP="00F773F0">
      <w:pPr>
        <w:spacing w:after="0"/>
        <w:rPr>
          <w:rFonts w:ascii="Arial" w:hAnsi="Arial" w:cs="Arial"/>
          <w:sz w:val="20"/>
          <w:szCs w:val="20"/>
        </w:rPr>
      </w:pPr>
    </w:p>
    <w:p w:rsidR="00F773F0" w:rsidRPr="00F773F0" w:rsidRDefault="00F773F0" w:rsidP="00F773F0">
      <w:pPr>
        <w:spacing w:after="0"/>
        <w:rPr>
          <w:rFonts w:ascii="Arial" w:hAnsi="Arial" w:cs="Arial"/>
          <w:sz w:val="20"/>
          <w:szCs w:val="20"/>
        </w:rPr>
      </w:pPr>
      <w:r>
        <w:rPr>
          <w:rFonts w:ascii="Arial" w:hAnsi="Arial" w:cs="Arial"/>
          <w:sz w:val="20"/>
          <w:szCs w:val="20"/>
        </w:rPr>
        <w:t xml:space="preserve"> </w:t>
      </w:r>
    </w:p>
    <w:p w:rsidR="007667F5" w:rsidRDefault="007667F5" w:rsidP="00172932">
      <w:pPr>
        <w:spacing w:after="120"/>
        <w:rPr>
          <w:rFonts w:ascii="Arial" w:hAnsi="Arial" w:cs="Arial"/>
          <w:sz w:val="28"/>
          <w:szCs w:val="20"/>
        </w:rPr>
      </w:pPr>
    </w:p>
    <w:p w:rsidR="00F773F0" w:rsidRDefault="003A1F3B" w:rsidP="00172932">
      <w:pPr>
        <w:spacing w:after="120"/>
        <w:rPr>
          <w:rFonts w:ascii="Arial" w:hAnsi="Arial" w:cs="Arial"/>
          <w:sz w:val="28"/>
          <w:szCs w:val="20"/>
        </w:rPr>
      </w:pPr>
      <w:r>
        <w:rPr>
          <w:rFonts w:ascii="Arial" w:hAnsi="Arial" w:cs="Arial"/>
          <w:sz w:val="28"/>
          <w:szCs w:val="20"/>
        </w:rPr>
        <w:lastRenderedPageBreak/>
        <w:br/>
      </w:r>
      <w:r>
        <w:rPr>
          <w:rFonts w:ascii="Arial" w:hAnsi="Arial" w:cs="Arial"/>
          <w:sz w:val="28"/>
          <w:szCs w:val="20"/>
        </w:rPr>
        <w:br/>
      </w:r>
      <w:r w:rsidR="00F773F0">
        <w:rPr>
          <w:rFonts w:ascii="Arial" w:hAnsi="Arial" w:cs="Arial"/>
          <w:sz w:val="28"/>
          <w:szCs w:val="20"/>
        </w:rPr>
        <w:t>About the FEI</w:t>
      </w:r>
    </w:p>
    <w:p w:rsidR="00F773F0" w:rsidRDefault="00F773F0" w:rsidP="00F773F0">
      <w:pPr>
        <w:spacing w:after="0"/>
        <w:rPr>
          <w:rFonts w:ascii="Arial" w:hAnsi="Arial" w:cs="Arial"/>
          <w:sz w:val="20"/>
          <w:szCs w:val="20"/>
        </w:rPr>
      </w:pPr>
      <w:r w:rsidRPr="00F773F0">
        <w:rPr>
          <w:rFonts w:ascii="Arial" w:hAnsi="Arial" w:cs="Arial"/>
          <w:sz w:val="20"/>
          <w:szCs w:val="20"/>
        </w:rPr>
        <w:t xml:space="preserve">The </w:t>
      </w:r>
      <w:hyperlink r:id="rId9" w:history="1">
        <w:proofErr w:type="spellStart"/>
        <w:r w:rsidRPr="00F773F0">
          <w:rPr>
            <w:rFonts w:ascii="Arial" w:hAnsi="Arial" w:cs="Arial"/>
            <w:sz w:val="20"/>
            <w:szCs w:val="20"/>
          </w:rPr>
          <w:t>Fédération</w:t>
        </w:r>
        <w:proofErr w:type="spellEnd"/>
        <w:r w:rsidRPr="00F773F0">
          <w:rPr>
            <w:rFonts w:ascii="Arial" w:hAnsi="Arial" w:cs="Arial"/>
            <w:sz w:val="20"/>
            <w:szCs w:val="20"/>
          </w:rPr>
          <w:t xml:space="preserve"> </w:t>
        </w:r>
        <w:proofErr w:type="spellStart"/>
        <w:r w:rsidRPr="00F773F0">
          <w:rPr>
            <w:rFonts w:ascii="Arial" w:hAnsi="Arial" w:cs="Arial"/>
            <w:sz w:val="20"/>
            <w:szCs w:val="20"/>
          </w:rPr>
          <w:t>Equestre</w:t>
        </w:r>
        <w:proofErr w:type="spellEnd"/>
        <w:r w:rsidRPr="00F773F0">
          <w:rPr>
            <w:rFonts w:ascii="Arial" w:hAnsi="Arial" w:cs="Arial"/>
            <w:sz w:val="20"/>
            <w:szCs w:val="20"/>
          </w:rPr>
          <w:t xml:space="preserve"> Internationale</w:t>
        </w:r>
      </w:hyperlink>
      <w:r w:rsidRPr="00F773F0">
        <w:rPr>
          <w:rFonts w:ascii="Arial" w:hAnsi="Arial" w:cs="Arial"/>
          <w:sz w:val="20"/>
          <w:szCs w:val="20"/>
        </w:rPr>
        <w:t xml:space="preserve"> (FEI</w:t>
      </w:r>
      <w:r>
        <w:rPr>
          <w:rFonts w:ascii="Arial" w:hAnsi="Arial" w:cs="Arial"/>
          <w:sz w:val="20"/>
          <w:szCs w:val="20"/>
        </w:rPr>
        <w:t>)</w:t>
      </w:r>
      <w:r w:rsidRPr="00F773F0">
        <w:rPr>
          <w:rFonts w:ascii="Arial" w:hAnsi="Arial" w:cs="Arial"/>
          <w:sz w:val="20"/>
          <w:szCs w:val="20"/>
        </w:rPr>
        <w:t xml:space="preserve"> promotes equestrianism in all its forms and encourages the development of the FEI equestrian disciplines throughout the world. Fair play, equality, complicity with the animal and respect for the environment and the horse are the core values of the FEI.</w:t>
      </w:r>
    </w:p>
    <w:p w:rsidR="00F773F0" w:rsidRPr="00F773F0" w:rsidRDefault="00F773F0" w:rsidP="00F773F0">
      <w:pPr>
        <w:spacing w:after="0"/>
        <w:rPr>
          <w:rFonts w:ascii="Arial" w:hAnsi="Arial" w:cs="Arial"/>
          <w:sz w:val="20"/>
          <w:szCs w:val="20"/>
        </w:rPr>
      </w:pP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Equality</w:t>
      </w:r>
      <w:r w:rsidRPr="00F773F0">
        <w:rPr>
          <w:rFonts w:ascii="Arial" w:hAnsi="Arial" w:cs="Arial"/>
          <w:sz w:val="20"/>
          <w:szCs w:val="20"/>
        </w:rPr>
        <w:br/>
        <w:t>Equestrianism is one of the few sports where men and women compete on equal terms and share the same podium up to and including Olympic level. There is no maximum age limit for competing athletes.</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 xml:space="preserve">Fair Play </w:t>
      </w:r>
      <w:r w:rsidRPr="00F773F0">
        <w:rPr>
          <w:rFonts w:ascii="Arial" w:hAnsi="Arial" w:cs="Arial"/>
          <w:sz w:val="20"/>
          <w:szCs w:val="20"/>
        </w:rPr>
        <w:br/>
        <w:t xml:space="preserve">At all levels, only the best man, woman or team should win fairly and squarely, having competed under even and equitable conditions and under rules that are themselves fair, realistic, and applied with scrupulous competence and even-handedness. No result can be meaningful or valid if it has not achieved on a level playing field. See more in the </w:t>
      </w:r>
      <w:hyperlink r:id="rId10" w:history="1">
        <w:r w:rsidRPr="00F773F0">
          <w:rPr>
            <w:rFonts w:ascii="Arial" w:hAnsi="Arial" w:cs="Arial"/>
            <w:sz w:val="20"/>
            <w:szCs w:val="20"/>
          </w:rPr>
          <w:t>FEI Code of Fair Play</w:t>
        </w:r>
      </w:hyperlink>
      <w:r w:rsidRPr="00F773F0">
        <w:rPr>
          <w:rFonts w:ascii="Arial" w:hAnsi="Arial" w:cs="Arial"/>
          <w:sz w:val="20"/>
          <w:szCs w:val="20"/>
        </w:rPr>
        <w:t>.</w:t>
      </w:r>
      <w:r>
        <w:rPr>
          <w:rFonts w:ascii="Arial" w:hAnsi="Arial" w:cs="Arial"/>
          <w:sz w:val="20"/>
          <w:szCs w:val="20"/>
        </w:rPr>
        <w:br/>
      </w:r>
    </w:p>
    <w:p w:rsid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Complicity with the Animal</w:t>
      </w:r>
      <w:r w:rsidRPr="00F773F0">
        <w:rPr>
          <w:rFonts w:ascii="Arial" w:hAnsi="Arial" w:cs="Arial"/>
          <w:sz w:val="20"/>
          <w:szCs w:val="20"/>
        </w:rPr>
        <w:br/>
        <w:t xml:space="preserve">Equestrianism is the only sport that involves two athletes, equine and human. It is the successful partnership between these two elements; the relationship of confidence and respect that is built up </w:t>
      </w:r>
      <w:r w:rsidRPr="00F773F0">
        <w:rPr>
          <w:rFonts w:ascii="Arial" w:hAnsi="Arial" w:cs="Arial"/>
          <w:sz w:val="20"/>
          <w:szCs w:val="20"/>
        </w:rPr>
        <w:lastRenderedPageBreak/>
        <w:t>between them, that makes the sport so exceptional.</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Respect for the environment</w:t>
      </w:r>
      <w:r w:rsidRPr="00F773F0">
        <w:rPr>
          <w:rFonts w:ascii="Arial" w:hAnsi="Arial" w:cs="Arial"/>
          <w:sz w:val="20"/>
          <w:szCs w:val="20"/>
        </w:rPr>
        <w:br/>
      </w:r>
      <w:proofErr w:type="gramStart"/>
      <w:r w:rsidRPr="00F773F0">
        <w:rPr>
          <w:rFonts w:ascii="Arial" w:hAnsi="Arial" w:cs="Arial"/>
          <w:sz w:val="20"/>
          <w:szCs w:val="20"/>
        </w:rPr>
        <w:t>The</w:t>
      </w:r>
      <w:proofErr w:type="gramEnd"/>
      <w:r w:rsidRPr="00F773F0">
        <w:rPr>
          <w:rFonts w:ascii="Arial" w:hAnsi="Arial" w:cs="Arial"/>
          <w:sz w:val="20"/>
          <w:szCs w:val="20"/>
        </w:rPr>
        <w:t xml:space="preserve"> conservation of the environment is important to us. The FEI was one of the first international sports federations to establish a </w:t>
      </w:r>
      <w:hyperlink r:id="rId11" w:history="1">
        <w:r w:rsidRPr="00F773F0">
          <w:rPr>
            <w:rFonts w:ascii="Arial" w:hAnsi="Arial" w:cs="Arial"/>
            <w:sz w:val="20"/>
            <w:szCs w:val="20"/>
          </w:rPr>
          <w:t>Code of Conduct</w:t>
        </w:r>
      </w:hyperlink>
      <w:r w:rsidRPr="00F773F0">
        <w:rPr>
          <w:rFonts w:ascii="Arial" w:hAnsi="Arial" w:cs="Arial"/>
          <w:sz w:val="20"/>
          <w:szCs w:val="20"/>
        </w:rPr>
        <w:t xml:space="preserve"> towards the environment.</w:t>
      </w:r>
      <w:r>
        <w:rPr>
          <w:rFonts w:ascii="Arial" w:hAnsi="Arial" w:cs="Arial"/>
          <w:sz w:val="20"/>
          <w:szCs w:val="20"/>
        </w:rPr>
        <w:br/>
      </w:r>
    </w:p>
    <w:p w:rsidR="00F773F0" w:rsidRPr="00F773F0" w:rsidRDefault="00F773F0" w:rsidP="00F773F0">
      <w:pPr>
        <w:pStyle w:val="ListParagraph"/>
        <w:numPr>
          <w:ilvl w:val="0"/>
          <w:numId w:val="6"/>
        </w:numPr>
        <w:spacing w:after="0"/>
        <w:rPr>
          <w:rFonts w:ascii="Arial" w:hAnsi="Arial" w:cs="Arial"/>
          <w:sz w:val="20"/>
          <w:szCs w:val="20"/>
        </w:rPr>
      </w:pPr>
      <w:r w:rsidRPr="00F773F0">
        <w:rPr>
          <w:rFonts w:ascii="Arial" w:hAnsi="Arial" w:cs="Arial"/>
          <w:b/>
          <w:bCs/>
          <w:sz w:val="20"/>
          <w:szCs w:val="20"/>
        </w:rPr>
        <w:t>Respect for the horse</w:t>
      </w:r>
      <w:r w:rsidRPr="00F773F0">
        <w:rPr>
          <w:rFonts w:ascii="Arial" w:hAnsi="Arial" w:cs="Arial"/>
          <w:sz w:val="20"/>
          <w:szCs w:val="20"/>
        </w:rPr>
        <w:br/>
      </w:r>
      <w:proofErr w:type="gramStart"/>
      <w:r w:rsidRPr="00F773F0">
        <w:rPr>
          <w:rFonts w:ascii="Arial" w:hAnsi="Arial" w:cs="Arial"/>
          <w:sz w:val="20"/>
          <w:szCs w:val="20"/>
        </w:rPr>
        <w:t>The</w:t>
      </w:r>
      <w:proofErr w:type="gramEnd"/>
      <w:r w:rsidRPr="00F773F0">
        <w:rPr>
          <w:rFonts w:ascii="Arial" w:hAnsi="Arial" w:cs="Arial"/>
          <w:sz w:val="20"/>
          <w:szCs w:val="20"/>
        </w:rPr>
        <w:t xml:space="preserve"> welfare of the horse is at the heart of all our activities. In 1991, the FEI adopted a </w:t>
      </w:r>
      <w:hyperlink r:id="rId12" w:history="1">
        <w:r w:rsidRPr="00F773F0">
          <w:rPr>
            <w:rFonts w:ascii="Arial" w:hAnsi="Arial" w:cs="Arial"/>
            <w:sz w:val="20"/>
            <w:szCs w:val="20"/>
          </w:rPr>
          <w:t>Code of Conduct for the welfare of the horse</w:t>
        </w:r>
      </w:hyperlink>
      <w:r w:rsidR="00ED34E4">
        <w:rPr>
          <w:rFonts w:ascii="Arial" w:hAnsi="Arial" w:cs="Arial"/>
          <w:sz w:val="20"/>
          <w:szCs w:val="20"/>
        </w:rPr>
        <w:t>, which state</w:t>
      </w:r>
      <w:r w:rsidRPr="00F773F0">
        <w:rPr>
          <w:rFonts w:ascii="Arial" w:hAnsi="Arial" w:cs="Arial"/>
          <w:sz w:val="20"/>
          <w:szCs w:val="20"/>
        </w:rPr>
        <w:t xml:space="preserve">s: </w:t>
      </w:r>
      <w:r w:rsidR="00ED34E4">
        <w:rPr>
          <w:rFonts w:ascii="Arial" w:hAnsi="Arial" w:cs="Arial"/>
          <w:sz w:val="20"/>
          <w:szCs w:val="20"/>
        </w:rPr>
        <w:br/>
      </w:r>
      <w:r w:rsidRPr="00F773F0">
        <w:rPr>
          <w:rFonts w:ascii="Arial" w:hAnsi="Arial" w:cs="Arial"/>
          <w:sz w:val="20"/>
          <w:szCs w:val="20"/>
        </w:rPr>
        <w:t>“In all equestrian sports, the welfare of the horse must be considered paramount”. In 2010 the FEI launched the Clean Sport Campaign to reaffirm and strengthen the welfare of the horse in competition and to ensure that entire equine community - athletes, veterinarians, grooms, managers, coaches, owners, and officials - help combat doping and the inappropriate use of medications through better education and increased vigilance. The measures put in place by the FEI Clean Sport Campaign have been widely accepted and successful to date.</w:t>
      </w:r>
    </w:p>
    <w:p w:rsidR="00F773F0" w:rsidRDefault="00F773F0" w:rsidP="00172932">
      <w:pPr>
        <w:spacing w:after="120"/>
        <w:rPr>
          <w:rFonts w:ascii="Arial" w:hAnsi="Arial" w:cs="Arial"/>
          <w:sz w:val="28"/>
          <w:szCs w:val="20"/>
        </w:rPr>
      </w:pPr>
    </w:p>
    <w:p w:rsidR="00F773F0" w:rsidRPr="00F773F0" w:rsidRDefault="00F773F0" w:rsidP="00F773F0">
      <w:pPr>
        <w:spacing w:after="0"/>
        <w:rPr>
          <w:rFonts w:ascii="Arial" w:hAnsi="Arial" w:cs="Arial"/>
          <w:sz w:val="20"/>
          <w:szCs w:val="20"/>
        </w:rPr>
      </w:pPr>
      <w:r w:rsidRPr="00F773F0">
        <w:rPr>
          <w:rFonts w:ascii="Arial" w:hAnsi="Arial" w:cs="Arial"/>
          <w:sz w:val="20"/>
          <w:szCs w:val="20"/>
        </w:rPr>
        <w:t xml:space="preserve">For more information about the FEI, visit: </w:t>
      </w:r>
      <w:hyperlink r:id="rId13" w:history="1">
        <w:r w:rsidRPr="005A6D0A">
          <w:rPr>
            <w:rStyle w:val="Hyperlink"/>
            <w:rFonts w:ascii="Arial" w:hAnsi="Arial" w:cs="Arial"/>
            <w:sz w:val="20"/>
            <w:szCs w:val="20"/>
          </w:rPr>
          <w:t>www.fei.org</w:t>
        </w:r>
      </w:hyperlink>
      <w:r>
        <w:rPr>
          <w:rFonts w:ascii="Arial" w:hAnsi="Arial" w:cs="Arial"/>
          <w:sz w:val="20"/>
          <w:szCs w:val="20"/>
        </w:rPr>
        <w:t xml:space="preserve"> </w:t>
      </w: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r>
        <w:rPr>
          <w:rFonts w:ascii="Arial" w:hAnsi="Arial" w:cs="Arial"/>
          <w:sz w:val="28"/>
          <w:szCs w:val="20"/>
        </w:rPr>
        <w:lastRenderedPageBreak/>
        <w:t>Rules and regulations</w:t>
      </w:r>
    </w:p>
    <w:p w:rsidR="00F773F0" w:rsidRDefault="00F773F0" w:rsidP="00F773F0">
      <w:pPr>
        <w:spacing w:after="0"/>
        <w:rPr>
          <w:rFonts w:ascii="Arial" w:hAnsi="Arial" w:cs="Arial"/>
          <w:sz w:val="20"/>
          <w:szCs w:val="20"/>
        </w:rPr>
      </w:pPr>
      <w:r w:rsidRPr="00F773F0">
        <w:rPr>
          <w:rFonts w:ascii="Arial" w:hAnsi="Arial" w:cs="Arial"/>
          <w:sz w:val="20"/>
          <w:szCs w:val="20"/>
        </w:rPr>
        <w:t>Include:</w:t>
      </w:r>
    </w:p>
    <w:p w:rsidR="00DD3883" w:rsidRDefault="00DD3883" w:rsidP="00DD3883">
      <w:pPr>
        <w:pStyle w:val="ListParagraph"/>
        <w:numPr>
          <w:ilvl w:val="0"/>
          <w:numId w:val="27"/>
        </w:numPr>
        <w:spacing w:after="0"/>
        <w:rPr>
          <w:rFonts w:ascii="Arial" w:hAnsi="Arial" w:cs="Arial"/>
          <w:sz w:val="20"/>
          <w:szCs w:val="20"/>
        </w:rPr>
      </w:pPr>
      <w:r>
        <w:rPr>
          <w:rFonts w:ascii="Arial" w:hAnsi="Arial" w:cs="Arial"/>
          <w:sz w:val="20"/>
          <w:szCs w:val="20"/>
        </w:rPr>
        <w:t>Governing bodies (</w:t>
      </w:r>
      <w:proofErr w:type="spellStart"/>
      <w:r>
        <w:rPr>
          <w:rFonts w:ascii="Arial" w:hAnsi="Arial" w:cs="Arial"/>
          <w:sz w:val="20"/>
          <w:szCs w:val="20"/>
        </w:rPr>
        <w:t>eg</w:t>
      </w:r>
      <w:proofErr w:type="spellEnd"/>
      <w:r>
        <w:rPr>
          <w:rFonts w:ascii="Arial" w:hAnsi="Arial" w:cs="Arial"/>
          <w:sz w:val="20"/>
          <w:szCs w:val="20"/>
        </w:rPr>
        <w:t xml:space="preserve"> Equestrian Australia, Equestrian Victoria)</w:t>
      </w:r>
    </w:p>
    <w:p w:rsidR="00F773F0" w:rsidRDefault="00F773F0" w:rsidP="00F773F0">
      <w:pPr>
        <w:pStyle w:val="ListParagraph"/>
        <w:numPr>
          <w:ilvl w:val="0"/>
          <w:numId w:val="27"/>
        </w:numPr>
        <w:spacing w:after="0"/>
        <w:rPr>
          <w:rFonts w:ascii="Arial" w:hAnsi="Arial" w:cs="Arial"/>
          <w:sz w:val="20"/>
          <w:szCs w:val="20"/>
        </w:rPr>
      </w:pPr>
      <w:r>
        <w:rPr>
          <w:rFonts w:ascii="Arial" w:hAnsi="Arial" w:cs="Arial"/>
          <w:sz w:val="20"/>
          <w:szCs w:val="20"/>
        </w:rPr>
        <w:t xml:space="preserve">Relevant </w:t>
      </w:r>
      <w:proofErr w:type="spellStart"/>
      <w:r>
        <w:rPr>
          <w:rFonts w:ascii="Arial" w:hAnsi="Arial" w:cs="Arial"/>
          <w:sz w:val="20"/>
          <w:szCs w:val="20"/>
        </w:rPr>
        <w:t>criterias</w:t>
      </w:r>
      <w:proofErr w:type="spellEnd"/>
    </w:p>
    <w:p w:rsidR="00F773F0" w:rsidRPr="00F773F0" w:rsidRDefault="00F773F0" w:rsidP="00F773F0">
      <w:pPr>
        <w:pStyle w:val="ListParagraph"/>
        <w:numPr>
          <w:ilvl w:val="0"/>
          <w:numId w:val="27"/>
        </w:numPr>
        <w:spacing w:after="0"/>
        <w:rPr>
          <w:rFonts w:ascii="Arial" w:hAnsi="Arial" w:cs="Arial"/>
          <w:sz w:val="20"/>
          <w:szCs w:val="20"/>
        </w:rPr>
      </w:pPr>
      <w:r>
        <w:rPr>
          <w:rFonts w:ascii="Arial" w:hAnsi="Arial" w:cs="Arial"/>
          <w:sz w:val="20"/>
          <w:szCs w:val="20"/>
        </w:rPr>
        <w:t>Relevant committees</w:t>
      </w: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F773F0" w:rsidRDefault="00F773F0" w:rsidP="00172932">
      <w:pPr>
        <w:spacing w:after="120"/>
        <w:rPr>
          <w:rFonts w:ascii="Arial" w:hAnsi="Arial" w:cs="Arial"/>
          <w:sz w:val="28"/>
          <w:szCs w:val="20"/>
        </w:rPr>
      </w:pPr>
    </w:p>
    <w:p w:rsidR="00C214BC" w:rsidRPr="000E74F6" w:rsidRDefault="00C214BC" w:rsidP="00172932">
      <w:pPr>
        <w:spacing w:after="120"/>
        <w:rPr>
          <w:rFonts w:ascii="Arial" w:hAnsi="Arial" w:cs="Arial"/>
          <w:sz w:val="20"/>
          <w:szCs w:val="20"/>
        </w:rPr>
      </w:pPr>
      <w:r w:rsidRPr="000E74F6">
        <w:rPr>
          <w:rFonts w:ascii="Arial" w:hAnsi="Arial" w:cs="Arial"/>
          <w:sz w:val="28"/>
          <w:szCs w:val="20"/>
        </w:rPr>
        <w:lastRenderedPageBreak/>
        <w:t xml:space="preserve">Welcome </w:t>
      </w:r>
      <w:r w:rsidR="000E74F6">
        <w:rPr>
          <w:rFonts w:ascii="Arial" w:hAnsi="Arial" w:cs="Arial"/>
          <w:sz w:val="28"/>
          <w:szCs w:val="20"/>
        </w:rPr>
        <w:t>from Event Director</w:t>
      </w:r>
      <w:r w:rsidR="006625A6">
        <w:rPr>
          <w:rFonts w:ascii="Arial" w:hAnsi="Arial" w:cs="Arial"/>
          <w:sz w:val="28"/>
          <w:szCs w:val="20"/>
        </w:rPr>
        <w:t>/Club President</w:t>
      </w:r>
      <w:r w:rsidR="00F773F0">
        <w:rPr>
          <w:rFonts w:ascii="Arial" w:hAnsi="Arial" w:cs="Arial"/>
          <w:sz w:val="28"/>
          <w:szCs w:val="20"/>
        </w:rPr>
        <w:t xml:space="preserve"> (if relevant)</w:t>
      </w:r>
    </w:p>
    <w:p w:rsidR="004C457F"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172932">
      <w:pPr>
        <w:spacing w:after="0"/>
        <w:rPr>
          <w:rFonts w:ascii="Arial" w:hAnsi="Arial" w:cs="Arial"/>
          <w:sz w:val="20"/>
          <w:szCs w:val="20"/>
        </w:rPr>
      </w:pP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Welcome</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Explain their involvement with the event</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Why volunteers are important to the event</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What the event has to offer</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What is planned for the event</w:t>
      </w:r>
    </w:p>
    <w:p w:rsidR="000E74F6" w:rsidRPr="000E74F6" w:rsidRDefault="000E74F6" w:rsidP="000E74F6">
      <w:pPr>
        <w:pStyle w:val="ListParagraph"/>
        <w:numPr>
          <w:ilvl w:val="0"/>
          <w:numId w:val="6"/>
        </w:numPr>
        <w:spacing w:after="0"/>
        <w:rPr>
          <w:rFonts w:ascii="Arial" w:hAnsi="Arial" w:cs="Arial"/>
          <w:sz w:val="20"/>
          <w:szCs w:val="20"/>
        </w:rPr>
      </w:pPr>
      <w:r w:rsidRPr="000E74F6">
        <w:rPr>
          <w:rFonts w:ascii="Arial" w:hAnsi="Arial" w:cs="Arial"/>
          <w:sz w:val="20"/>
          <w:szCs w:val="20"/>
        </w:rPr>
        <w:t>Highlight the important of the event</w:t>
      </w:r>
    </w:p>
    <w:p w:rsidR="000E74F6" w:rsidRP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Thank volunteers for their involvement </w:t>
      </w:r>
    </w:p>
    <w:p w:rsidR="004C457F" w:rsidRPr="000E74F6" w:rsidRDefault="004C457F" w:rsidP="00172932">
      <w:pPr>
        <w:spacing w:after="0"/>
        <w:rPr>
          <w:rFonts w:ascii="Arial" w:hAnsi="Arial" w:cs="Arial"/>
          <w:sz w:val="20"/>
          <w:szCs w:val="20"/>
        </w:rPr>
      </w:pPr>
    </w:p>
    <w:p w:rsidR="00C214BC" w:rsidRPr="000E74F6" w:rsidRDefault="000E74F6" w:rsidP="00172932">
      <w:pPr>
        <w:spacing w:after="0"/>
        <w:rPr>
          <w:rFonts w:ascii="Arial" w:hAnsi="Arial" w:cs="Arial"/>
          <w:sz w:val="20"/>
          <w:szCs w:val="20"/>
        </w:rPr>
      </w:pPr>
      <w:r>
        <w:rPr>
          <w:rFonts w:ascii="Arial" w:hAnsi="Arial" w:cs="Arial"/>
          <w:sz w:val="20"/>
          <w:szCs w:val="20"/>
        </w:rPr>
        <w:t xml:space="preserve"> </w:t>
      </w:r>
    </w:p>
    <w:p w:rsidR="006060AB" w:rsidRPr="000E74F6" w:rsidRDefault="006060AB" w:rsidP="00172932">
      <w:pPr>
        <w:spacing w:after="0"/>
        <w:rPr>
          <w:rFonts w:ascii="Arial" w:hAnsi="Arial" w:cs="Arial"/>
        </w:rPr>
      </w:pPr>
    </w:p>
    <w:p w:rsidR="0079340D" w:rsidRPr="000E74F6" w:rsidRDefault="0079340D" w:rsidP="00172932">
      <w:pPr>
        <w:spacing w:after="0"/>
        <w:rPr>
          <w:rFonts w:ascii="Arial" w:hAnsi="Arial" w:cs="Arial"/>
          <w:sz w:val="20"/>
          <w:szCs w:val="20"/>
        </w:rPr>
      </w:pPr>
    </w:p>
    <w:p w:rsidR="00E121C9" w:rsidRPr="000E74F6" w:rsidRDefault="00E121C9" w:rsidP="00172932">
      <w:pPr>
        <w:spacing w:after="0"/>
        <w:rPr>
          <w:rFonts w:ascii="Arial" w:hAnsi="Arial" w:cs="Arial"/>
        </w:rPr>
      </w:pPr>
    </w:p>
    <w:p w:rsidR="00172932" w:rsidRDefault="00172932"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6060AB" w:rsidRPr="000E74F6" w:rsidRDefault="00393DAA" w:rsidP="00172932">
      <w:pPr>
        <w:spacing w:after="120"/>
        <w:rPr>
          <w:rFonts w:ascii="Arial" w:hAnsi="Arial" w:cs="Arial"/>
        </w:rPr>
      </w:pPr>
      <w:r w:rsidRPr="000E74F6">
        <w:rPr>
          <w:rFonts w:ascii="Arial" w:hAnsi="Arial" w:cs="Arial"/>
          <w:sz w:val="28"/>
          <w:szCs w:val="20"/>
        </w:rPr>
        <w:lastRenderedPageBreak/>
        <w:t>About the e</w:t>
      </w:r>
      <w:r w:rsidR="00371257" w:rsidRPr="000E74F6">
        <w:rPr>
          <w:rFonts w:ascii="Arial" w:hAnsi="Arial" w:cs="Arial"/>
          <w:sz w:val="28"/>
          <w:szCs w:val="20"/>
        </w:rPr>
        <w:t>vent</w:t>
      </w:r>
      <w:r w:rsidR="00F773F0">
        <w:rPr>
          <w:rFonts w:ascii="Arial" w:hAnsi="Arial" w:cs="Arial"/>
          <w:sz w:val="28"/>
          <w:szCs w:val="20"/>
        </w:rPr>
        <w:t xml:space="preserve"> (if relevant)</w:t>
      </w:r>
    </w:p>
    <w:p w:rsidR="000E74F6" w:rsidRDefault="000E74F6" w:rsidP="00172932">
      <w:pPr>
        <w:spacing w:after="0"/>
        <w:rPr>
          <w:rFonts w:ascii="Arial" w:hAnsi="Arial" w:cs="Arial"/>
          <w:b/>
          <w:sz w:val="20"/>
          <w:szCs w:val="20"/>
        </w:rPr>
      </w:pPr>
      <w:r w:rsidRPr="000E74F6">
        <w:rPr>
          <w:rFonts w:ascii="Arial" w:hAnsi="Arial" w:cs="Arial"/>
          <w:b/>
          <w:sz w:val="20"/>
          <w:szCs w:val="20"/>
          <w:highlight w:val="yellow"/>
        </w:rPr>
        <w:t>Insert Event Name</w:t>
      </w:r>
    </w:p>
    <w:p w:rsidR="000E74F6" w:rsidRDefault="000E74F6" w:rsidP="00172932">
      <w:pPr>
        <w:spacing w:after="0"/>
        <w:rPr>
          <w:rFonts w:ascii="Arial" w:hAnsi="Arial" w:cs="Arial"/>
          <w:b/>
          <w:sz w:val="20"/>
          <w:szCs w:val="20"/>
        </w:rPr>
      </w:pPr>
    </w:p>
    <w:p w:rsidR="000E74F6" w:rsidRDefault="000E74F6" w:rsidP="00172932">
      <w:pPr>
        <w:spacing w:after="0"/>
        <w:rPr>
          <w:rFonts w:ascii="Arial" w:hAnsi="Arial" w:cs="Arial"/>
          <w:sz w:val="20"/>
          <w:szCs w:val="20"/>
        </w:rPr>
      </w:pPr>
      <w:r w:rsidRPr="000E74F6">
        <w:rPr>
          <w:rFonts w:ascii="Arial" w:hAnsi="Arial" w:cs="Arial"/>
          <w:sz w:val="20"/>
          <w:szCs w:val="20"/>
        </w:rPr>
        <w:t>Include</w:t>
      </w:r>
      <w:r>
        <w:rPr>
          <w:rFonts w:ascii="Arial" w:hAnsi="Arial" w:cs="Arial"/>
          <w:sz w:val="20"/>
          <w:szCs w:val="20"/>
        </w:rPr>
        <w: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Where the event is held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The history of the event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How long it has been running</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the competition schedule is</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disciplines are involved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 xml:space="preserve">What is planned for this </w:t>
      </w:r>
      <w:proofErr w:type="spellStart"/>
      <w:r>
        <w:rPr>
          <w:rFonts w:ascii="Arial" w:hAnsi="Arial" w:cs="Arial"/>
          <w:sz w:val="20"/>
          <w:szCs w:val="20"/>
        </w:rPr>
        <w:t>years</w:t>
      </w:r>
      <w:proofErr w:type="spellEnd"/>
      <w:r>
        <w:rPr>
          <w:rFonts w:ascii="Arial" w:hAnsi="Arial" w:cs="Arial"/>
          <w:sz w:val="20"/>
          <w:szCs w:val="20"/>
        </w:rPr>
        <w:t xml:space="preserve"> event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Include information about the discipline/s involved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are the prizes</w:t>
      </w:r>
    </w:p>
    <w:p w:rsidR="003409EF" w:rsidRP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 xml:space="preserve">How many competitors will be competing </w:t>
      </w:r>
      <w:r w:rsidR="00E312B0" w:rsidRPr="000E74F6">
        <w:rPr>
          <w:rFonts w:ascii="Arial" w:hAnsi="Arial" w:cs="Arial"/>
          <w:sz w:val="20"/>
          <w:szCs w:val="20"/>
        </w:rPr>
        <w:br/>
      </w:r>
      <w:r>
        <w:rPr>
          <w:rFonts w:ascii="Arial" w:hAnsi="Arial" w:cs="Arial"/>
          <w:sz w:val="20"/>
          <w:szCs w:val="20"/>
        </w:rPr>
        <w:t xml:space="preserve"> </w:t>
      </w:r>
    </w:p>
    <w:p w:rsidR="008A0ADA" w:rsidRPr="000E74F6" w:rsidRDefault="008A0ADA" w:rsidP="00172932">
      <w:pPr>
        <w:spacing w:after="0"/>
        <w:rPr>
          <w:rFonts w:ascii="Arial" w:hAnsi="Arial" w:cs="Arial"/>
          <w:sz w:val="20"/>
          <w:szCs w:val="20"/>
        </w:rPr>
      </w:pPr>
    </w:p>
    <w:p w:rsidR="00761130" w:rsidRPr="000E74F6" w:rsidRDefault="000E74F6" w:rsidP="00172932">
      <w:pPr>
        <w:spacing w:after="0"/>
        <w:rPr>
          <w:rFonts w:ascii="Arial" w:hAnsi="Arial" w:cs="Arial"/>
          <w:sz w:val="20"/>
          <w:szCs w:val="20"/>
        </w:rPr>
      </w:pPr>
      <w:r>
        <w:rPr>
          <w:rFonts w:ascii="Arial" w:hAnsi="Arial" w:cs="Arial"/>
          <w:sz w:val="20"/>
          <w:szCs w:val="20"/>
        </w:rPr>
        <w:t xml:space="preserve"> </w:t>
      </w:r>
    </w:p>
    <w:p w:rsidR="00E121C9" w:rsidRDefault="000E74F6" w:rsidP="00172932">
      <w:pPr>
        <w:spacing w:after="0"/>
        <w:rPr>
          <w:rFonts w:ascii="Arial" w:hAnsi="Arial" w:cs="Arial"/>
          <w:sz w:val="20"/>
          <w:szCs w:val="20"/>
        </w:rPr>
      </w:pPr>
      <w:r>
        <w:rPr>
          <w:rFonts w:ascii="Arial" w:hAnsi="Arial" w:cs="Arial"/>
          <w:sz w:val="20"/>
          <w:szCs w:val="20"/>
        </w:rPr>
        <w:t xml:space="preserve"> </w:t>
      </w: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Pr="000E74F6" w:rsidRDefault="000E74F6"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0E74F6" w:rsidRPr="000E74F6" w:rsidRDefault="000E74F6" w:rsidP="00172932">
      <w:pPr>
        <w:spacing w:after="120"/>
        <w:rPr>
          <w:rFonts w:ascii="Arial" w:hAnsi="Arial" w:cs="Arial"/>
          <w:sz w:val="28"/>
          <w:szCs w:val="20"/>
        </w:rPr>
      </w:pPr>
      <w:r w:rsidRPr="000E74F6">
        <w:rPr>
          <w:rFonts w:ascii="Arial" w:hAnsi="Arial" w:cs="Arial"/>
          <w:sz w:val="28"/>
          <w:szCs w:val="20"/>
        </w:rPr>
        <w:lastRenderedPageBreak/>
        <w:t xml:space="preserve">About the location </w:t>
      </w:r>
    </w:p>
    <w:p w:rsidR="00172932" w:rsidRPr="000E74F6" w:rsidRDefault="000E74F6" w:rsidP="00172932">
      <w:pPr>
        <w:spacing w:after="120"/>
        <w:rPr>
          <w:rFonts w:ascii="Arial" w:hAnsi="Arial" w:cs="Arial"/>
          <w:sz w:val="20"/>
          <w:szCs w:val="20"/>
        </w:rPr>
      </w:pPr>
      <w:r w:rsidRPr="000E74F6">
        <w:rPr>
          <w:rFonts w:ascii="Arial" w:hAnsi="Arial" w:cs="Arial"/>
          <w:b/>
          <w:sz w:val="20"/>
          <w:szCs w:val="20"/>
          <w:highlight w:val="yellow"/>
        </w:rPr>
        <w:t>Insert location name</w:t>
      </w:r>
    </w:p>
    <w:p w:rsidR="00761130"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Address</w:t>
      </w:r>
    </w:p>
    <w:p w:rsidR="000E74F6" w:rsidRDefault="000E74F6" w:rsidP="000E74F6">
      <w:pPr>
        <w:pStyle w:val="ListParagraph"/>
        <w:numPr>
          <w:ilvl w:val="0"/>
          <w:numId w:val="8"/>
        </w:numPr>
        <w:spacing w:after="0"/>
        <w:rPr>
          <w:rFonts w:ascii="Arial" w:hAnsi="Arial" w:cs="Arial"/>
          <w:sz w:val="20"/>
          <w:szCs w:val="20"/>
        </w:rPr>
      </w:pPr>
      <w:proofErr w:type="spellStart"/>
      <w:r>
        <w:rPr>
          <w:rFonts w:ascii="Arial" w:hAnsi="Arial" w:cs="Arial"/>
          <w:sz w:val="20"/>
          <w:szCs w:val="20"/>
        </w:rPr>
        <w:t>Melways</w:t>
      </w:r>
      <w:proofErr w:type="spellEnd"/>
      <w:r>
        <w:rPr>
          <w:rFonts w:ascii="Arial" w:hAnsi="Arial" w:cs="Arial"/>
          <w:sz w:val="20"/>
          <w:szCs w:val="20"/>
        </w:rPr>
        <w:t xml:space="preserve"> reference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 xml:space="preserve">Map </w:t>
      </w:r>
    </w:p>
    <w:p w:rsidR="00E82693" w:rsidRPr="000E74F6" w:rsidRDefault="00E82693" w:rsidP="000E74F6">
      <w:pPr>
        <w:pStyle w:val="ListParagraph"/>
        <w:numPr>
          <w:ilvl w:val="0"/>
          <w:numId w:val="8"/>
        </w:numPr>
        <w:spacing w:after="0"/>
        <w:rPr>
          <w:rFonts w:ascii="Arial" w:hAnsi="Arial" w:cs="Arial"/>
          <w:sz w:val="20"/>
          <w:szCs w:val="20"/>
        </w:rPr>
      </w:pPr>
      <w:r>
        <w:rPr>
          <w:rFonts w:ascii="Arial" w:hAnsi="Arial" w:cs="Arial"/>
          <w:sz w:val="20"/>
          <w:szCs w:val="20"/>
        </w:rPr>
        <w:t>Directions from the nearest main road/highway</w:t>
      </w:r>
    </w:p>
    <w:p w:rsidR="00761130" w:rsidRPr="000E74F6" w:rsidRDefault="00761130"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Default="00761130"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Pr="000E74F6" w:rsidRDefault="000E74F6" w:rsidP="00172932">
      <w:pPr>
        <w:spacing w:after="0"/>
        <w:rPr>
          <w:rFonts w:ascii="Arial" w:hAnsi="Arial" w:cs="Arial"/>
        </w:rPr>
      </w:pPr>
    </w:p>
    <w:p w:rsidR="00371257" w:rsidRPr="000E74F6" w:rsidRDefault="00371257"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707CDA" w:rsidRPr="000E74F6" w:rsidRDefault="005618C3" w:rsidP="00172932">
      <w:pPr>
        <w:spacing w:after="120"/>
        <w:rPr>
          <w:rFonts w:ascii="Arial" w:hAnsi="Arial" w:cs="Arial"/>
        </w:rPr>
      </w:pPr>
      <w:r w:rsidRPr="000E74F6">
        <w:rPr>
          <w:rFonts w:ascii="Arial" w:hAnsi="Arial" w:cs="Arial"/>
          <w:sz w:val="28"/>
          <w:szCs w:val="20"/>
        </w:rPr>
        <w:lastRenderedPageBreak/>
        <w:t xml:space="preserve">The </w:t>
      </w:r>
      <w:r w:rsidR="00471603" w:rsidRPr="000E74F6">
        <w:rPr>
          <w:rFonts w:ascii="Arial" w:hAnsi="Arial" w:cs="Arial"/>
          <w:sz w:val="28"/>
          <w:szCs w:val="20"/>
        </w:rPr>
        <w:t>organising c</w:t>
      </w:r>
      <w:r w:rsidRPr="000E74F6">
        <w:rPr>
          <w:rFonts w:ascii="Arial" w:hAnsi="Arial" w:cs="Arial"/>
          <w:sz w:val="28"/>
          <w:szCs w:val="20"/>
        </w:rPr>
        <w:t>ommittee</w:t>
      </w:r>
    </w:p>
    <w:p w:rsidR="000E74F6" w:rsidRDefault="000E74F6" w:rsidP="00172932">
      <w:pPr>
        <w:widowControl w:val="0"/>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Key names and roles</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Organisation chart (if available)</w:t>
      </w:r>
    </w:p>
    <w:p w:rsidR="00707CDA"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An overview of their experience</w:t>
      </w: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Pr="000E74F6" w:rsidRDefault="000E74F6" w:rsidP="000E74F6">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172932" w:rsidRPr="000E74F6" w:rsidRDefault="00172932" w:rsidP="00172932">
      <w:pPr>
        <w:widowControl w:val="0"/>
        <w:spacing w:after="0"/>
        <w:rPr>
          <w:rFonts w:ascii="Arial" w:hAnsi="Arial" w:cs="Arial"/>
          <w:sz w:val="20"/>
          <w:szCs w:val="20"/>
        </w:rPr>
      </w:pPr>
    </w:p>
    <w:p w:rsidR="00471603" w:rsidRPr="000E74F6" w:rsidRDefault="00471603" w:rsidP="00172932">
      <w:pPr>
        <w:widowControl w:val="0"/>
        <w:spacing w:after="0"/>
        <w:rPr>
          <w:rFonts w:ascii="Arial" w:hAnsi="Arial" w:cs="Arial"/>
          <w:sz w:val="20"/>
          <w:szCs w:val="20"/>
        </w:rPr>
      </w:pPr>
    </w:p>
    <w:p w:rsidR="00393DAA" w:rsidRPr="000E74F6" w:rsidRDefault="00393DAA" w:rsidP="00172932">
      <w:pPr>
        <w:widowControl w:val="0"/>
        <w:spacing w:after="0"/>
        <w:ind w:left="-567"/>
        <w:rPr>
          <w:rFonts w:ascii="Arial" w:hAnsi="Arial" w:cs="Arial"/>
        </w:rPr>
      </w:pPr>
    </w:p>
    <w:p w:rsidR="00214467" w:rsidRPr="000E74F6" w:rsidRDefault="000B25CB" w:rsidP="00172932">
      <w:pPr>
        <w:widowControl w:val="0"/>
        <w:spacing w:after="120"/>
        <w:rPr>
          <w:rFonts w:ascii="Arial" w:hAnsi="Arial" w:cs="Arial"/>
        </w:rPr>
      </w:pPr>
      <w:r w:rsidRPr="000E74F6">
        <w:rPr>
          <w:rFonts w:ascii="Arial" w:hAnsi="Arial" w:cs="Arial"/>
          <w:sz w:val="28"/>
          <w:szCs w:val="20"/>
        </w:rPr>
        <w:lastRenderedPageBreak/>
        <w:t>Getting to the e</w:t>
      </w:r>
      <w:r w:rsidR="00733A92" w:rsidRPr="000E74F6">
        <w:rPr>
          <w:rFonts w:ascii="Arial" w:hAnsi="Arial" w:cs="Arial"/>
          <w:sz w:val="28"/>
          <w:szCs w:val="20"/>
        </w:rPr>
        <w:t>vent</w:t>
      </w:r>
    </w:p>
    <w:p w:rsidR="00214467" w:rsidRDefault="00733A92" w:rsidP="00E82693">
      <w:pPr>
        <w:widowControl w:val="0"/>
        <w:spacing w:after="0"/>
        <w:rPr>
          <w:rFonts w:ascii="Arial" w:hAnsi="Arial" w:cs="Arial"/>
          <w:sz w:val="20"/>
          <w:szCs w:val="20"/>
        </w:rPr>
      </w:pPr>
      <w:r w:rsidRPr="000E74F6">
        <w:rPr>
          <w:rFonts w:ascii="Arial" w:hAnsi="Arial" w:cs="Arial"/>
          <w:b/>
          <w:sz w:val="20"/>
          <w:szCs w:val="20"/>
        </w:rPr>
        <w:t>Workforce Car Park</w:t>
      </w:r>
      <w:r w:rsidRPr="000E74F6">
        <w:rPr>
          <w:rFonts w:ascii="Arial" w:hAnsi="Arial" w:cs="Arial"/>
          <w:sz w:val="20"/>
          <w:szCs w:val="20"/>
        </w:rPr>
        <w:br/>
      </w:r>
      <w:r w:rsidR="00E82693">
        <w:rPr>
          <w:rFonts w:ascii="Arial" w:hAnsi="Arial" w:cs="Arial"/>
          <w:sz w:val="20"/>
          <w:szCs w:val="20"/>
        </w:rPr>
        <w:t>Include:</w:t>
      </w:r>
    </w:p>
    <w:p w:rsidR="00E82693" w:rsidRDefault="00E82693" w:rsidP="00E82693">
      <w:pPr>
        <w:pStyle w:val="ListParagraph"/>
        <w:widowControl w:val="0"/>
        <w:numPr>
          <w:ilvl w:val="0"/>
          <w:numId w:val="11"/>
        </w:numPr>
        <w:spacing w:after="0"/>
        <w:rPr>
          <w:rFonts w:ascii="Arial" w:hAnsi="Arial" w:cs="Arial"/>
          <w:sz w:val="20"/>
          <w:szCs w:val="20"/>
        </w:rPr>
      </w:pPr>
      <w:r w:rsidRPr="00E82693">
        <w:rPr>
          <w:rFonts w:ascii="Arial" w:hAnsi="Arial" w:cs="Arial"/>
          <w:sz w:val="20"/>
          <w:szCs w:val="20"/>
        </w:rPr>
        <w:t xml:space="preserve">Do you require a </w:t>
      </w:r>
      <w:r>
        <w:rPr>
          <w:rFonts w:ascii="Arial" w:hAnsi="Arial" w:cs="Arial"/>
          <w:sz w:val="20"/>
          <w:szCs w:val="20"/>
        </w:rPr>
        <w:t xml:space="preserve">car park </w:t>
      </w:r>
      <w:proofErr w:type="gramStart"/>
      <w:r>
        <w:rPr>
          <w:rFonts w:ascii="Arial" w:hAnsi="Arial" w:cs="Arial"/>
          <w:sz w:val="20"/>
          <w:szCs w:val="20"/>
        </w:rPr>
        <w:t>pass.</w:t>
      </w:r>
      <w:proofErr w:type="gramEnd"/>
      <w:r>
        <w:rPr>
          <w:rFonts w:ascii="Arial" w:hAnsi="Arial" w:cs="Arial"/>
          <w:sz w:val="20"/>
          <w:szCs w:val="20"/>
        </w:rPr>
        <w:t xml:space="preserve"> </w:t>
      </w:r>
      <w:r w:rsidR="00A87EBA">
        <w:rPr>
          <w:rFonts w:ascii="Arial" w:hAnsi="Arial" w:cs="Arial"/>
          <w:sz w:val="20"/>
          <w:szCs w:val="20"/>
        </w:rPr>
        <w:t xml:space="preserve">If </w:t>
      </w:r>
      <w:r w:rsidR="00ED34E4">
        <w:rPr>
          <w:rFonts w:ascii="Arial" w:hAnsi="Arial" w:cs="Arial"/>
          <w:sz w:val="20"/>
          <w:szCs w:val="20"/>
        </w:rPr>
        <w:t>so, where do you get them</w:t>
      </w:r>
    </w:p>
    <w:p w:rsid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Directions into the car park</w:t>
      </w:r>
    </w:p>
    <w:p w:rsid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Any restrictions regarding car parking</w:t>
      </w:r>
    </w:p>
    <w:p w:rsidR="00E82693" w:rsidRP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Any details about taking cars to other areas (such as Cross Country Course)</w:t>
      </w:r>
    </w:p>
    <w:p w:rsidR="00214467" w:rsidRPr="000E74F6" w:rsidRDefault="00733A92" w:rsidP="00172932">
      <w:pPr>
        <w:widowControl w:val="0"/>
        <w:spacing w:after="0"/>
        <w:rPr>
          <w:rFonts w:ascii="Arial" w:hAnsi="Arial" w:cs="Arial"/>
          <w:sz w:val="12"/>
          <w:szCs w:val="20"/>
        </w:rPr>
      </w:pPr>
      <w:r w:rsidRPr="000E74F6">
        <w:rPr>
          <w:rFonts w:ascii="Arial" w:hAnsi="Arial" w:cs="Arial"/>
        </w:rPr>
        <w:br/>
      </w:r>
      <w:r w:rsidRPr="000E74F6">
        <w:rPr>
          <w:rFonts w:ascii="Arial" w:hAnsi="Arial" w:cs="Arial"/>
          <w:b/>
          <w:sz w:val="20"/>
          <w:szCs w:val="20"/>
        </w:rPr>
        <w:t>Public Transport</w:t>
      </w:r>
      <w:r w:rsidRPr="000E74F6">
        <w:rPr>
          <w:rFonts w:ascii="Arial" w:hAnsi="Arial" w:cs="Arial"/>
          <w:sz w:val="20"/>
          <w:szCs w:val="20"/>
        </w:rPr>
        <w:br/>
      </w:r>
    </w:p>
    <w:p w:rsidR="00214467" w:rsidRPr="000E74F6" w:rsidRDefault="00214467" w:rsidP="00172932">
      <w:pPr>
        <w:widowControl w:val="0"/>
        <w:spacing w:after="0"/>
        <w:rPr>
          <w:rFonts w:ascii="Arial" w:hAnsi="Arial" w:cs="Arial"/>
          <w:b/>
          <w:sz w:val="20"/>
          <w:szCs w:val="20"/>
        </w:rPr>
      </w:pPr>
      <w:r w:rsidRPr="000E74F6">
        <w:rPr>
          <w:rFonts w:ascii="Arial" w:hAnsi="Arial" w:cs="Arial"/>
          <w:b/>
          <w:sz w:val="20"/>
          <w:szCs w:val="20"/>
        </w:rPr>
        <w:t>Train</w:t>
      </w:r>
      <w:r w:rsidR="00733A92" w:rsidRPr="000E74F6">
        <w:rPr>
          <w:rFonts w:ascii="Arial" w:hAnsi="Arial" w:cs="Arial"/>
          <w:b/>
          <w:sz w:val="20"/>
          <w:szCs w:val="20"/>
        </w:rPr>
        <w:t xml:space="preserve"> </w:t>
      </w:r>
    </w:p>
    <w:p w:rsidR="00733A92" w:rsidRDefault="00E82693" w:rsidP="00172932">
      <w:pPr>
        <w:widowControl w:val="0"/>
        <w:spacing w:after="0"/>
        <w:rPr>
          <w:rFonts w:ascii="Arial" w:hAnsi="Arial" w:cs="Arial"/>
          <w:sz w:val="20"/>
          <w:szCs w:val="20"/>
        </w:rPr>
      </w:pPr>
      <w:r>
        <w:rPr>
          <w:rFonts w:ascii="Arial" w:hAnsi="Arial" w:cs="Arial"/>
          <w:sz w:val="20"/>
          <w:szCs w:val="20"/>
        </w:rPr>
        <w:t xml:space="preserve">Include: </w:t>
      </w:r>
    </w:p>
    <w:p w:rsidR="00E82693" w:rsidRPr="00E82693" w:rsidRDefault="00E82693" w:rsidP="00E82693">
      <w:pPr>
        <w:pStyle w:val="ListParagraph"/>
        <w:widowControl w:val="0"/>
        <w:numPr>
          <w:ilvl w:val="0"/>
          <w:numId w:val="12"/>
        </w:numPr>
        <w:spacing w:after="0"/>
        <w:rPr>
          <w:rFonts w:ascii="Arial" w:hAnsi="Arial" w:cs="Arial"/>
          <w:sz w:val="20"/>
          <w:szCs w:val="20"/>
        </w:rPr>
      </w:pPr>
      <w:r>
        <w:rPr>
          <w:rFonts w:ascii="Arial" w:hAnsi="Arial" w:cs="Arial"/>
          <w:sz w:val="20"/>
          <w:szCs w:val="20"/>
        </w:rPr>
        <w:t>Nearest station/s</w:t>
      </w:r>
    </w:p>
    <w:p w:rsidR="00214467" w:rsidRPr="000E74F6" w:rsidRDefault="00214467" w:rsidP="00172932">
      <w:pPr>
        <w:widowControl w:val="0"/>
        <w:spacing w:after="0"/>
        <w:rPr>
          <w:rFonts w:ascii="Arial" w:hAnsi="Arial" w:cs="Arial"/>
          <w:sz w:val="12"/>
          <w:szCs w:val="20"/>
        </w:rPr>
      </w:pPr>
    </w:p>
    <w:p w:rsidR="00214467" w:rsidRPr="000E74F6" w:rsidRDefault="00214467" w:rsidP="00172932">
      <w:pPr>
        <w:widowControl w:val="0"/>
        <w:spacing w:after="0"/>
        <w:rPr>
          <w:rFonts w:ascii="Arial" w:hAnsi="Arial" w:cs="Arial"/>
          <w:b/>
          <w:sz w:val="20"/>
          <w:szCs w:val="20"/>
        </w:rPr>
      </w:pPr>
      <w:r w:rsidRPr="000E74F6">
        <w:rPr>
          <w:rFonts w:ascii="Arial" w:hAnsi="Arial" w:cs="Arial"/>
          <w:b/>
          <w:sz w:val="20"/>
          <w:szCs w:val="20"/>
        </w:rPr>
        <w:t>Bus</w:t>
      </w:r>
    </w:p>
    <w:p w:rsidR="00733A92" w:rsidRDefault="00E82693" w:rsidP="00172932">
      <w:pPr>
        <w:widowControl w:val="0"/>
        <w:spacing w:after="0"/>
        <w:rPr>
          <w:rFonts w:ascii="Arial" w:hAnsi="Arial" w:cs="Arial"/>
          <w:sz w:val="20"/>
          <w:szCs w:val="20"/>
        </w:rPr>
      </w:pPr>
      <w:r>
        <w:rPr>
          <w:rFonts w:ascii="Arial" w:hAnsi="Arial" w:cs="Arial"/>
          <w:sz w:val="20"/>
          <w:szCs w:val="20"/>
        </w:rPr>
        <w:t>Include:</w:t>
      </w:r>
    </w:p>
    <w:p w:rsidR="00E82693" w:rsidRPr="00E82693" w:rsidRDefault="00E82693" w:rsidP="00E82693">
      <w:pPr>
        <w:pStyle w:val="ListParagraph"/>
        <w:widowControl w:val="0"/>
        <w:numPr>
          <w:ilvl w:val="0"/>
          <w:numId w:val="12"/>
        </w:numPr>
        <w:spacing w:after="0"/>
        <w:rPr>
          <w:rFonts w:ascii="Arial" w:hAnsi="Arial" w:cs="Arial"/>
          <w:sz w:val="20"/>
          <w:szCs w:val="20"/>
        </w:rPr>
      </w:pPr>
      <w:r>
        <w:rPr>
          <w:rFonts w:ascii="Arial" w:hAnsi="Arial" w:cs="Arial"/>
          <w:sz w:val="20"/>
          <w:szCs w:val="20"/>
        </w:rPr>
        <w:t>Nearest bus stop/s</w:t>
      </w:r>
    </w:p>
    <w:p w:rsidR="00214467" w:rsidRPr="000E74F6" w:rsidRDefault="00214467" w:rsidP="00172932">
      <w:pPr>
        <w:widowControl w:val="0"/>
        <w:spacing w:after="0"/>
        <w:rPr>
          <w:rFonts w:ascii="Arial" w:hAnsi="Arial" w:cs="Arial"/>
          <w:sz w:val="12"/>
          <w:szCs w:val="20"/>
        </w:rPr>
      </w:pPr>
    </w:p>
    <w:p w:rsidR="00733A92" w:rsidRPr="000E74F6" w:rsidRDefault="00733A92" w:rsidP="00172932">
      <w:pPr>
        <w:widowControl w:val="0"/>
        <w:spacing w:after="0"/>
        <w:rPr>
          <w:rFonts w:ascii="Arial" w:hAnsi="Arial" w:cs="Arial"/>
          <w:sz w:val="20"/>
          <w:szCs w:val="20"/>
        </w:rPr>
      </w:pPr>
      <w:r w:rsidRPr="000E74F6">
        <w:rPr>
          <w:rFonts w:ascii="Arial" w:hAnsi="Arial" w:cs="Arial"/>
          <w:sz w:val="20"/>
          <w:szCs w:val="20"/>
        </w:rPr>
        <w:t xml:space="preserve">For more information and to plan your journey, please visit </w:t>
      </w:r>
    </w:p>
    <w:p w:rsidR="00733A92" w:rsidRPr="00E82693" w:rsidRDefault="00935725" w:rsidP="00172932">
      <w:pPr>
        <w:widowControl w:val="0"/>
        <w:spacing w:after="0"/>
        <w:rPr>
          <w:rFonts w:ascii="Arial" w:hAnsi="Arial" w:cs="Arial"/>
          <w:sz w:val="20"/>
          <w:szCs w:val="20"/>
        </w:rPr>
      </w:pPr>
      <w:hyperlink r:id="rId14" w:history="1">
        <w:r w:rsidR="00A87EBA" w:rsidRPr="00A87EBA">
          <w:rPr>
            <w:rFonts w:ascii="Arial" w:hAnsi="Arial" w:cs="Arial"/>
            <w:sz w:val="20"/>
            <w:szCs w:val="20"/>
            <w:highlight w:val="yellow"/>
            <w:u w:val="single"/>
          </w:rPr>
          <w:t>........</w:t>
        </w:r>
      </w:hyperlink>
      <w:r w:rsidR="00214467" w:rsidRPr="00E82693">
        <w:rPr>
          <w:rFonts w:ascii="Arial" w:hAnsi="Arial" w:cs="Arial"/>
          <w:sz w:val="20"/>
          <w:szCs w:val="20"/>
        </w:rPr>
        <w:t xml:space="preserve"> </w:t>
      </w:r>
      <w:r w:rsidR="001553BA" w:rsidRPr="00E82693">
        <w:rPr>
          <w:rFonts w:ascii="Arial" w:hAnsi="Arial" w:cs="Arial"/>
          <w:sz w:val="20"/>
          <w:szCs w:val="20"/>
        </w:rPr>
        <w:t xml:space="preserve"> </w:t>
      </w:r>
      <w:proofErr w:type="gramStart"/>
      <w:r w:rsidR="00E82693" w:rsidRPr="00E82693">
        <w:rPr>
          <w:rFonts w:ascii="Arial" w:hAnsi="Arial" w:cs="Arial"/>
          <w:sz w:val="20"/>
          <w:szCs w:val="20"/>
        </w:rPr>
        <w:t xml:space="preserve">or other </w:t>
      </w:r>
      <w:r w:rsidR="00E82693">
        <w:rPr>
          <w:rFonts w:ascii="Arial" w:hAnsi="Arial" w:cs="Arial"/>
          <w:sz w:val="20"/>
          <w:szCs w:val="20"/>
        </w:rPr>
        <w:t>relevant website.</w:t>
      </w:r>
      <w:proofErr w:type="gramEnd"/>
    </w:p>
    <w:p w:rsidR="001553BA" w:rsidRPr="000E74F6" w:rsidRDefault="001553BA" w:rsidP="00172932">
      <w:pPr>
        <w:spacing w:after="0"/>
        <w:rPr>
          <w:rFonts w:ascii="Arial" w:hAnsi="Arial" w:cs="Arial"/>
        </w:rPr>
      </w:pPr>
    </w:p>
    <w:p w:rsidR="00214467" w:rsidRPr="000E74F6" w:rsidRDefault="00214467" w:rsidP="00172932">
      <w:pPr>
        <w:spacing w:after="0"/>
        <w:rPr>
          <w:rFonts w:ascii="Arial" w:hAnsi="Arial" w:cs="Arial"/>
        </w:rPr>
      </w:pPr>
      <w:r w:rsidRPr="000E74F6">
        <w:rPr>
          <w:rFonts w:ascii="Arial" w:hAnsi="Arial" w:cs="Arial"/>
        </w:rPr>
        <w:br w:type="page"/>
      </w:r>
    </w:p>
    <w:p w:rsidR="00707CDA" w:rsidRPr="000E74F6" w:rsidRDefault="00371257" w:rsidP="00B60001">
      <w:pPr>
        <w:spacing w:after="120"/>
        <w:rPr>
          <w:rFonts w:ascii="Arial" w:hAnsi="Arial" w:cs="Arial"/>
          <w:sz w:val="12"/>
          <w:szCs w:val="20"/>
        </w:rPr>
      </w:pPr>
      <w:r w:rsidRPr="000E74F6">
        <w:rPr>
          <w:rFonts w:ascii="Arial" w:hAnsi="Arial" w:cs="Arial"/>
          <w:sz w:val="28"/>
          <w:szCs w:val="20"/>
        </w:rPr>
        <w:lastRenderedPageBreak/>
        <w:t xml:space="preserve">Workforce </w:t>
      </w:r>
      <w:r w:rsidR="00345FC1" w:rsidRPr="000E74F6">
        <w:rPr>
          <w:rFonts w:ascii="Arial" w:hAnsi="Arial" w:cs="Arial"/>
          <w:sz w:val="28"/>
          <w:szCs w:val="20"/>
        </w:rPr>
        <w:t>Centre</w:t>
      </w:r>
    </w:p>
    <w:p w:rsidR="00371257" w:rsidRPr="000E74F6" w:rsidRDefault="00371257" w:rsidP="00172932">
      <w:pPr>
        <w:spacing w:after="0"/>
        <w:rPr>
          <w:rFonts w:ascii="Arial" w:hAnsi="Arial" w:cs="Arial"/>
          <w:sz w:val="20"/>
          <w:szCs w:val="20"/>
        </w:rPr>
      </w:pPr>
      <w:r w:rsidRPr="000E74F6">
        <w:rPr>
          <w:rFonts w:ascii="Arial" w:hAnsi="Arial" w:cs="Arial"/>
          <w:b/>
          <w:sz w:val="20"/>
          <w:szCs w:val="20"/>
        </w:rPr>
        <w:t>Workforce</w:t>
      </w:r>
      <w:r w:rsidRPr="000E74F6">
        <w:rPr>
          <w:rFonts w:ascii="Arial" w:hAnsi="Arial" w:cs="Arial"/>
          <w:sz w:val="20"/>
          <w:szCs w:val="20"/>
        </w:rPr>
        <w:br/>
      </w:r>
      <w:proofErr w:type="gramStart"/>
      <w:r w:rsidR="00E82693">
        <w:rPr>
          <w:rFonts w:ascii="Arial" w:hAnsi="Arial" w:cs="Arial"/>
          <w:sz w:val="20"/>
          <w:szCs w:val="20"/>
        </w:rPr>
        <w:t>This</w:t>
      </w:r>
      <w:proofErr w:type="gramEnd"/>
      <w:r w:rsidRPr="000E74F6">
        <w:rPr>
          <w:rFonts w:ascii="Arial" w:hAnsi="Arial" w:cs="Arial"/>
          <w:sz w:val="20"/>
          <w:szCs w:val="20"/>
        </w:rPr>
        <w:t xml:space="preserve"> event wouldn’t be possible without the support and dedication of this invaluable team</w:t>
      </w:r>
      <w:r w:rsidR="00E82693">
        <w:rPr>
          <w:rFonts w:ascii="Arial" w:hAnsi="Arial" w:cs="Arial"/>
          <w:sz w:val="20"/>
          <w:szCs w:val="20"/>
        </w:rPr>
        <w:t xml:space="preserve"> of volunteers. </w:t>
      </w:r>
      <w:proofErr w:type="gramStart"/>
      <w:r w:rsidR="00E82693">
        <w:rPr>
          <w:rFonts w:ascii="Arial" w:hAnsi="Arial" w:cs="Arial"/>
          <w:sz w:val="20"/>
          <w:szCs w:val="20"/>
        </w:rPr>
        <w:t xml:space="preserve">Filling </w:t>
      </w:r>
      <w:r w:rsidR="00E82693" w:rsidRPr="00E82693">
        <w:rPr>
          <w:rFonts w:ascii="Arial" w:hAnsi="Arial" w:cs="Arial"/>
          <w:sz w:val="20"/>
          <w:szCs w:val="20"/>
          <w:highlight w:val="yellow"/>
        </w:rPr>
        <w:t>?</w:t>
      </w:r>
      <w:proofErr w:type="gramEnd"/>
      <w:r w:rsidR="00E82693">
        <w:rPr>
          <w:rFonts w:ascii="Arial" w:hAnsi="Arial" w:cs="Arial"/>
          <w:sz w:val="20"/>
          <w:szCs w:val="20"/>
        </w:rPr>
        <w:t xml:space="preserve"> </w:t>
      </w:r>
      <w:proofErr w:type="gramStart"/>
      <w:r w:rsidRPr="000E74F6">
        <w:rPr>
          <w:rFonts w:ascii="Arial" w:hAnsi="Arial" w:cs="Arial"/>
          <w:sz w:val="20"/>
          <w:szCs w:val="20"/>
        </w:rPr>
        <w:t>roles</w:t>
      </w:r>
      <w:proofErr w:type="gramEnd"/>
      <w:r w:rsidRPr="000E74F6">
        <w:rPr>
          <w:rFonts w:ascii="Arial" w:hAnsi="Arial" w:cs="Arial"/>
          <w:sz w:val="20"/>
          <w:szCs w:val="20"/>
        </w:rPr>
        <w:t xml:space="preserve"> over </w:t>
      </w:r>
      <w:r w:rsidR="00E82693" w:rsidRPr="00E82693">
        <w:rPr>
          <w:rFonts w:ascii="Arial" w:hAnsi="Arial" w:cs="Arial"/>
          <w:sz w:val="20"/>
          <w:szCs w:val="20"/>
          <w:highlight w:val="yellow"/>
        </w:rPr>
        <w:t>?</w:t>
      </w:r>
      <w:r w:rsidRPr="000E74F6">
        <w:rPr>
          <w:rFonts w:ascii="Arial" w:hAnsi="Arial" w:cs="Arial"/>
          <w:sz w:val="20"/>
          <w:szCs w:val="20"/>
        </w:rPr>
        <w:t xml:space="preserve"> </w:t>
      </w:r>
      <w:proofErr w:type="gramStart"/>
      <w:r w:rsidRPr="000E74F6">
        <w:rPr>
          <w:rFonts w:ascii="Arial" w:hAnsi="Arial" w:cs="Arial"/>
          <w:sz w:val="20"/>
          <w:szCs w:val="20"/>
        </w:rPr>
        <w:t>days</w:t>
      </w:r>
      <w:proofErr w:type="gramEnd"/>
      <w:r w:rsidRPr="000E74F6">
        <w:rPr>
          <w:rFonts w:ascii="Arial" w:hAnsi="Arial" w:cs="Arial"/>
          <w:sz w:val="20"/>
          <w:szCs w:val="20"/>
        </w:rPr>
        <w:t xml:space="preserve">, the </w:t>
      </w:r>
      <w:r w:rsidR="00E82693">
        <w:rPr>
          <w:rFonts w:ascii="Arial" w:hAnsi="Arial" w:cs="Arial"/>
          <w:sz w:val="20"/>
          <w:szCs w:val="20"/>
        </w:rPr>
        <w:t>volunteer workforce</w:t>
      </w:r>
      <w:r w:rsidRPr="000E74F6">
        <w:rPr>
          <w:rFonts w:ascii="Arial" w:hAnsi="Arial" w:cs="Arial"/>
          <w:sz w:val="20"/>
          <w:szCs w:val="20"/>
        </w:rPr>
        <w:t xml:space="preserve"> provides the backbone of </w:t>
      </w:r>
      <w:r w:rsidR="00E82693">
        <w:rPr>
          <w:rFonts w:ascii="Arial" w:hAnsi="Arial" w:cs="Arial"/>
          <w:sz w:val="20"/>
          <w:szCs w:val="20"/>
        </w:rPr>
        <w:t>the event</w:t>
      </w:r>
      <w:r w:rsidRPr="000E74F6">
        <w:rPr>
          <w:rFonts w:ascii="Arial" w:hAnsi="Arial" w:cs="Arial"/>
          <w:sz w:val="20"/>
          <w:szCs w:val="20"/>
        </w:rPr>
        <w:t>.</w:t>
      </w:r>
      <w:r w:rsidR="00DA7F69" w:rsidRPr="000E74F6">
        <w:rPr>
          <w:rFonts w:ascii="Arial" w:hAnsi="Arial" w:cs="Arial"/>
          <w:sz w:val="20"/>
          <w:szCs w:val="20"/>
        </w:rPr>
        <w:t xml:space="preserve"> Whether this is your first</w:t>
      </w:r>
      <w:r w:rsidRPr="000E74F6">
        <w:rPr>
          <w:rFonts w:ascii="Arial" w:hAnsi="Arial" w:cs="Arial"/>
          <w:sz w:val="20"/>
          <w:szCs w:val="20"/>
        </w:rPr>
        <w:t xml:space="preserve"> or </w:t>
      </w:r>
      <w:r w:rsidR="00DA7F69" w:rsidRPr="000E74F6">
        <w:rPr>
          <w:rFonts w:ascii="Arial" w:hAnsi="Arial" w:cs="Arial"/>
          <w:sz w:val="20"/>
          <w:szCs w:val="20"/>
        </w:rPr>
        <w:t>tenth</w:t>
      </w:r>
      <w:r w:rsidRPr="000E74F6">
        <w:rPr>
          <w:rFonts w:ascii="Arial" w:hAnsi="Arial" w:cs="Arial"/>
          <w:sz w:val="20"/>
          <w:szCs w:val="20"/>
        </w:rPr>
        <w:t xml:space="preserve"> event, your support is truly appreciated.</w:t>
      </w:r>
    </w:p>
    <w:p w:rsidR="00DA7F69" w:rsidRPr="000E74F6" w:rsidRDefault="00DA7F69" w:rsidP="00172932">
      <w:pPr>
        <w:widowControl w:val="0"/>
        <w:spacing w:after="0"/>
        <w:rPr>
          <w:rFonts w:ascii="Arial" w:hAnsi="Arial" w:cs="Arial"/>
          <w:sz w:val="20"/>
          <w:szCs w:val="20"/>
        </w:rPr>
      </w:pPr>
    </w:p>
    <w:p w:rsidR="00371257" w:rsidRPr="000E74F6" w:rsidRDefault="00371257" w:rsidP="00172932">
      <w:pPr>
        <w:widowControl w:val="0"/>
        <w:spacing w:after="0"/>
        <w:rPr>
          <w:rFonts w:ascii="Arial" w:hAnsi="Arial" w:cs="Arial"/>
        </w:rPr>
      </w:pPr>
      <w:r w:rsidRPr="000E74F6">
        <w:rPr>
          <w:rFonts w:ascii="Arial" w:hAnsi="Arial" w:cs="Arial"/>
          <w:sz w:val="20"/>
          <w:szCs w:val="20"/>
        </w:rPr>
        <w:t xml:space="preserve">This Handbook is designed to help you prepare for your role </w:t>
      </w:r>
      <w:r w:rsidR="006C06CE" w:rsidRPr="000E74F6">
        <w:rPr>
          <w:rFonts w:ascii="Arial" w:hAnsi="Arial" w:cs="Arial"/>
          <w:sz w:val="20"/>
          <w:szCs w:val="20"/>
        </w:rPr>
        <w:t>at the</w:t>
      </w:r>
      <w:r w:rsidRPr="000E74F6">
        <w:rPr>
          <w:rFonts w:ascii="Arial" w:hAnsi="Arial" w:cs="Arial"/>
          <w:sz w:val="20"/>
          <w:szCs w:val="20"/>
        </w:rPr>
        <w:t xml:space="preserve"> event and </w:t>
      </w:r>
      <w:r w:rsidR="006C06CE" w:rsidRPr="000E74F6">
        <w:rPr>
          <w:rFonts w:ascii="Arial" w:hAnsi="Arial" w:cs="Arial"/>
          <w:sz w:val="20"/>
          <w:szCs w:val="20"/>
        </w:rPr>
        <w:t>so</w:t>
      </w:r>
      <w:r w:rsidR="00E82917" w:rsidRPr="000E74F6">
        <w:rPr>
          <w:rFonts w:ascii="Arial" w:hAnsi="Arial" w:cs="Arial"/>
          <w:sz w:val="20"/>
          <w:szCs w:val="20"/>
        </w:rPr>
        <w:t xml:space="preserve"> </w:t>
      </w:r>
      <w:r w:rsidRPr="000E74F6">
        <w:rPr>
          <w:rFonts w:ascii="Arial" w:hAnsi="Arial" w:cs="Arial"/>
          <w:sz w:val="20"/>
          <w:szCs w:val="20"/>
        </w:rPr>
        <w:t>please read it carefully prior to your shift.</w:t>
      </w:r>
      <w:r w:rsidR="00761130" w:rsidRPr="000E74F6">
        <w:rPr>
          <w:rFonts w:ascii="Arial" w:hAnsi="Arial" w:cs="Arial"/>
        </w:rPr>
        <w:br/>
      </w:r>
    </w:p>
    <w:p w:rsidR="00733A92" w:rsidRPr="000E74F6" w:rsidRDefault="001553BA" w:rsidP="00172932">
      <w:pPr>
        <w:widowControl w:val="0"/>
        <w:spacing w:after="0"/>
        <w:rPr>
          <w:rFonts w:ascii="Arial" w:hAnsi="Arial" w:cs="Arial"/>
          <w:sz w:val="20"/>
          <w:szCs w:val="20"/>
        </w:rPr>
      </w:pPr>
      <w:r w:rsidRPr="000E74F6">
        <w:rPr>
          <w:rFonts w:ascii="Arial" w:hAnsi="Arial" w:cs="Arial"/>
          <w:b/>
          <w:sz w:val="20"/>
          <w:szCs w:val="20"/>
        </w:rPr>
        <w:t>Workfor</w:t>
      </w:r>
      <w:r w:rsidR="00371257" w:rsidRPr="000E74F6">
        <w:rPr>
          <w:rFonts w:ascii="Arial" w:hAnsi="Arial" w:cs="Arial"/>
          <w:b/>
          <w:sz w:val="20"/>
          <w:szCs w:val="20"/>
        </w:rPr>
        <w:t xml:space="preserve">ce </w:t>
      </w:r>
      <w:r w:rsidR="00733A92" w:rsidRPr="000E74F6">
        <w:rPr>
          <w:rFonts w:ascii="Arial" w:hAnsi="Arial" w:cs="Arial"/>
          <w:b/>
          <w:sz w:val="20"/>
          <w:szCs w:val="20"/>
        </w:rPr>
        <w:t>Centre</w:t>
      </w:r>
      <w:r w:rsidR="00733A92" w:rsidRPr="000E74F6">
        <w:rPr>
          <w:rFonts w:ascii="Arial" w:hAnsi="Arial" w:cs="Arial"/>
        </w:rPr>
        <w:br/>
      </w:r>
      <w:r w:rsidR="00733A92" w:rsidRPr="000E74F6">
        <w:rPr>
          <w:rFonts w:ascii="Arial" w:hAnsi="Arial" w:cs="Arial"/>
          <w:sz w:val="20"/>
          <w:szCs w:val="20"/>
        </w:rPr>
        <w:t xml:space="preserve">The Workforce Centre is located in the </w:t>
      </w:r>
      <w:r w:rsidR="00E82693" w:rsidRPr="00E82693">
        <w:rPr>
          <w:rFonts w:ascii="Arial" w:hAnsi="Arial" w:cs="Arial"/>
          <w:sz w:val="20"/>
          <w:szCs w:val="20"/>
          <w:highlight w:val="yellow"/>
        </w:rPr>
        <w:t>insert location</w:t>
      </w:r>
      <w:r w:rsidR="00012077" w:rsidRPr="000E74F6">
        <w:rPr>
          <w:rFonts w:ascii="Arial" w:hAnsi="Arial" w:cs="Arial"/>
          <w:sz w:val="20"/>
          <w:szCs w:val="20"/>
        </w:rPr>
        <w:t xml:space="preserve"> (see venue m</w:t>
      </w:r>
      <w:r w:rsidR="00E82917" w:rsidRPr="000E74F6">
        <w:rPr>
          <w:rFonts w:ascii="Arial" w:hAnsi="Arial" w:cs="Arial"/>
          <w:sz w:val="20"/>
          <w:szCs w:val="20"/>
        </w:rPr>
        <w:t>ap).</w:t>
      </w:r>
    </w:p>
    <w:p w:rsidR="00733A92" w:rsidRPr="000E74F6" w:rsidRDefault="00733A92" w:rsidP="00172932">
      <w:pPr>
        <w:widowControl w:val="0"/>
        <w:spacing w:after="0"/>
        <w:rPr>
          <w:rFonts w:ascii="Arial" w:hAnsi="Arial" w:cs="Arial"/>
          <w:sz w:val="20"/>
          <w:szCs w:val="20"/>
        </w:rPr>
      </w:pPr>
      <w:r w:rsidRPr="000E74F6">
        <w:rPr>
          <w:rFonts w:ascii="Arial" w:hAnsi="Arial" w:cs="Arial"/>
          <w:sz w:val="20"/>
          <w:szCs w:val="20"/>
        </w:rPr>
        <w:t>The Workforce Cen</w:t>
      </w:r>
      <w:r w:rsidR="00A70E3B" w:rsidRPr="000E74F6">
        <w:rPr>
          <w:rFonts w:ascii="Arial" w:hAnsi="Arial" w:cs="Arial"/>
          <w:sz w:val="20"/>
          <w:szCs w:val="20"/>
        </w:rPr>
        <w:t>tre is the central hub for all v</w:t>
      </w:r>
      <w:r w:rsidRPr="000E74F6">
        <w:rPr>
          <w:rFonts w:ascii="Arial" w:hAnsi="Arial" w:cs="Arial"/>
          <w:sz w:val="20"/>
          <w:szCs w:val="20"/>
        </w:rPr>
        <w:t>olunteers and is where you:</w:t>
      </w:r>
    </w:p>
    <w:p w:rsidR="00733A92" w:rsidRPr="000E74F6" w:rsidRDefault="00733A92"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Check in at the start of your shift</w:t>
      </w:r>
    </w:p>
    <w:p w:rsidR="00733A92" w:rsidRPr="000E74F6" w:rsidRDefault="00733A92"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Receive your uniform and accreditation pass</w:t>
      </w:r>
    </w:p>
    <w:p w:rsidR="00733A92" w:rsidRPr="000E74F6" w:rsidRDefault="00E82917"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w:t>
      </w:r>
      <w:r w:rsidR="00733A92" w:rsidRPr="000E74F6">
        <w:rPr>
          <w:rFonts w:ascii="Arial" w:hAnsi="Arial" w:cs="Arial"/>
          <w:sz w:val="20"/>
          <w:szCs w:val="20"/>
        </w:rPr>
        <w:t xml:space="preserve">eceive your meal breaks </w:t>
      </w:r>
    </w:p>
    <w:p w:rsidR="00733A92" w:rsidRPr="000E74F6" w:rsidRDefault="008D1377"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Receive important in</w:t>
      </w:r>
      <w:r w:rsidR="00012077" w:rsidRPr="000E74F6">
        <w:rPr>
          <w:rFonts w:ascii="Arial" w:hAnsi="Arial" w:cs="Arial"/>
          <w:sz w:val="20"/>
          <w:szCs w:val="20"/>
        </w:rPr>
        <w:t>formation including a venue m</w:t>
      </w:r>
      <w:r w:rsidR="00A70E3B" w:rsidRPr="000E74F6">
        <w:rPr>
          <w:rFonts w:ascii="Arial" w:hAnsi="Arial" w:cs="Arial"/>
          <w:sz w:val="20"/>
          <w:szCs w:val="20"/>
        </w:rPr>
        <w:t>ap (t</w:t>
      </w:r>
      <w:r w:rsidRPr="000E74F6">
        <w:rPr>
          <w:rFonts w:ascii="Arial" w:hAnsi="Arial" w:cs="Arial"/>
          <w:sz w:val="20"/>
          <w:szCs w:val="20"/>
        </w:rPr>
        <w:t xml:space="preserve">he map will include details of the First Aid location, toilets, food outlets, </w:t>
      </w:r>
      <w:r w:rsidR="00012077" w:rsidRPr="000E74F6">
        <w:rPr>
          <w:rFonts w:ascii="Arial" w:hAnsi="Arial" w:cs="Arial"/>
          <w:sz w:val="20"/>
          <w:szCs w:val="20"/>
        </w:rPr>
        <w:t xml:space="preserve">competition areas and briefing </w:t>
      </w:r>
      <w:r w:rsidRPr="000E74F6">
        <w:rPr>
          <w:rFonts w:ascii="Arial" w:hAnsi="Arial" w:cs="Arial"/>
          <w:sz w:val="20"/>
          <w:szCs w:val="20"/>
        </w:rPr>
        <w:t>locations) and Event Program</w:t>
      </w:r>
    </w:p>
    <w:p w:rsidR="00E82693" w:rsidRDefault="00E82693" w:rsidP="00172932">
      <w:pPr>
        <w:widowControl w:val="0"/>
        <w:spacing w:after="0"/>
        <w:rPr>
          <w:rFonts w:ascii="Arial" w:hAnsi="Arial" w:cs="Arial"/>
          <w:sz w:val="20"/>
          <w:szCs w:val="20"/>
        </w:rPr>
      </w:pPr>
    </w:p>
    <w:p w:rsidR="00B60001" w:rsidRPr="000E74F6" w:rsidRDefault="00733A92" w:rsidP="00172932">
      <w:pPr>
        <w:widowControl w:val="0"/>
        <w:spacing w:after="0"/>
        <w:rPr>
          <w:rFonts w:ascii="Arial" w:hAnsi="Arial" w:cs="Arial"/>
          <w:sz w:val="20"/>
          <w:szCs w:val="20"/>
        </w:rPr>
      </w:pPr>
      <w:r w:rsidRPr="00E82693">
        <w:rPr>
          <w:rFonts w:ascii="Arial" w:hAnsi="Arial" w:cs="Arial"/>
          <w:b/>
          <w:sz w:val="20"/>
          <w:szCs w:val="20"/>
        </w:rPr>
        <w:t>Workforce Check In</w:t>
      </w:r>
      <w:r w:rsidR="00371257" w:rsidRPr="000E74F6">
        <w:rPr>
          <w:rFonts w:ascii="Arial" w:hAnsi="Arial" w:cs="Arial"/>
          <w:sz w:val="20"/>
          <w:szCs w:val="20"/>
        </w:rPr>
        <w:br/>
      </w:r>
      <w:proofErr w:type="gramStart"/>
      <w:r w:rsidRPr="000E74F6">
        <w:rPr>
          <w:rFonts w:ascii="Arial" w:hAnsi="Arial" w:cs="Arial"/>
          <w:sz w:val="20"/>
          <w:szCs w:val="20"/>
        </w:rPr>
        <w:t>W</w:t>
      </w:r>
      <w:r w:rsidR="00371257" w:rsidRPr="000E74F6">
        <w:rPr>
          <w:rFonts w:ascii="Arial" w:hAnsi="Arial" w:cs="Arial"/>
          <w:sz w:val="20"/>
          <w:szCs w:val="20"/>
        </w:rPr>
        <w:t>hen</w:t>
      </w:r>
      <w:proofErr w:type="gramEnd"/>
      <w:r w:rsidR="00371257" w:rsidRPr="000E74F6">
        <w:rPr>
          <w:rFonts w:ascii="Arial" w:hAnsi="Arial" w:cs="Arial"/>
          <w:sz w:val="20"/>
          <w:szCs w:val="20"/>
        </w:rPr>
        <w:t xml:space="preserve"> you arrive on-site for each of your shifts, you are required to ch</w:t>
      </w:r>
      <w:r w:rsidRPr="000E74F6">
        <w:rPr>
          <w:rFonts w:ascii="Arial" w:hAnsi="Arial" w:cs="Arial"/>
          <w:sz w:val="20"/>
          <w:szCs w:val="20"/>
        </w:rPr>
        <w:t>eck-in at the Workforce Centre. This ensures we know who is on site at all times and will be where you are provided with the relevant information and briefing for your role as well as instructions of where to meet your Team Leader.</w:t>
      </w:r>
      <w:r w:rsidR="00345FC1" w:rsidRPr="000E74F6">
        <w:rPr>
          <w:rFonts w:ascii="Arial" w:hAnsi="Arial" w:cs="Arial"/>
        </w:rPr>
        <w:br/>
      </w:r>
      <w:r w:rsidR="00345FC1" w:rsidRPr="000E74F6">
        <w:rPr>
          <w:rFonts w:ascii="Arial" w:hAnsi="Arial" w:cs="Arial"/>
        </w:rPr>
        <w:br/>
      </w:r>
    </w:p>
    <w:p w:rsidR="00733A92" w:rsidRPr="000E74F6" w:rsidRDefault="00B60001" w:rsidP="00B60001">
      <w:pPr>
        <w:rPr>
          <w:rFonts w:ascii="Arial" w:hAnsi="Arial" w:cs="Arial"/>
          <w:sz w:val="20"/>
          <w:szCs w:val="20"/>
        </w:rPr>
      </w:pPr>
      <w:r w:rsidRPr="000E74F6">
        <w:rPr>
          <w:rFonts w:ascii="Arial" w:hAnsi="Arial" w:cs="Arial"/>
          <w:sz w:val="20"/>
          <w:szCs w:val="20"/>
        </w:rPr>
        <w:br w:type="page"/>
      </w:r>
      <w:r w:rsidR="00345FC1" w:rsidRPr="000E74F6">
        <w:rPr>
          <w:rFonts w:ascii="Arial" w:hAnsi="Arial" w:cs="Arial"/>
          <w:b/>
          <w:sz w:val="20"/>
          <w:szCs w:val="20"/>
        </w:rPr>
        <w:lastRenderedPageBreak/>
        <w:t>Arrival Times</w:t>
      </w:r>
      <w:r w:rsidR="00345FC1" w:rsidRPr="000E74F6">
        <w:rPr>
          <w:rFonts w:ascii="Arial" w:hAnsi="Arial" w:cs="Arial"/>
        </w:rPr>
        <w:br/>
      </w:r>
      <w:proofErr w:type="gramStart"/>
      <w:r w:rsidR="00345FC1" w:rsidRPr="000E74F6">
        <w:rPr>
          <w:rFonts w:ascii="Arial" w:hAnsi="Arial" w:cs="Arial"/>
          <w:sz w:val="20"/>
          <w:szCs w:val="20"/>
        </w:rPr>
        <w:t>Your</w:t>
      </w:r>
      <w:proofErr w:type="gramEnd"/>
      <w:r w:rsidR="00345FC1" w:rsidRPr="000E74F6">
        <w:rPr>
          <w:rFonts w:ascii="Arial" w:hAnsi="Arial" w:cs="Arial"/>
          <w:sz w:val="20"/>
          <w:szCs w:val="20"/>
        </w:rPr>
        <w:t xml:space="preserve"> start time indicates when you need to report to your Team Leader for your briefing. Therefore, please allow ample time to park and check in at the Workforce Centre.</w:t>
      </w:r>
    </w:p>
    <w:p w:rsidR="003936B4" w:rsidRPr="000E74F6" w:rsidRDefault="00C862A5" w:rsidP="00172932">
      <w:pPr>
        <w:widowControl w:val="0"/>
        <w:spacing w:after="0"/>
        <w:rPr>
          <w:rFonts w:ascii="Arial" w:hAnsi="Arial" w:cs="Arial"/>
          <w:sz w:val="20"/>
          <w:szCs w:val="20"/>
        </w:rPr>
      </w:pPr>
      <w:r w:rsidRPr="000E74F6">
        <w:rPr>
          <w:rFonts w:ascii="Arial" w:hAnsi="Arial" w:cs="Arial"/>
          <w:b/>
          <w:sz w:val="20"/>
          <w:szCs w:val="20"/>
        </w:rPr>
        <w:t>Briefings</w:t>
      </w:r>
      <w:r w:rsidRPr="000E74F6">
        <w:rPr>
          <w:rFonts w:ascii="Arial" w:hAnsi="Arial" w:cs="Arial"/>
          <w:sz w:val="20"/>
          <w:szCs w:val="20"/>
        </w:rPr>
        <w:br/>
      </w:r>
      <w:proofErr w:type="gramStart"/>
      <w:r w:rsidRPr="000E74F6">
        <w:rPr>
          <w:rFonts w:ascii="Arial" w:hAnsi="Arial" w:cs="Arial"/>
          <w:sz w:val="20"/>
          <w:szCs w:val="20"/>
        </w:rPr>
        <w:t>You</w:t>
      </w:r>
      <w:proofErr w:type="gramEnd"/>
      <w:r w:rsidRPr="000E74F6">
        <w:rPr>
          <w:rFonts w:ascii="Arial" w:hAnsi="Arial" w:cs="Arial"/>
          <w:sz w:val="20"/>
          <w:szCs w:val="20"/>
        </w:rPr>
        <w:t xml:space="preserve"> will receive a briefing at the start of your shift to provide you with Job Specific Training. Once you have checked in at the Workforce Centre, please report to</w:t>
      </w:r>
      <w:r w:rsidR="00012077" w:rsidRPr="000E74F6">
        <w:rPr>
          <w:rFonts w:ascii="Arial" w:hAnsi="Arial" w:cs="Arial"/>
          <w:sz w:val="20"/>
          <w:szCs w:val="20"/>
        </w:rPr>
        <w:t xml:space="preserve"> your role </w:t>
      </w:r>
      <w:r w:rsidRPr="000E74F6">
        <w:rPr>
          <w:rFonts w:ascii="Arial" w:hAnsi="Arial" w:cs="Arial"/>
          <w:sz w:val="20"/>
          <w:szCs w:val="20"/>
        </w:rPr>
        <w:t>briefing location for further instructions and information.</w:t>
      </w:r>
    </w:p>
    <w:p w:rsidR="00C862A5" w:rsidRPr="000E74F6" w:rsidRDefault="00C862A5" w:rsidP="00B60001">
      <w:pPr>
        <w:widowControl w:val="0"/>
        <w:spacing w:after="120"/>
        <w:rPr>
          <w:rFonts w:ascii="Arial" w:hAnsi="Arial" w:cs="Arial"/>
          <w:b/>
          <w:sz w:val="20"/>
          <w:szCs w:val="20"/>
        </w:rPr>
      </w:pPr>
      <w:r w:rsidRPr="000E74F6">
        <w:rPr>
          <w:rFonts w:ascii="Arial" w:hAnsi="Arial" w:cs="Arial"/>
          <w:sz w:val="20"/>
          <w:szCs w:val="20"/>
        </w:rPr>
        <w:br/>
      </w:r>
      <w:r w:rsidR="003936B4" w:rsidRPr="000E74F6">
        <w:rPr>
          <w:rFonts w:ascii="Arial" w:hAnsi="Arial" w:cs="Arial"/>
          <w:b/>
          <w:sz w:val="20"/>
          <w:szCs w:val="20"/>
        </w:rPr>
        <w:t>Briefing locations are:</w:t>
      </w:r>
    </w:p>
    <w:tbl>
      <w:tblPr>
        <w:tblW w:w="5000" w:type="pct"/>
        <w:tblCellMar>
          <w:left w:w="0" w:type="dxa"/>
          <w:right w:w="0" w:type="dxa"/>
        </w:tblCellMar>
        <w:tblLook w:val="04A0"/>
      </w:tblPr>
      <w:tblGrid>
        <w:gridCol w:w="2327"/>
        <w:gridCol w:w="3309"/>
      </w:tblGrid>
      <w:tr w:rsidR="003936B4" w:rsidRPr="000E74F6" w:rsidTr="00393DAA">
        <w:trPr>
          <w:trHeight w:val="375"/>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spacing w:after="0"/>
              <w:contextualSpacing/>
              <w:rPr>
                <w:rFonts w:ascii="Arial" w:hAnsi="Arial" w:cs="Arial"/>
                <w:b/>
                <w:bCs/>
                <w:color w:val="000000"/>
                <w:kern w:val="28"/>
                <w:sz w:val="20"/>
                <w:szCs w:val="20"/>
              </w:rPr>
            </w:pPr>
            <w:r w:rsidRPr="000E74F6">
              <w:rPr>
                <w:rFonts w:ascii="Arial" w:hAnsi="Arial" w:cs="Arial"/>
                <w:b/>
                <w:bCs/>
                <w:sz w:val="20"/>
                <w:szCs w:val="20"/>
              </w:rPr>
              <w:t>Volunteer Role</w:t>
            </w: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spacing w:after="0"/>
              <w:contextualSpacing/>
              <w:rPr>
                <w:rFonts w:ascii="Arial" w:hAnsi="Arial" w:cs="Arial"/>
                <w:b/>
                <w:bCs/>
                <w:color w:val="000000"/>
                <w:kern w:val="28"/>
                <w:sz w:val="20"/>
                <w:szCs w:val="20"/>
              </w:rPr>
            </w:pPr>
            <w:r w:rsidRPr="000E74F6">
              <w:rPr>
                <w:rFonts w:ascii="Arial" w:hAnsi="Arial" w:cs="Arial"/>
                <w:b/>
                <w:bCs/>
                <w:sz w:val="20"/>
                <w:szCs w:val="20"/>
              </w:rPr>
              <w:t>Briefing Location</w:t>
            </w:r>
          </w:p>
        </w:tc>
      </w:tr>
      <w:tr w:rsidR="003936B4" w:rsidRPr="000E74F6" w:rsidTr="00393DAA">
        <w:trPr>
          <w:trHeight w:val="345"/>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A071B6" w:rsidRDefault="00A071B6" w:rsidP="00172932">
            <w:pPr>
              <w:widowControl w:val="0"/>
              <w:spacing w:after="0"/>
              <w:contextualSpacing/>
              <w:rPr>
                <w:rFonts w:ascii="Arial" w:hAnsi="Arial" w:cs="Arial"/>
                <w:color w:val="000000"/>
                <w:kern w:val="28"/>
                <w:sz w:val="20"/>
                <w:szCs w:val="20"/>
                <w:highlight w:val="yellow"/>
              </w:rPr>
            </w:pPr>
            <w:r w:rsidRPr="00A071B6">
              <w:rPr>
                <w:rFonts w:ascii="Arial" w:hAnsi="Arial" w:cs="Arial"/>
                <w:color w:val="000000"/>
                <w:kern w:val="28"/>
                <w:sz w:val="20"/>
                <w:szCs w:val="20"/>
                <w:highlight w:val="yellow"/>
              </w:rPr>
              <w:t>Insert role</w:t>
            </w: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A071B6" w:rsidRDefault="00A071B6" w:rsidP="00172932">
            <w:pPr>
              <w:widowControl w:val="0"/>
              <w:spacing w:after="0"/>
              <w:contextualSpacing/>
              <w:rPr>
                <w:rFonts w:ascii="Arial" w:hAnsi="Arial" w:cs="Arial"/>
                <w:color w:val="000000"/>
                <w:kern w:val="28"/>
                <w:sz w:val="20"/>
                <w:szCs w:val="20"/>
                <w:highlight w:val="yellow"/>
              </w:rPr>
            </w:pPr>
            <w:r w:rsidRPr="00A071B6">
              <w:rPr>
                <w:rFonts w:ascii="Arial" w:hAnsi="Arial" w:cs="Arial"/>
                <w:color w:val="000000"/>
                <w:kern w:val="28"/>
                <w:sz w:val="20"/>
                <w:szCs w:val="20"/>
                <w:highlight w:val="yellow"/>
              </w:rPr>
              <w:t>Insert briefing location</w:t>
            </w:r>
          </w:p>
        </w:tc>
      </w:tr>
      <w:tr w:rsidR="003936B4" w:rsidRPr="000E74F6" w:rsidTr="00393DAA">
        <w:trPr>
          <w:trHeight w:val="342"/>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widowControl w:val="0"/>
              <w:spacing w:after="0"/>
              <w:contextualSpacing/>
              <w:rPr>
                <w:rFonts w:ascii="Arial" w:hAnsi="Arial" w:cs="Arial"/>
                <w:color w:val="000000"/>
                <w:kern w:val="28"/>
                <w:sz w:val="20"/>
                <w:szCs w:val="20"/>
              </w:rPr>
            </w:pP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widowControl w:val="0"/>
              <w:spacing w:after="0"/>
              <w:contextualSpacing/>
              <w:rPr>
                <w:rFonts w:ascii="Arial" w:hAnsi="Arial" w:cs="Arial"/>
                <w:color w:val="000000"/>
                <w:kern w:val="28"/>
                <w:sz w:val="20"/>
                <w:szCs w:val="20"/>
              </w:rPr>
            </w:pPr>
          </w:p>
        </w:tc>
      </w:tr>
    </w:tbl>
    <w:p w:rsidR="00A071B6" w:rsidRDefault="00A071B6" w:rsidP="00172932">
      <w:pPr>
        <w:widowControl w:val="0"/>
        <w:spacing w:after="0"/>
        <w:rPr>
          <w:rFonts w:ascii="Arial" w:hAnsi="Arial" w:cs="Arial"/>
          <w:b/>
          <w:sz w:val="20"/>
          <w:szCs w:val="20"/>
        </w:rPr>
      </w:pPr>
    </w:p>
    <w:p w:rsidR="00435C24" w:rsidRPr="000E74F6" w:rsidRDefault="001C3C15" w:rsidP="00172932">
      <w:pPr>
        <w:widowControl w:val="0"/>
        <w:spacing w:after="0"/>
        <w:rPr>
          <w:rFonts w:ascii="Arial" w:hAnsi="Arial" w:cs="Arial"/>
          <w:sz w:val="28"/>
          <w:szCs w:val="20"/>
        </w:rPr>
      </w:pPr>
      <w:r w:rsidRPr="000E74F6">
        <w:rPr>
          <w:rFonts w:ascii="Arial" w:hAnsi="Arial" w:cs="Arial"/>
          <w:b/>
          <w:sz w:val="20"/>
          <w:szCs w:val="20"/>
        </w:rPr>
        <w:t>Position d</w:t>
      </w:r>
      <w:r w:rsidR="00345FC1" w:rsidRPr="000E74F6">
        <w:rPr>
          <w:rFonts w:ascii="Arial" w:hAnsi="Arial" w:cs="Arial"/>
          <w:b/>
          <w:sz w:val="20"/>
          <w:szCs w:val="20"/>
        </w:rPr>
        <w:t>escriptions</w:t>
      </w:r>
      <w:r w:rsidRPr="000E74F6">
        <w:rPr>
          <w:rFonts w:ascii="Arial" w:hAnsi="Arial" w:cs="Arial"/>
          <w:b/>
          <w:sz w:val="20"/>
          <w:szCs w:val="20"/>
        </w:rPr>
        <w:br/>
      </w:r>
      <w:proofErr w:type="gramStart"/>
      <w:r w:rsidRPr="000E74F6">
        <w:rPr>
          <w:rFonts w:ascii="Arial" w:hAnsi="Arial" w:cs="Arial"/>
          <w:sz w:val="20"/>
          <w:szCs w:val="20"/>
        </w:rPr>
        <w:t>To</w:t>
      </w:r>
      <w:proofErr w:type="gramEnd"/>
      <w:r w:rsidR="00345FC1" w:rsidRPr="000E74F6">
        <w:rPr>
          <w:rFonts w:ascii="Arial" w:hAnsi="Arial" w:cs="Arial"/>
          <w:sz w:val="20"/>
          <w:szCs w:val="20"/>
        </w:rPr>
        <w:t xml:space="preserve"> familiarise yourself with the Workforce roles, you can view the Position Descriptions online at</w:t>
      </w:r>
      <w:r w:rsidR="00B60001" w:rsidRPr="000E74F6">
        <w:rPr>
          <w:rFonts w:ascii="Arial" w:hAnsi="Arial" w:cs="Arial"/>
          <w:sz w:val="20"/>
          <w:szCs w:val="20"/>
        </w:rPr>
        <w:t xml:space="preserve">: </w:t>
      </w:r>
      <w:hyperlink r:id="rId15" w:history="1">
        <w:r w:rsidR="00A071B6" w:rsidRPr="00A071B6">
          <w:rPr>
            <w:rFonts w:ascii="Arial" w:hAnsi="Arial" w:cs="Arial"/>
            <w:sz w:val="20"/>
            <w:szCs w:val="20"/>
            <w:highlight w:val="yellow"/>
          </w:rPr>
          <w:t>insert</w:t>
        </w:r>
      </w:hyperlink>
      <w:r w:rsidR="00A071B6" w:rsidRPr="00A071B6">
        <w:rPr>
          <w:rFonts w:ascii="Arial" w:hAnsi="Arial" w:cs="Arial"/>
          <w:sz w:val="20"/>
          <w:szCs w:val="20"/>
          <w:highlight w:val="yellow"/>
        </w:rPr>
        <w:t xml:space="preserve"> information</w:t>
      </w:r>
      <w:r w:rsidR="00345FC1" w:rsidRPr="000E74F6">
        <w:rPr>
          <w:rFonts w:ascii="Arial" w:hAnsi="Arial" w:cs="Arial"/>
          <w:sz w:val="20"/>
          <w:szCs w:val="20"/>
        </w:rPr>
        <w:br/>
      </w:r>
      <w:r w:rsidR="00345FC1" w:rsidRPr="000E74F6">
        <w:rPr>
          <w:rFonts w:ascii="Arial" w:hAnsi="Arial" w:cs="Arial"/>
          <w:sz w:val="20"/>
          <w:szCs w:val="20"/>
        </w:rPr>
        <w:br/>
      </w:r>
      <w:r w:rsidRPr="000E74F6">
        <w:rPr>
          <w:rFonts w:ascii="Arial" w:hAnsi="Arial" w:cs="Arial"/>
          <w:b/>
          <w:sz w:val="20"/>
          <w:szCs w:val="20"/>
        </w:rPr>
        <w:t>Your r</w:t>
      </w:r>
      <w:r w:rsidR="00435C24" w:rsidRPr="000E74F6">
        <w:rPr>
          <w:rFonts w:ascii="Arial" w:hAnsi="Arial" w:cs="Arial"/>
          <w:b/>
          <w:sz w:val="20"/>
          <w:szCs w:val="20"/>
        </w:rPr>
        <w:t>oster</w:t>
      </w:r>
      <w:r w:rsidR="00435C24" w:rsidRPr="000E74F6">
        <w:rPr>
          <w:rFonts w:ascii="Arial" w:hAnsi="Arial" w:cs="Arial"/>
          <w:b/>
          <w:sz w:val="20"/>
          <w:szCs w:val="20"/>
        </w:rPr>
        <w:br/>
      </w:r>
      <w:r w:rsidR="00435C24" w:rsidRPr="000E74F6">
        <w:rPr>
          <w:rFonts w:ascii="Arial" w:hAnsi="Arial" w:cs="Arial"/>
          <w:sz w:val="20"/>
          <w:szCs w:val="20"/>
        </w:rPr>
        <w:t>You have been provided a roster for your role/s. These have been designed around the demands of the event and are subject to change in accordance with changes to the event schedule.</w:t>
      </w:r>
    </w:p>
    <w:p w:rsidR="00172932" w:rsidRPr="000E74F6" w:rsidRDefault="00172932" w:rsidP="00172932">
      <w:pPr>
        <w:widowControl w:val="0"/>
        <w:spacing w:after="0"/>
        <w:rPr>
          <w:rFonts w:ascii="Arial" w:hAnsi="Arial" w:cs="Arial"/>
          <w:sz w:val="20"/>
          <w:szCs w:val="20"/>
        </w:rPr>
      </w:pPr>
    </w:p>
    <w:p w:rsidR="001C3C15" w:rsidRPr="000E74F6" w:rsidRDefault="00435C24" w:rsidP="00172932">
      <w:pPr>
        <w:widowControl w:val="0"/>
        <w:spacing w:after="0"/>
        <w:rPr>
          <w:rFonts w:ascii="Arial" w:hAnsi="Arial" w:cs="Arial"/>
          <w:sz w:val="20"/>
          <w:szCs w:val="20"/>
        </w:rPr>
      </w:pPr>
      <w:r w:rsidRPr="000E74F6">
        <w:rPr>
          <w:rFonts w:ascii="Arial" w:hAnsi="Arial" w:cs="Arial"/>
          <w:sz w:val="20"/>
          <w:szCs w:val="20"/>
        </w:rPr>
        <w:t xml:space="preserve">If you are not able to attend your shift for any reason, please contact </w:t>
      </w:r>
      <w:r w:rsidR="00A071B6">
        <w:rPr>
          <w:rFonts w:ascii="Arial" w:hAnsi="Arial" w:cs="Arial"/>
          <w:sz w:val="20"/>
          <w:szCs w:val="20"/>
        </w:rPr>
        <w:t>your Team Leader</w:t>
      </w:r>
      <w:r w:rsidRPr="000E74F6">
        <w:rPr>
          <w:rFonts w:ascii="Arial" w:hAnsi="Arial" w:cs="Arial"/>
          <w:sz w:val="20"/>
          <w:szCs w:val="20"/>
        </w:rPr>
        <w:t xml:space="preserve"> as soon as possible so that a replacement can be organised. </w:t>
      </w:r>
      <w:r w:rsidRPr="000E74F6">
        <w:rPr>
          <w:rFonts w:ascii="Arial" w:hAnsi="Arial" w:cs="Arial"/>
          <w:sz w:val="20"/>
          <w:szCs w:val="20"/>
        </w:rPr>
        <w:br/>
      </w:r>
    </w:p>
    <w:p w:rsidR="00172932" w:rsidRPr="000E74F6" w:rsidRDefault="00435C24" w:rsidP="00172932">
      <w:pPr>
        <w:widowControl w:val="0"/>
        <w:spacing w:after="0"/>
        <w:rPr>
          <w:rFonts w:ascii="Arial" w:hAnsi="Arial" w:cs="Arial"/>
          <w:sz w:val="20"/>
          <w:szCs w:val="20"/>
        </w:rPr>
      </w:pPr>
      <w:r w:rsidRPr="000E74F6">
        <w:rPr>
          <w:rFonts w:ascii="Arial" w:hAnsi="Arial" w:cs="Arial"/>
          <w:sz w:val="20"/>
          <w:szCs w:val="20"/>
        </w:rPr>
        <w:t>Ph</w:t>
      </w:r>
      <w:r w:rsidR="001C3C15" w:rsidRPr="000E74F6">
        <w:rPr>
          <w:rFonts w:ascii="Arial" w:hAnsi="Arial" w:cs="Arial"/>
          <w:sz w:val="20"/>
          <w:szCs w:val="20"/>
        </w:rPr>
        <w:t>one</w:t>
      </w:r>
      <w:r w:rsidRPr="000E74F6">
        <w:rPr>
          <w:rFonts w:ascii="Arial" w:hAnsi="Arial" w:cs="Arial"/>
          <w:sz w:val="20"/>
          <w:szCs w:val="20"/>
        </w:rPr>
        <w:t xml:space="preserve">: </w:t>
      </w:r>
      <w:r w:rsidR="00A071B6">
        <w:rPr>
          <w:rFonts w:ascii="Arial" w:hAnsi="Arial" w:cs="Arial"/>
          <w:sz w:val="20"/>
          <w:szCs w:val="20"/>
        </w:rPr>
        <w:t xml:space="preserve"> </w:t>
      </w:r>
      <w:r w:rsidR="00A071B6" w:rsidRPr="00A071B6">
        <w:rPr>
          <w:rFonts w:ascii="Arial" w:hAnsi="Arial" w:cs="Arial"/>
          <w:sz w:val="20"/>
          <w:szCs w:val="20"/>
          <w:highlight w:val="yellow"/>
        </w:rPr>
        <w:t>insert</w:t>
      </w:r>
    </w:p>
    <w:p w:rsidR="008D1377" w:rsidRPr="000E74F6" w:rsidRDefault="00435C24" w:rsidP="00172932">
      <w:pPr>
        <w:widowControl w:val="0"/>
        <w:spacing w:after="0"/>
        <w:rPr>
          <w:rFonts w:ascii="Arial" w:hAnsi="Arial" w:cs="Arial"/>
          <w:sz w:val="20"/>
          <w:szCs w:val="20"/>
        </w:rPr>
      </w:pPr>
      <w:r w:rsidRPr="000E74F6">
        <w:rPr>
          <w:rFonts w:ascii="Arial" w:hAnsi="Arial" w:cs="Arial"/>
          <w:sz w:val="20"/>
          <w:szCs w:val="20"/>
        </w:rPr>
        <w:t xml:space="preserve">Email: </w:t>
      </w:r>
      <w:hyperlink r:id="rId16" w:history="1"/>
      <w:r w:rsidR="00A071B6">
        <w:rPr>
          <w:rFonts w:ascii="Arial" w:hAnsi="Arial" w:cs="Arial"/>
        </w:rPr>
        <w:t xml:space="preserve"> </w:t>
      </w:r>
      <w:r w:rsidRPr="000E74F6">
        <w:rPr>
          <w:rFonts w:ascii="Arial" w:hAnsi="Arial" w:cs="Arial"/>
          <w:sz w:val="20"/>
          <w:szCs w:val="20"/>
        </w:rPr>
        <w:t xml:space="preserve"> </w:t>
      </w:r>
      <w:r w:rsidR="00A071B6" w:rsidRPr="00A071B6">
        <w:rPr>
          <w:rFonts w:ascii="Arial" w:hAnsi="Arial" w:cs="Arial"/>
          <w:sz w:val="20"/>
          <w:szCs w:val="20"/>
          <w:highlight w:val="yellow"/>
        </w:rPr>
        <w:t>insert</w:t>
      </w:r>
    </w:p>
    <w:p w:rsidR="001C3C15" w:rsidRPr="000E74F6" w:rsidRDefault="001C3C15" w:rsidP="00172932">
      <w:pPr>
        <w:widowControl w:val="0"/>
        <w:spacing w:after="0"/>
        <w:rPr>
          <w:rFonts w:ascii="Arial" w:hAnsi="Arial" w:cs="Arial"/>
          <w:sz w:val="20"/>
          <w:szCs w:val="20"/>
        </w:rPr>
      </w:pPr>
    </w:p>
    <w:p w:rsidR="00A071B6" w:rsidRDefault="008D1377" w:rsidP="00172932">
      <w:pPr>
        <w:widowControl w:val="0"/>
        <w:spacing w:after="0"/>
        <w:rPr>
          <w:rFonts w:ascii="Arial" w:hAnsi="Arial" w:cs="Arial"/>
          <w:sz w:val="20"/>
          <w:szCs w:val="20"/>
        </w:rPr>
      </w:pPr>
      <w:r w:rsidRPr="000E74F6">
        <w:rPr>
          <w:rFonts w:ascii="Arial" w:hAnsi="Arial" w:cs="Arial"/>
          <w:b/>
          <w:sz w:val="20"/>
          <w:szCs w:val="20"/>
        </w:rPr>
        <w:t>Training</w:t>
      </w:r>
      <w:r w:rsidRPr="000E74F6">
        <w:rPr>
          <w:rFonts w:ascii="Arial" w:hAnsi="Arial" w:cs="Arial"/>
          <w:b/>
          <w:sz w:val="20"/>
          <w:szCs w:val="20"/>
        </w:rPr>
        <w:br/>
      </w:r>
      <w:proofErr w:type="gramStart"/>
      <w:r w:rsidR="00A071B6">
        <w:rPr>
          <w:rFonts w:ascii="Arial" w:hAnsi="Arial" w:cs="Arial"/>
          <w:sz w:val="20"/>
          <w:szCs w:val="20"/>
        </w:rPr>
        <w:t>You</w:t>
      </w:r>
      <w:proofErr w:type="gramEnd"/>
      <w:r w:rsidR="00A071B6">
        <w:rPr>
          <w:rFonts w:ascii="Arial" w:hAnsi="Arial" w:cs="Arial"/>
          <w:sz w:val="20"/>
          <w:szCs w:val="20"/>
        </w:rPr>
        <w:t xml:space="preserve"> will be </w:t>
      </w:r>
      <w:r w:rsidR="001C3C15" w:rsidRPr="000E74F6">
        <w:rPr>
          <w:rFonts w:ascii="Arial" w:hAnsi="Arial" w:cs="Arial"/>
          <w:sz w:val="20"/>
          <w:szCs w:val="20"/>
        </w:rPr>
        <w:t>provided with job specific t</w:t>
      </w:r>
      <w:r w:rsidRPr="000E74F6">
        <w:rPr>
          <w:rFonts w:ascii="Arial" w:hAnsi="Arial" w:cs="Arial"/>
          <w:sz w:val="20"/>
          <w:szCs w:val="20"/>
        </w:rPr>
        <w:t xml:space="preserve">raining at the start of your shift. </w:t>
      </w:r>
    </w:p>
    <w:p w:rsidR="00A071B6" w:rsidRDefault="00A071B6" w:rsidP="00172932">
      <w:pPr>
        <w:widowControl w:val="0"/>
        <w:spacing w:after="0"/>
        <w:rPr>
          <w:rFonts w:ascii="Arial" w:hAnsi="Arial" w:cs="Arial"/>
          <w:sz w:val="20"/>
          <w:szCs w:val="20"/>
        </w:rPr>
      </w:pPr>
    </w:p>
    <w:p w:rsidR="00A071B6" w:rsidRDefault="00A071B6" w:rsidP="00172932">
      <w:pPr>
        <w:widowControl w:val="0"/>
        <w:spacing w:after="0"/>
        <w:rPr>
          <w:rFonts w:ascii="Arial" w:hAnsi="Arial" w:cs="Arial"/>
          <w:b/>
          <w:sz w:val="20"/>
          <w:szCs w:val="20"/>
        </w:rPr>
      </w:pPr>
      <w:r>
        <w:rPr>
          <w:rFonts w:ascii="Arial" w:hAnsi="Arial" w:cs="Arial"/>
          <w:sz w:val="20"/>
          <w:szCs w:val="20"/>
        </w:rPr>
        <w:t xml:space="preserve">Also ensure you have watched the Volunteer Induction Video. This can be viewed on the </w:t>
      </w:r>
      <w:r w:rsidRPr="00A071B6">
        <w:rPr>
          <w:rFonts w:ascii="Arial" w:hAnsi="Arial" w:cs="Arial"/>
          <w:sz w:val="20"/>
          <w:szCs w:val="20"/>
          <w:highlight w:val="yellow"/>
        </w:rPr>
        <w:t>insert association</w:t>
      </w:r>
      <w:r>
        <w:rPr>
          <w:rFonts w:ascii="Arial" w:hAnsi="Arial" w:cs="Arial"/>
          <w:sz w:val="20"/>
          <w:szCs w:val="20"/>
        </w:rPr>
        <w:t xml:space="preserve"> website.</w:t>
      </w:r>
      <w:r w:rsidR="00435C24" w:rsidRPr="000E74F6">
        <w:rPr>
          <w:rFonts w:ascii="Arial" w:hAnsi="Arial" w:cs="Arial"/>
          <w:sz w:val="20"/>
          <w:szCs w:val="20"/>
        </w:rPr>
        <w:br/>
      </w:r>
      <w:r w:rsidR="00435C24" w:rsidRPr="000E74F6">
        <w:rPr>
          <w:rFonts w:ascii="Arial" w:hAnsi="Arial" w:cs="Arial"/>
          <w:sz w:val="20"/>
          <w:szCs w:val="20"/>
        </w:rPr>
        <w:br/>
      </w:r>
      <w:r w:rsidR="001C3C15" w:rsidRPr="000E74F6">
        <w:rPr>
          <w:rFonts w:ascii="Arial" w:hAnsi="Arial" w:cs="Arial"/>
          <w:b/>
          <w:sz w:val="20"/>
          <w:szCs w:val="20"/>
        </w:rPr>
        <w:t>What to b</w:t>
      </w:r>
      <w:r w:rsidR="00345FC1" w:rsidRPr="000E74F6">
        <w:rPr>
          <w:rFonts w:ascii="Arial" w:hAnsi="Arial" w:cs="Arial"/>
          <w:b/>
          <w:sz w:val="20"/>
          <w:szCs w:val="20"/>
        </w:rPr>
        <w:t xml:space="preserve">ring </w:t>
      </w:r>
      <w:r w:rsidR="001400FE" w:rsidRPr="000E74F6">
        <w:rPr>
          <w:rFonts w:ascii="Arial" w:hAnsi="Arial" w:cs="Arial"/>
          <w:b/>
          <w:sz w:val="20"/>
          <w:szCs w:val="20"/>
        </w:rPr>
        <w:t>t</w:t>
      </w:r>
      <w:r w:rsidR="00172932" w:rsidRPr="000E74F6">
        <w:rPr>
          <w:rFonts w:ascii="Arial" w:hAnsi="Arial" w:cs="Arial"/>
          <w:b/>
          <w:sz w:val="20"/>
          <w:szCs w:val="20"/>
        </w:rPr>
        <w:t>o your s</w:t>
      </w:r>
      <w:r w:rsidR="00345FC1" w:rsidRPr="000E74F6">
        <w:rPr>
          <w:rFonts w:ascii="Arial" w:hAnsi="Arial" w:cs="Arial"/>
          <w:b/>
          <w:sz w:val="20"/>
          <w:szCs w:val="20"/>
        </w:rPr>
        <w:t>hift</w:t>
      </w:r>
    </w:p>
    <w:p w:rsidR="00A071B6" w:rsidRPr="00A071B6" w:rsidRDefault="00A071B6" w:rsidP="00172932">
      <w:pPr>
        <w:widowControl w:val="0"/>
        <w:spacing w:after="0"/>
        <w:rPr>
          <w:rFonts w:ascii="Arial" w:hAnsi="Arial" w:cs="Arial"/>
          <w:sz w:val="20"/>
          <w:szCs w:val="20"/>
        </w:rPr>
      </w:pPr>
      <w:r w:rsidRPr="00A071B6">
        <w:rPr>
          <w:rFonts w:ascii="Arial" w:hAnsi="Arial" w:cs="Arial"/>
          <w:sz w:val="20"/>
          <w:szCs w:val="20"/>
        </w:rPr>
        <w:t>Include</w:t>
      </w:r>
      <w:r>
        <w:rPr>
          <w:rFonts w:ascii="Arial" w:hAnsi="Arial" w:cs="Arial"/>
          <w:sz w:val="20"/>
          <w:szCs w:val="20"/>
        </w:rPr>
        <w:t xml:space="preserve"> (dependent on role and weather)</w:t>
      </w:r>
      <w:r w:rsidRPr="00A071B6">
        <w:rPr>
          <w:rFonts w:ascii="Arial" w:hAnsi="Arial" w:cs="Arial"/>
          <w:sz w:val="20"/>
          <w:szCs w:val="20"/>
        </w:rPr>
        <w:t>:</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Wet weather gear </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Warm clothes</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Sturdy closed in shoes </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Sunscreen, hat and insect repellent </w:t>
      </w:r>
    </w:p>
    <w:p w:rsidR="00435C24"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Any necessary items for the roles (</w:t>
      </w:r>
      <w:proofErr w:type="spellStart"/>
      <w:r>
        <w:rPr>
          <w:rFonts w:ascii="Arial" w:hAnsi="Arial" w:cs="Arial"/>
          <w:sz w:val="20"/>
          <w:szCs w:val="20"/>
        </w:rPr>
        <w:t>eg</w:t>
      </w:r>
      <w:proofErr w:type="spellEnd"/>
      <w:r>
        <w:rPr>
          <w:rFonts w:ascii="Arial" w:hAnsi="Arial" w:cs="Arial"/>
          <w:sz w:val="20"/>
          <w:szCs w:val="20"/>
        </w:rPr>
        <w:t xml:space="preserve"> folding chair for Cross Country Jump Judges)</w:t>
      </w:r>
      <w:r w:rsidR="00345FC1" w:rsidRPr="00A071B6">
        <w:rPr>
          <w:rFonts w:ascii="Arial" w:hAnsi="Arial" w:cs="Arial"/>
          <w:sz w:val="20"/>
          <w:szCs w:val="20"/>
        </w:rPr>
        <w:br/>
      </w:r>
    </w:p>
    <w:p w:rsidR="00435C24" w:rsidRPr="000E74F6" w:rsidRDefault="00387E1E" w:rsidP="00172932">
      <w:pPr>
        <w:widowControl w:val="0"/>
        <w:spacing w:after="0"/>
        <w:rPr>
          <w:rFonts w:ascii="Arial" w:hAnsi="Arial" w:cs="Arial"/>
          <w:sz w:val="20"/>
          <w:szCs w:val="20"/>
        </w:rPr>
      </w:pPr>
      <w:r w:rsidRPr="000E74F6">
        <w:rPr>
          <w:rFonts w:ascii="Arial" w:hAnsi="Arial" w:cs="Arial"/>
          <w:sz w:val="20"/>
          <w:szCs w:val="20"/>
        </w:rPr>
        <w:t>There are limited cloakroom facilities in the workforce c</w:t>
      </w:r>
      <w:r w:rsidR="00435C24" w:rsidRPr="000E74F6">
        <w:rPr>
          <w:rFonts w:ascii="Arial" w:hAnsi="Arial" w:cs="Arial"/>
          <w:sz w:val="20"/>
          <w:szCs w:val="20"/>
        </w:rPr>
        <w:t>entre, therefore please only bring the necessary items you require while on shift.</w:t>
      </w:r>
    </w:p>
    <w:p w:rsidR="00435C24" w:rsidRPr="000E74F6" w:rsidRDefault="00435C24" w:rsidP="00172932">
      <w:pPr>
        <w:widowControl w:val="0"/>
        <w:spacing w:after="0"/>
        <w:rPr>
          <w:rFonts w:ascii="Arial" w:hAnsi="Arial" w:cs="Arial"/>
        </w:rPr>
      </w:pPr>
    </w:p>
    <w:p w:rsidR="003E7973" w:rsidRPr="000E74F6" w:rsidRDefault="003E7973" w:rsidP="00172932">
      <w:pPr>
        <w:spacing w:after="0"/>
        <w:rPr>
          <w:rFonts w:ascii="Arial" w:hAnsi="Arial" w:cs="Arial"/>
          <w:sz w:val="28"/>
          <w:szCs w:val="20"/>
        </w:rPr>
      </w:pPr>
      <w:r w:rsidRPr="000E74F6">
        <w:rPr>
          <w:rFonts w:ascii="Arial" w:hAnsi="Arial" w:cs="Arial"/>
          <w:sz w:val="28"/>
          <w:szCs w:val="20"/>
        </w:rPr>
        <w:br w:type="page"/>
      </w:r>
    </w:p>
    <w:p w:rsidR="003E7973" w:rsidRPr="000E74F6" w:rsidRDefault="003E7973" w:rsidP="00172932">
      <w:pPr>
        <w:widowControl w:val="0"/>
        <w:spacing w:after="0"/>
        <w:contextualSpacing/>
        <w:rPr>
          <w:rFonts w:ascii="Arial" w:hAnsi="Arial" w:cs="Arial"/>
          <w:sz w:val="12"/>
          <w:szCs w:val="20"/>
        </w:rPr>
      </w:pPr>
      <w:r w:rsidRPr="000E74F6">
        <w:rPr>
          <w:rFonts w:ascii="Arial" w:hAnsi="Arial" w:cs="Arial"/>
          <w:sz w:val="28"/>
          <w:szCs w:val="20"/>
        </w:rPr>
        <w:lastRenderedPageBreak/>
        <w:t xml:space="preserve">Uniform </w:t>
      </w:r>
      <w:r w:rsidR="00345FC1" w:rsidRPr="000E74F6">
        <w:rPr>
          <w:rFonts w:ascii="Arial" w:hAnsi="Arial" w:cs="Arial"/>
        </w:rPr>
        <w:br/>
      </w:r>
    </w:p>
    <w:p w:rsidR="00A071B6" w:rsidRDefault="00B60001" w:rsidP="00172932">
      <w:pPr>
        <w:widowControl w:val="0"/>
        <w:spacing w:after="0"/>
        <w:contextualSpacing/>
        <w:rPr>
          <w:rFonts w:ascii="Arial" w:hAnsi="Arial" w:cs="Arial"/>
          <w:b/>
          <w:sz w:val="20"/>
          <w:szCs w:val="20"/>
        </w:rPr>
      </w:pPr>
      <w:r w:rsidRPr="000E74F6">
        <w:rPr>
          <w:rFonts w:ascii="Arial" w:hAnsi="Arial" w:cs="Arial"/>
          <w:b/>
          <w:sz w:val="20"/>
          <w:szCs w:val="20"/>
        </w:rPr>
        <w:t>What to wear on s</w:t>
      </w:r>
      <w:r w:rsidR="00345FC1" w:rsidRPr="000E74F6">
        <w:rPr>
          <w:rFonts w:ascii="Arial" w:hAnsi="Arial" w:cs="Arial"/>
          <w:b/>
          <w:sz w:val="20"/>
          <w:szCs w:val="20"/>
        </w:rPr>
        <w:t>hift</w:t>
      </w:r>
    </w:p>
    <w:p w:rsidR="00A071B6" w:rsidRPr="00A071B6" w:rsidRDefault="00A071B6" w:rsidP="00A071B6">
      <w:pPr>
        <w:widowControl w:val="0"/>
        <w:spacing w:after="0"/>
        <w:rPr>
          <w:rFonts w:ascii="Arial" w:hAnsi="Arial" w:cs="Arial"/>
          <w:sz w:val="20"/>
          <w:szCs w:val="20"/>
        </w:rPr>
      </w:pPr>
      <w:r w:rsidRPr="00A071B6">
        <w:rPr>
          <w:rFonts w:ascii="Arial" w:hAnsi="Arial" w:cs="Arial"/>
          <w:sz w:val="20"/>
          <w:szCs w:val="20"/>
        </w:rPr>
        <w:t>Include:</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Details of any uniforms and where to collect them from</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Guidelines regarding wearing the uniform</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Dress code for front of house roles</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Dress code for back of house roles</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Reminder to dress appropriately to the weather and location</w:t>
      </w:r>
    </w:p>
    <w:p w:rsidR="00012077" w:rsidRPr="000E74F6" w:rsidRDefault="00012077" w:rsidP="00172932">
      <w:pPr>
        <w:widowControl w:val="0"/>
        <w:spacing w:after="0"/>
        <w:rPr>
          <w:rFonts w:ascii="Arial" w:hAnsi="Arial" w:cs="Arial"/>
          <w:sz w:val="20"/>
          <w:szCs w:val="20"/>
        </w:rPr>
      </w:pPr>
    </w:p>
    <w:p w:rsidR="00AF5A6B" w:rsidRPr="000E74F6" w:rsidRDefault="00345FC1" w:rsidP="00172932">
      <w:pPr>
        <w:widowControl w:val="0"/>
        <w:spacing w:after="0"/>
        <w:rPr>
          <w:rFonts w:ascii="Arial" w:hAnsi="Arial" w:cs="Arial"/>
          <w:sz w:val="20"/>
          <w:szCs w:val="20"/>
        </w:rPr>
      </w:pPr>
      <w:r w:rsidRPr="000E74F6">
        <w:rPr>
          <w:rFonts w:ascii="Arial" w:hAnsi="Arial" w:cs="Arial"/>
          <w:sz w:val="20"/>
          <w:szCs w:val="20"/>
        </w:rPr>
        <w:t>For Front of House roles (including Information Officers and Corporate Hospitality Hosts), please ensure you are smartly presented (no facial piercings etc) and wearing smart casual</w:t>
      </w:r>
      <w:r w:rsidR="003E7973" w:rsidRPr="000E74F6">
        <w:rPr>
          <w:rFonts w:ascii="Arial" w:hAnsi="Arial" w:cs="Arial"/>
          <w:sz w:val="20"/>
          <w:szCs w:val="20"/>
        </w:rPr>
        <w:t xml:space="preserve"> attire</w:t>
      </w:r>
      <w:r w:rsidRPr="000E74F6">
        <w:rPr>
          <w:rFonts w:ascii="Arial" w:hAnsi="Arial" w:cs="Arial"/>
          <w:sz w:val="20"/>
          <w:szCs w:val="20"/>
        </w:rPr>
        <w:t>.</w:t>
      </w:r>
      <w:r w:rsidRPr="000E74F6">
        <w:rPr>
          <w:rFonts w:ascii="Arial" w:hAnsi="Arial" w:cs="Arial"/>
          <w:sz w:val="20"/>
          <w:szCs w:val="20"/>
        </w:rPr>
        <w:br/>
      </w:r>
      <w:r w:rsidRPr="000E74F6">
        <w:rPr>
          <w:rFonts w:ascii="Arial" w:hAnsi="Arial" w:cs="Arial"/>
          <w:sz w:val="20"/>
          <w:szCs w:val="20"/>
        </w:rPr>
        <w:br/>
        <w:t>Please note that sandals, thongs, ballet flats or high heels are not appropriate for the venue and will not be permitted.</w:t>
      </w:r>
    </w:p>
    <w:p w:rsidR="00D2321B" w:rsidRPr="000E74F6" w:rsidRDefault="00D2321B" w:rsidP="00172932">
      <w:pPr>
        <w:widowControl w:val="0"/>
        <w:spacing w:after="0"/>
        <w:rPr>
          <w:rFonts w:ascii="Arial" w:hAnsi="Arial" w:cs="Arial"/>
          <w:sz w:val="28"/>
          <w:szCs w:val="20"/>
        </w:rPr>
      </w:pPr>
    </w:p>
    <w:p w:rsidR="00B60001" w:rsidRPr="000E74F6" w:rsidRDefault="00B60001">
      <w:pPr>
        <w:rPr>
          <w:rFonts w:ascii="Arial" w:hAnsi="Arial" w:cs="Arial"/>
          <w:sz w:val="28"/>
          <w:szCs w:val="20"/>
        </w:rPr>
      </w:pPr>
      <w:r w:rsidRPr="000E74F6">
        <w:rPr>
          <w:rFonts w:ascii="Arial" w:hAnsi="Arial" w:cs="Arial"/>
          <w:sz w:val="28"/>
          <w:szCs w:val="20"/>
        </w:rPr>
        <w:br w:type="page"/>
      </w:r>
    </w:p>
    <w:p w:rsidR="003E7973" w:rsidRPr="000E74F6" w:rsidRDefault="003E7973" w:rsidP="00B60001">
      <w:pPr>
        <w:widowControl w:val="0"/>
        <w:spacing w:after="120"/>
        <w:rPr>
          <w:rFonts w:ascii="Arial" w:hAnsi="Arial" w:cs="Arial"/>
          <w:sz w:val="28"/>
          <w:szCs w:val="20"/>
        </w:rPr>
      </w:pPr>
      <w:r w:rsidRPr="000E74F6">
        <w:rPr>
          <w:rFonts w:ascii="Arial" w:hAnsi="Arial" w:cs="Arial"/>
          <w:sz w:val="28"/>
          <w:szCs w:val="20"/>
        </w:rPr>
        <w:lastRenderedPageBreak/>
        <w:t>Breaks</w:t>
      </w:r>
    </w:p>
    <w:p w:rsidR="003E7973" w:rsidRPr="000E74F6" w:rsidRDefault="003E7973" w:rsidP="00172932">
      <w:pPr>
        <w:widowControl w:val="0"/>
        <w:spacing w:after="0"/>
        <w:rPr>
          <w:rFonts w:ascii="Arial" w:hAnsi="Arial" w:cs="Arial"/>
          <w:b/>
          <w:sz w:val="16"/>
        </w:rPr>
      </w:pPr>
      <w:r w:rsidRPr="000E74F6">
        <w:rPr>
          <w:rFonts w:ascii="Arial" w:hAnsi="Arial" w:cs="Arial"/>
          <w:b/>
          <w:sz w:val="20"/>
          <w:szCs w:val="20"/>
        </w:rPr>
        <w:t>Meal breaks</w:t>
      </w:r>
    </w:p>
    <w:p w:rsidR="00345FC1" w:rsidRPr="000E74F6" w:rsidRDefault="00345FC1" w:rsidP="00172932">
      <w:pPr>
        <w:widowControl w:val="0"/>
        <w:spacing w:after="0"/>
        <w:rPr>
          <w:rFonts w:ascii="Arial" w:hAnsi="Arial" w:cs="Arial"/>
        </w:rPr>
      </w:pPr>
      <w:r w:rsidRPr="000E74F6">
        <w:rPr>
          <w:rFonts w:ascii="Arial" w:hAnsi="Arial" w:cs="Arial"/>
          <w:sz w:val="20"/>
          <w:szCs w:val="20"/>
        </w:rPr>
        <w:t xml:space="preserve">As a member of the </w:t>
      </w:r>
      <w:r w:rsidR="00A071B6">
        <w:rPr>
          <w:rFonts w:ascii="Arial" w:hAnsi="Arial" w:cs="Arial"/>
          <w:sz w:val="20"/>
          <w:szCs w:val="20"/>
        </w:rPr>
        <w:t xml:space="preserve">Volunteer </w:t>
      </w:r>
      <w:r w:rsidRPr="000E74F6">
        <w:rPr>
          <w:rFonts w:ascii="Arial" w:hAnsi="Arial" w:cs="Arial"/>
          <w:sz w:val="20"/>
          <w:szCs w:val="20"/>
        </w:rPr>
        <w:t xml:space="preserve">Workforce, you will be provided with a meal whilst on shift and your Team Leader will instruct you on your break times. </w:t>
      </w:r>
      <w:r w:rsidRPr="000E74F6">
        <w:rPr>
          <w:rFonts w:ascii="Arial" w:hAnsi="Arial" w:cs="Arial"/>
          <w:sz w:val="20"/>
          <w:szCs w:val="20"/>
        </w:rPr>
        <w:br/>
      </w:r>
      <w:r w:rsidRPr="000E74F6">
        <w:rPr>
          <w:rFonts w:ascii="Arial" w:hAnsi="Arial" w:cs="Arial"/>
          <w:sz w:val="20"/>
          <w:szCs w:val="20"/>
        </w:rPr>
        <w:br/>
        <w:t>This will vary for each role and</w:t>
      </w:r>
      <w:r w:rsidR="00E82917" w:rsidRPr="000E74F6">
        <w:rPr>
          <w:rFonts w:ascii="Arial" w:hAnsi="Arial" w:cs="Arial"/>
          <w:sz w:val="20"/>
          <w:szCs w:val="20"/>
        </w:rPr>
        <w:t xml:space="preserve"> will depend on the event schedule. </w:t>
      </w:r>
      <w:r w:rsidRPr="000E74F6">
        <w:rPr>
          <w:rFonts w:ascii="Arial" w:hAnsi="Arial" w:cs="Arial"/>
          <w:sz w:val="20"/>
          <w:szCs w:val="20"/>
        </w:rPr>
        <w:t xml:space="preserve"> It is important you do not leave your position or shift without consulting your Team Leader. </w:t>
      </w:r>
      <w:r w:rsidRPr="000E74F6">
        <w:rPr>
          <w:rFonts w:ascii="Arial" w:hAnsi="Arial" w:cs="Arial"/>
          <w:sz w:val="20"/>
          <w:szCs w:val="20"/>
        </w:rPr>
        <w:br/>
      </w:r>
      <w:r w:rsidRPr="000E74F6">
        <w:rPr>
          <w:rFonts w:ascii="Arial" w:hAnsi="Arial" w:cs="Arial"/>
          <w:sz w:val="20"/>
          <w:szCs w:val="20"/>
        </w:rPr>
        <w:br/>
        <w:t>While most roles will provide opportunities to watch the competition, the rosters have been developed according to the requirements of each area. To ensure a successful event, it is important that you do not take a break to watch the competition or for a meal without consulting your Team Leader.</w:t>
      </w:r>
    </w:p>
    <w:p w:rsidR="003E7973" w:rsidRPr="000E74F6" w:rsidRDefault="003E7973" w:rsidP="00172932">
      <w:pPr>
        <w:widowControl w:val="0"/>
        <w:spacing w:after="0"/>
        <w:rPr>
          <w:rFonts w:ascii="Arial" w:hAnsi="Arial" w:cs="Arial"/>
          <w:sz w:val="20"/>
          <w:szCs w:val="20"/>
        </w:rPr>
      </w:pPr>
    </w:p>
    <w:p w:rsidR="00345FC1" w:rsidRPr="000E74F6" w:rsidRDefault="000C5C2C" w:rsidP="00172932">
      <w:pPr>
        <w:widowControl w:val="0"/>
        <w:spacing w:after="0"/>
        <w:rPr>
          <w:rFonts w:ascii="Arial" w:hAnsi="Arial" w:cs="Arial"/>
          <w:sz w:val="20"/>
          <w:szCs w:val="20"/>
        </w:rPr>
      </w:pPr>
      <w:r w:rsidRPr="000E74F6">
        <w:rPr>
          <w:rFonts w:ascii="Arial" w:hAnsi="Arial" w:cs="Arial"/>
          <w:sz w:val="20"/>
          <w:szCs w:val="20"/>
        </w:rPr>
        <w:t>All meals will be served in the Workforce Centre</w:t>
      </w:r>
      <w:r w:rsidR="00A04C46">
        <w:rPr>
          <w:rFonts w:ascii="Arial" w:hAnsi="Arial" w:cs="Arial"/>
          <w:sz w:val="20"/>
          <w:szCs w:val="20"/>
        </w:rPr>
        <w:t>.</w:t>
      </w:r>
    </w:p>
    <w:p w:rsidR="003E7973" w:rsidRPr="000E74F6" w:rsidRDefault="003E7973" w:rsidP="00172932">
      <w:pPr>
        <w:widowControl w:val="0"/>
        <w:spacing w:after="0"/>
        <w:rPr>
          <w:rFonts w:ascii="Arial" w:hAnsi="Arial" w:cs="Arial"/>
          <w:sz w:val="20"/>
          <w:szCs w:val="20"/>
        </w:rPr>
      </w:pPr>
    </w:p>
    <w:p w:rsidR="000C5C2C" w:rsidRPr="000E74F6" w:rsidRDefault="003E7973" w:rsidP="00172932">
      <w:pPr>
        <w:widowControl w:val="0"/>
        <w:spacing w:after="0"/>
        <w:rPr>
          <w:rFonts w:ascii="Arial" w:hAnsi="Arial" w:cs="Arial"/>
          <w:sz w:val="20"/>
          <w:szCs w:val="20"/>
        </w:rPr>
      </w:pPr>
      <w:r w:rsidRPr="000E74F6">
        <w:rPr>
          <w:rFonts w:ascii="Arial" w:hAnsi="Arial" w:cs="Arial"/>
          <w:b/>
          <w:sz w:val="20"/>
          <w:szCs w:val="20"/>
        </w:rPr>
        <w:t>Toilet b</w:t>
      </w:r>
      <w:r w:rsidR="000C5C2C" w:rsidRPr="000E74F6">
        <w:rPr>
          <w:rFonts w:ascii="Arial" w:hAnsi="Arial" w:cs="Arial"/>
          <w:b/>
          <w:sz w:val="20"/>
          <w:szCs w:val="20"/>
        </w:rPr>
        <w:t>reaks</w:t>
      </w:r>
      <w:r w:rsidR="000C5C2C" w:rsidRPr="000E74F6">
        <w:rPr>
          <w:rFonts w:ascii="Arial" w:hAnsi="Arial" w:cs="Arial"/>
        </w:rPr>
        <w:br/>
      </w:r>
      <w:proofErr w:type="gramStart"/>
      <w:r w:rsidR="00DB6C7A" w:rsidRPr="000E74F6">
        <w:rPr>
          <w:rFonts w:ascii="Arial" w:hAnsi="Arial" w:cs="Arial"/>
          <w:sz w:val="20"/>
          <w:szCs w:val="20"/>
        </w:rPr>
        <w:t>Please</w:t>
      </w:r>
      <w:proofErr w:type="gramEnd"/>
      <w:r w:rsidR="00DB6C7A" w:rsidRPr="000E74F6">
        <w:rPr>
          <w:rFonts w:ascii="Arial" w:hAnsi="Arial" w:cs="Arial"/>
          <w:sz w:val="20"/>
          <w:szCs w:val="20"/>
        </w:rPr>
        <w:t xml:space="preserve"> consult with your Team Leader when needing to take any breaks, including toilet breaks. This ensures that all roles are covered at all times.</w:t>
      </w:r>
    </w:p>
    <w:p w:rsidR="003E7973" w:rsidRPr="000E74F6" w:rsidRDefault="003E7973" w:rsidP="00172932">
      <w:pPr>
        <w:widowControl w:val="0"/>
        <w:spacing w:after="0"/>
        <w:rPr>
          <w:rFonts w:ascii="Arial" w:hAnsi="Arial" w:cs="Arial"/>
          <w:sz w:val="20"/>
          <w:szCs w:val="20"/>
        </w:rPr>
      </w:pPr>
    </w:p>
    <w:p w:rsidR="000C5C2C" w:rsidRDefault="000C5C2C"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Pr="000E74F6" w:rsidRDefault="00A04C46" w:rsidP="00172932">
      <w:pPr>
        <w:widowControl w:val="0"/>
        <w:spacing w:after="0"/>
        <w:rPr>
          <w:rFonts w:ascii="Arial" w:hAnsi="Arial" w:cs="Arial"/>
        </w:rPr>
      </w:pPr>
    </w:p>
    <w:p w:rsidR="003E7973" w:rsidRPr="000E74F6" w:rsidRDefault="000B25CB" w:rsidP="00172932">
      <w:pPr>
        <w:widowControl w:val="0"/>
        <w:spacing w:after="0"/>
        <w:rPr>
          <w:rFonts w:ascii="Arial" w:hAnsi="Arial" w:cs="Arial"/>
          <w:sz w:val="28"/>
          <w:szCs w:val="20"/>
        </w:rPr>
      </w:pPr>
      <w:r w:rsidRPr="000E74F6">
        <w:rPr>
          <w:rFonts w:ascii="Arial" w:hAnsi="Arial" w:cs="Arial"/>
          <w:sz w:val="28"/>
          <w:szCs w:val="20"/>
        </w:rPr>
        <w:lastRenderedPageBreak/>
        <w:t>Event c</w:t>
      </w:r>
      <w:r w:rsidR="00DB6C7A" w:rsidRPr="000E74F6">
        <w:rPr>
          <w:rFonts w:ascii="Arial" w:hAnsi="Arial" w:cs="Arial"/>
          <w:sz w:val="28"/>
          <w:szCs w:val="20"/>
        </w:rPr>
        <w:t>ontact</w:t>
      </w:r>
      <w:r w:rsidRPr="000E74F6">
        <w:rPr>
          <w:rFonts w:ascii="Arial" w:hAnsi="Arial" w:cs="Arial"/>
          <w:sz w:val="28"/>
          <w:szCs w:val="20"/>
        </w:rPr>
        <w:t>s</w:t>
      </w:r>
    </w:p>
    <w:p w:rsidR="000B25CB" w:rsidRPr="000E74F6" w:rsidRDefault="000B25CB" w:rsidP="00172932">
      <w:pPr>
        <w:widowControl w:val="0"/>
        <w:spacing w:after="0"/>
        <w:rPr>
          <w:rFonts w:ascii="Arial" w:hAnsi="Arial" w:cs="Arial"/>
          <w:sz w:val="20"/>
          <w:szCs w:val="20"/>
        </w:rPr>
      </w:pPr>
    </w:p>
    <w:p w:rsidR="00DB6C7A" w:rsidRPr="000E74F6" w:rsidRDefault="00DB6C7A" w:rsidP="00172932">
      <w:pPr>
        <w:widowControl w:val="0"/>
        <w:spacing w:after="0"/>
        <w:rPr>
          <w:rFonts w:ascii="Arial" w:hAnsi="Arial" w:cs="Arial"/>
          <w:sz w:val="20"/>
          <w:szCs w:val="20"/>
        </w:rPr>
      </w:pPr>
      <w:r w:rsidRPr="000E74F6">
        <w:rPr>
          <w:rFonts w:ascii="Arial" w:hAnsi="Arial" w:cs="Arial"/>
          <w:sz w:val="20"/>
          <w:szCs w:val="20"/>
        </w:rPr>
        <w:t xml:space="preserve">Please find below contact numbers for all Workforce Team Leaders. If you need to change your shift prior to the event, please contact </w:t>
      </w:r>
      <w:r w:rsidR="00A04C46">
        <w:rPr>
          <w:rFonts w:ascii="Arial" w:hAnsi="Arial" w:cs="Arial"/>
          <w:sz w:val="20"/>
          <w:szCs w:val="20"/>
        </w:rPr>
        <w:t>the relevant one</w:t>
      </w:r>
      <w:r w:rsidRPr="000E74F6">
        <w:rPr>
          <w:rFonts w:ascii="Arial" w:hAnsi="Arial" w:cs="Arial"/>
          <w:sz w:val="20"/>
          <w:szCs w:val="20"/>
        </w:rPr>
        <w:t>. If you need to contact your Team Leader on the day of your shift, please use the contact details below:</w:t>
      </w:r>
    </w:p>
    <w:p w:rsidR="00B60001" w:rsidRPr="000E74F6" w:rsidRDefault="00B60001" w:rsidP="00172932">
      <w:pPr>
        <w:widowControl w:val="0"/>
        <w:spacing w:after="0"/>
        <w:rPr>
          <w:rFonts w:ascii="Arial" w:hAnsi="Arial" w:cs="Arial"/>
          <w:sz w:val="24"/>
          <w:szCs w:val="24"/>
        </w:rPr>
      </w:pPr>
    </w:p>
    <w:tbl>
      <w:tblPr>
        <w:tblW w:w="5000" w:type="pct"/>
        <w:tblCellMar>
          <w:left w:w="0" w:type="dxa"/>
          <w:right w:w="0" w:type="dxa"/>
        </w:tblCellMar>
        <w:tblLook w:val="04A0"/>
      </w:tblPr>
      <w:tblGrid>
        <w:gridCol w:w="1905"/>
        <w:gridCol w:w="1836"/>
        <w:gridCol w:w="1895"/>
      </w:tblGrid>
      <w:tr w:rsidR="002B3C55" w:rsidRPr="000E74F6" w:rsidTr="00393DAA">
        <w:trPr>
          <w:trHeight w:val="352"/>
        </w:trPr>
        <w:tc>
          <w:tcPr>
            <w:tcW w:w="1690"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Volunteer Role</w:t>
            </w:r>
          </w:p>
        </w:tc>
        <w:tc>
          <w:tcPr>
            <w:tcW w:w="1629"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Team Leader</w:t>
            </w:r>
          </w:p>
        </w:tc>
        <w:tc>
          <w:tcPr>
            <w:tcW w:w="1681"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Contact Number</w:t>
            </w:r>
          </w:p>
        </w:tc>
      </w:tr>
      <w:tr w:rsidR="002B3C55" w:rsidRPr="000E74F6" w:rsidTr="00393DAA">
        <w:trPr>
          <w:trHeight w:val="423"/>
        </w:trPr>
        <w:tc>
          <w:tcPr>
            <w:tcW w:w="1690"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c>
          <w:tcPr>
            <w:tcW w:w="1629"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c>
          <w:tcPr>
            <w:tcW w:w="1681"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r>
    </w:tbl>
    <w:p w:rsidR="00DB6C7A" w:rsidRPr="000E74F6" w:rsidRDefault="00DB6C7A" w:rsidP="00172932">
      <w:pPr>
        <w:widowControl w:val="0"/>
        <w:spacing w:after="0"/>
        <w:rPr>
          <w:rFonts w:ascii="Arial" w:hAnsi="Arial" w:cs="Arial"/>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EF5A04" w:rsidRPr="000E74F6" w:rsidRDefault="000B25CB" w:rsidP="00B60001">
      <w:pPr>
        <w:widowControl w:val="0"/>
        <w:spacing w:after="120"/>
        <w:rPr>
          <w:rFonts w:ascii="Arial" w:hAnsi="Arial" w:cs="Arial"/>
          <w:sz w:val="28"/>
          <w:szCs w:val="20"/>
        </w:rPr>
      </w:pPr>
      <w:r w:rsidRPr="000E74F6">
        <w:rPr>
          <w:rFonts w:ascii="Arial" w:hAnsi="Arial" w:cs="Arial"/>
          <w:sz w:val="28"/>
          <w:szCs w:val="20"/>
        </w:rPr>
        <w:lastRenderedPageBreak/>
        <w:t>Occupational health &amp; s</w:t>
      </w:r>
      <w:r w:rsidR="000C5C2C" w:rsidRPr="000E74F6">
        <w:rPr>
          <w:rFonts w:ascii="Arial" w:hAnsi="Arial" w:cs="Arial"/>
          <w:sz w:val="28"/>
          <w:szCs w:val="20"/>
        </w:rPr>
        <w:t>afety</w:t>
      </w:r>
    </w:p>
    <w:p w:rsidR="00ED71DD" w:rsidRDefault="00435C24" w:rsidP="00172932">
      <w:pPr>
        <w:spacing w:after="0"/>
        <w:rPr>
          <w:rFonts w:ascii="Arial" w:hAnsi="Arial" w:cs="Arial"/>
          <w:sz w:val="20"/>
          <w:szCs w:val="20"/>
        </w:rPr>
      </w:pPr>
      <w:r w:rsidRPr="000E74F6">
        <w:rPr>
          <w:rFonts w:ascii="Arial" w:hAnsi="Arial" w:cs="Arial"/>
          <w:sz w:val="20"/>
          <w:szCs w:val="20"/>
        </w:rPr>
        <w:t xml:space="preserve">The </w:t>
      </w:r>
      <w:r w:rsidR="007667F5" w:rsidRPr="007667F5">
        <w:rPr>
          <w:rFonts w:ascii="Arial" w:hAnsi="Arial" w:cs="Arial"/>
          <w:sz w:val="20"/>
          <w:szCs w:val="20"/>
          <w:highlight w:val="yellow"/>
        </w:rPr>
        <w:t>insert location</w:t>
      </w:r>
      <w:r w:rsidRPr="000E74F6">
        <w:rPr>
          <w:rFonts w:ascii="Arial" w:hAnsi="Arial" w:cs="Arial"/>
          <w:sz w:val="20"/>
          <w:szCs w:val="20"/>
        </w:rPr>
        <w:t xml:space="preserve"> is a working site that will have many competitors, horses and spectators on it at any one time.  To ensure everyone’s safety, we ask that you observe all safety instructions and signage at all times. This includes using the designated pedestrian paths, not approaching horses (unless permitted by the owner), no flash photography and no running on site.</w:t>
      </w:r>
    </w:p>
    <w:p w:rsidR="00BA6775" w:rsidRDefault="00BA6775" w:rsidP="00172932">
      <w:pPr>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Whether you are familiar with working with horses or not, it is important that you abide by the OH&amp;S rules and instructions as you will be in a new environment and with horses you are not familiar with.</w:t>
      </w:r>
    </w:p>
    <w:p w:rsidR="00B60001" w:rsidRPr="000E74F6" w:rsidRDefault="00B60001" w:rsidP="00172932">
      <w:pPr>
        <w:spacing w:after="0"/>
        <w:rPr>
          <w:rFonts w:ascii="Arial" w:hAnsi="Arial" w:cs="Arial"/>
          <w:sz w:val="20"/>
          <w:szCs w:val="20"/>
        </w:rPr>
      </w:pPr>
    </w:p>
    <w:p w:rsidR="00ED71DD" w:rsidRPr="000E74F6" w:rsidRDefault="007667F5" w:rsidP="00172932">
      <w:pPr>
        <w:spacing w:after="0"/>
        <w:rPr>
          <w:rFonts w:ascii="Arial" w:hAnsi="Arial" w:cs="Arial"/>
          <w:sz w:val="20"/>
          <w:szCs w:val="20"/>
        </w:rPr>
      </w:pPr>
      <w:r>
        <w:rPr>
          <w:rFonts w:ascii="Arial" w:hAnsi="Arial" w:cs="Arial"/>
          <w:sz w:val="20"/>
          <w:szCs w:val="20"/>
        </w:rPr>
        <w:t>Competing</w:t>
      </w:r>
      <w:r w:rsidR="00ED71DD" w:rsidRPr="000E74F6">
        <w:rPr>
          <w:rFonts w:ascii="Arial" w:hAnsi="Arial" w:cs="Arial"/>
          <w:sz w:val="20"/>
          <w:szCs w:val="20"/>
        </w:rPr>
        <w:t xml:space="preserve"> horses are usually a</w:t>
      </w:r>
      <w:r w:rsidR="00AF5A6B" w:rsidRPr="000E74F6">
        <w:rPr>
          <w:rFonts w:ascii="Arial" w:hAnsi="Arial" w:cs="Arial"/>
          <w:sz w:val="20"/>
          <w:szCs w:val="20"/>
        </w:rPr>
        <w:t xml:space="preserve">t the peak of fitness.  Please </w:t>
      </w:r>
      <w:r w:rsidR="00ED71DD" w:rsidRPr="000E74F6">
        <w:rPr>
          <w:rFonts w:ascii="Arial" w:hAnsi="Arial" w:cs="Arial"/>
          <w:sz w:val="20"/>
          <w:szCs w:val="20"/>
        </w:rPr>
        <w:t>always exercise care when working in areas adjacent to horse activities and always be aware of horse traffic.</w:t>
      </w:r>
    </w:p>
    <w:p w:rsidR="00B60001" w:rsidRPr="000E74F6" w:rsidRDefault="00B60001" w:rsidP="00172932">
      <w:pPr>
        <w:spacing w:after="0"/>
        <w:rPr>
          <w:rFonts w:ascii="Arial" w:hAnsi="Arial" w:cs="Arial"/>
          <w:sz w:val="20"/>
          <w:szCs w:val="20"/>
        </w:rPr>
      </w:pPr>
    </w:p>
    <w:p w:rsidR="00435C24" w:rsidRPr="000E74F6" w:rsidRDefault="00ED71DD" w:rsidP="00172932">
      <w:pPr>
        <w:widowControl w:val="0"/>
        <w:spacing w:after="0"/>
        <w:rPr>
          <w:rFonts w:ascii="Arial" w:hAnsi="Arial" w:cs="Arial"/>
          <w:sz w:val="20"/>
          <w:szCs w:val="20"/>
        </w:rPr>
      </w:pPr>
      <w:r w:rsidRPr="000E74F6">
        <w:rPr>
          <w:rFonts w:ascii="Arial" w:hAnsi="Arial" w:cs="Arial"/>
          <w:sz w:val="20"/>
          <w:szCs w:val="20"/>
        </w:rPr>
        <w:t xml:space="preserve">When in close proximity to a competition area, please give consideration to the horses and competitors and do not run, shout or do anything to prevent the horses </w:t>
      </w:r>
      <w:r w:rsidR="00A87EBA">
        <w:rPr>
          <w:rFonts w:ascii="Arial" w:hAnsi="Arial" w:cs="Arial"/>
          <w:sz w:val="20"/>
          <w:szCs w:val="20"/>
        </w:rPr>
        <w:t xml:space="preserve">and rider </w:t>
      </w:r>
      <w:r w:rsidRPr="000E74F6">
        <w:rPr>
          <w:rFonts w:ascii="Arial" w:hAnsi="Arial" w:cs="Arial"/>
          <w:sz w:val="20"/>
          <w:szCs w:val="20"/>
        </w:rPr>
        <w:t>from being able to do their best.</w:t>
      </w:r>
    </w:p>
    <w:p w:rsidR="00B60001" w:rsidRPr="000E74F6" w:rsidRDefault="00B60001" w:rsidP="00172932">
      <w:pPr>
        <w:widowControl w:val="0"/>
        <w:spacing w:after="0"/>
        <w:rPr>
          <w:rFonts w:ascii="Arial" w:hAnsi="Arial" w:cs="Arial"/>
          <w:sz w:val="20"/>
          <w:szCs w:val="20"/>
        </w:rPr>
      </w:pPr>
    </w:p>
    <w:p w:rsidR="00ED71DD" w:rsidRPr="000E74F6" w:rsidRDefault="00ED71DD" w:rsidP="00172932">
      <w:pPr>
        <w:widowControl w:val="0"/>
        <w:spacing w:after="0"/>
        <w:rPr>
          <w:rFonts w:ascii="Arial" w:hAnsi="Arial" w:cs="Arial"/>
          <w:sz w:val="20"/>
          <w:szCs w:val="20"/>
        </w:rPr>
      </w:pPr>
      <w:r w:rsidRPr="000E74F6">
        <w:rPr>
          <w:rFonts w:ascii="Arial" w:hAnsi="Arial" w:cs="Arial"/>
          <w:sz w:val="20"/>
          <w:szCs w:val="20"/>
        </w:rPr>
        <w:t>In addition to riders and horses on site, there is often heavy equipment working on site and care should always be exercised in these areas.</w:t>
      </w:r>
    </w:p>
    <w:p w:rsidR="00B60001" w:rsidRDefault="00B60001" w:rsidP="00172932">
      <w:pPr>
        <w:widowControl w:val="0"/>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Horses can be unpredictable so even if you are experienced dealing with them, it is important to always follow the rules in your volunteer role.</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 xml:space="preserve">When in close proximity to a competition area, please give consideration to the horses and competitors and </w:t>
      </w:r>
      <w:r w:rsidRPr="00BA6775">
        <w:rPr>
          <w:rFonts w:ascii="Arial" w:hAnsi="Arial" w:cs="Arial"/>
          <w:sz w:val="20"/>
          <w:szCs w:val="20"/>
        </w:rPr>
        <w:lastRenderedPageBreak/>
        <w:t>do not run, shout or do anything to prevent the horses from being able to do their best.</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In addition to riders and horses on site, there is often heavy equipment working on site, particularly at events, and care should always be exercised in these areas.</w:t>
      </w:r>
    </w:p>
    <w:p w:rsidR="00BA6775" w:rsidRPr="00BA6775" w:rsidRDefault="00BA6775" w:rsidP="00BA6775">
      <w:pPr>
        <w:spacing w:after="0"/>
        <w:rPr>
          <w:rFonts w:ascii="Arial" w:hAnsi="Arial" w:cs="Arial"/>
          <w:sz w:val="20"/>
          <w:szCs w:val="20"/>
        </w:rPr>
      </w:pPr>
    </w:p>
    <w:p w:rsidR="00BA6775" w:rsidRPr="00BA6775" w:rsidRDefault="00BA6775" w:rsidP="00BA6775">
      <w:pPr>
        <w:pStyle w:val="ListParagraph"/>
        <w:numPr>
          <w:ilvl w:val="0"/>
          <w:numId w:val="24"/>
        </w:numPr>
        <w:spacing w:after="0"/>
        <w:rPr>
          <w:rFonts w:ascii="Arial" w:hAnsi="Arial" w:cs="Arial"/>
          <w:sz w:val="20"/>
          <w:szCs w:val="20"/>
        </w:rPr>
      </w:pPr>
      <w:r w:rsidRPr="00BA6775">
        <w:rPr>
          <w:rFonts w:ascii="Arial" w:hAnsi="Arial" w:cs="Arial"/>
          <w:sz w:val="20"/>
          <w:szCs w:val="20"/>
        </w:rPr>
        <w:t>Do not approach a horse unless it is a required part of your role.</w:t>
      </w:r>
    </w:p>
    <w:p w:rsidR="00BA6775" w:rsidRPr="00BE4C0C" w:rsidRDefault="00BA6775" w:rsidP="00BA6775">
      <w:pPr>
        <w:pStyle w:val="ListParagraph"/>
        <w:rPr>
          <w:color w:val="FF0000"/>
        </w:rPr>
      </w:pPr>
    </w:p>
    <w:p w:rsidR="00BA6775" w:rsidRPr="00BA6775" w:rsidRDefault="00BA6775" w:rsidP="00BA6775">
      <w:pPr>
        <w:spacing w:after="0"/>
        <w:rPr>
          <w:rFonts w:ascii="Arial" w:hAnsi="Arial" w:cs="Arial"/>
          <w:sz w:val="20"/>
          <w:szCs w:val="20"/>
        </w:rPr>
      </w:pPr>
      <w:r>
        <w:rPr>
          <w:rFonts w:ascii="Arial" w:hAnsi="Arial" w:cs="Arial"/>
          <w:sz w:val="20"/>
          <w:szCs w:val="20"/>
        </w:rPr>
        <w:t>Remember these important guidelines: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Remain within the designated area for your role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do not disturb riders by officious manner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the relevant evacuation procedures and evacuation meeting points.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who your First Aid Officer is.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always exercise care when working in areas adjacent to horse activities and always </w:t>
      </w:r>
      <w:proofErr w:type="gramStart"/>
      <w:r w:rsidRPr="00BA6775">
        <w:rPr>
          <w:rFonts w:ascii="Arial" w:hAnsi="Arial" w:cs="Arial"/>
          <w:sz w:val="20"/>
          <w:szCs w:val="20"/>
        </w:rPr>
        <w:t>be</w:t>
      </w:r>
      <w:proofErr w:type="gramEnd"/>
      <w:r w:rsidRPr="00BA6775">
        <w:rPr>
          <w:rFonts w:ascii="Arial" w:hAnsi="Arial" w:cs="Arial"/>
          <w:sz w:val="20"/>
          <w:szCs w:val="20"/>
        </w:rPr>
        <w:t xml:space="preserve"> aware of horse traffic.</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use the designated pedestrian paths.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approach horses (unless permitted by the owner)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use flash photography.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run on site.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report any accidents, incidents and near misses that occur and document them accordingly with your team leader or President.  </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stay hydrated throughout the day.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Wear safe and appropriate footwear. That is, flat, closed toe and heel shoes (no high heels or thongs).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lastRenderedPageBreak/>
        <w:t>Wear weather appropriate clothing – wide brimmed hat, sunscreen etc for hot weather and waterproof clothing for cold, wet weather.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Smoking is only permitted in designated areas</w:t>
      </w:r>
    </w:p>
    <w:p w:rsidR="00BA6775" w:rsidRDefault="00BA6775" w:rsidP="00BA6775">
      <w:pPr>
        <w:widowControl w:val="0"/>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Safety at the venue is paramount for riders and it is important you are aware of the safety rules and regulations relevant to where you are volunteering. These may include: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Approved safety helmets must be worn at all times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Any person may lead a maximum of two horses while mounted.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All signs at the venue must be observed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Horses must be tied in a safe manner</w:t>
      </w:r>
    </w:p>
    <w:p w:rsidR="00BA6775" w:rsidRPr="00BA6775" w:rsidRDefault="00BA6775" w:rsidP="00BA6775">
      <w:pPr>
        <w:pStyle w:val="ListParagraph"/>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 xml:space="preserve">If you see an incident or inappropriate behaviour, report it to your Team Leader immediately. </w:t>
      </w:r>
    </w:p>
    <w:p w:rsidR="00BA6775" w:rsidRPr="000E74F6" w:rsidRDefault="00BA6775" w:rsidP="00172932">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4E1CF3" w:rsidRPr="000E74F6" w:rsidRDefault="00AF5A6B" w:rsidP="00172932">
      <w:pPr>
        <w:widowControl w:val="0"/>
        <w:spacing w:after="0"/>
        <w:rPr>
          <w:rFonts w:ascii="Arial" w:hAnsi="Arial" w:cs="Arial"/>
        </w:rPr>
      </w:pPr>
      <w:r w:rsidRPr="000E74F6">
        <w:rPr>
          <w:rFonts w:ascii="Arial" w:hAnsi="Arial" w:cs="Arial"/>
          <w:b/>
          <w:sz w:val="20"/>
          <w:szCs w:val="20"/>
        </w:rPr>
        <w:t>Manual h</w:t>
      </w:r>
      <w:r w:rsidR="00ED71DD" w:rsidRPr="000E74F6">
        <w:rPr>
          <w:rFonts w:ascii="Arial" w:hAnsi="Arial" w:cs="Arial"/>
          <w:b/>
          <w:sz w:val="20"/>
          <w:szCs w:val="20"/>
        </w:rPr>
        <w:t>andling</w:t>
      </w:r>
      <w:r w:rsidR="000B25CB" w:rsidRPr="000E74F6">
        <w:rPr>
          <w:rFonts w:ascii="Arial" w:hAnsi="Arial" w:cs="Arial"/>
          <w:sz w:val="20"/>
          <w:szCs w:val="20"/>
        </w:rPr>
        <w:br/>
      </w:r>
      <w:proofErr w:type="gramStart"/>
      <w:r w:rsidR="000B25CB" w:rsidRPr="000E74F6">
        <w:rPr>
          <w:rFonts w:ascii="Arial" w:hAnsi="Arial" w:cs="Arial"/>
          <w:sz w:val="20"/>
          <w:szCs w:val="20"/>
        </w:rPr>
        <w:t>Some</w:t>
      </w:r>
      <w:proofErr w:type="gramEnd"/>
      <w:r w:rsidR="000B25CB" w:rsidRPr="000E74F6">
        <w:rPr>
          <w:rFonts w:ascii="Arial" w:hAnsi="Arial" w:cs="Arial"/>
          <w:sz w:val="20"/>
          <w:szCs w:val="20"/>
        </w:rPr>
        <w:t xml:space="preserve"> roles, including showj</w:t>
      </w:r>
      <w:r w:rsidR="00ED71DD" w:rsidRPr="000E74F6">
        <w:rPr>
          <w:rFonts w:ascii="Arial" w:hAnsi="Arial" w:cs="Arial"/>
          <w:sz w:val="20"/>
          <w:szCs w:val="20"/>
        </w:rPr>
        <w:t>umping, will require manual h</w:t>
      </w:r>
      <w:r w:rsidR="000B25CB" w:rsidRPr="000E74F6">
        <w:rPr>
          <w:rFonts w:ascii="Arial" w:hAnsi="Arial" w:cs="Arial"/>
          <w:sz w:val="20"/>
          <w:szCs w:val="20"/>
        </w:rPr>
        <w:t>andling including lifting showj</w:t>
      </w:r>
      <w:r w:rsidR="00ED71DD" w:rsidRPr="000E74F6">
        <w:rPr>
          <w:rFonts w:ascii="Arial" w:hAnsi="Arial" w:cs="Arial"/>
          <w:sz w:val="20"/>
          <w:szCs w:val="20"/>
        </w:rPr>
        <w:t>umping poles while on shift. Please always exercise care when manual handling and ensure you follow these steps: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at the knees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with feet and knees pointing in the direction of the item you are lifting</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reaching and lifting higher than shoulder height</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sideways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twisting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Do not lift anything heavier than your capacity</w:t>
      </w:r>
    </w:p>
    <w:p w:rsidR="00ED71DD" w:rsidRPr="000E74F6" w:rsidRDefault="004E1CF3" w:rsidP="00172932">
      <w:pPr>
        <w:pStyle w:val="ListParagraph"/>
        <w:widowControl w:val="0"/>
        <w:numPr>
          <w:ilvl w:val="0"/>
          <w:numId w:val="4"/>
        </w:numPr>
        <w:spacing w:after="0"/>
        <w:rPr>
          <w:rFonts w:ascii="Arial" w:hAnsi="Arial" w:cs="Arial"/>
        </w:rPr>
      </w:pPr>
      <w:r w:rsidRPr="000E74F6">
        <w:rPr>
          <w:rFonts w:ascii="Arial" w:hAnsi="Arial" w:cs="Arial"/>
          <w:sz w:val="20"/>
          <w:szCs w:val="20"/>
        </w:rPr>
        <w:t>Always ask your Team Leader for help if you are not comfortable with lifting or carrying of objects</w:t>
      </w:r>
    </w:p>
    <w:p w:rsidR="007667F5" w:rsidRDefault="007667F5" w:rsidP="00172932">
      <w:pPr>
        <w:widowControl w:val="0"/>
        <w:spacing w:after="0"/>
        <w:rPr>
          <w:rFonts w:ascii="Arial" w:hAnsi="Arial" w:cs="Arial"/>
          <w:sz w:val="20"/>
          <w:szCs w:val="20"/>
        </w:rPr>
      </w:pPr>
    </w:p>
    <w:p w:rsidR="007667F5" w:rsidRDefault="00AF5A6B" w:rsidP="00172932">
      <w:pPr>
        <w:widowControl w:val="0"/>
        <w:spacing w:after="0"/>
        <w:rPr>
          <w:rFonts w:ascii="Arial" w:hAnsi="Arial" w:cs="Arial"/>
          <w:sz w:val="20"/>
          <w:szCs w:val="20"/>
        </w:rPr>
      </w:pPr>
      <w:r w:rsidRPr="007667F5">
        <w:rPr>
          <w:rFonts w:ascii="Arial" w:hAnsi="Arial" w:cs="Arial"/>
          <w:b/>
          <w:sz w:val="20"/>
          <w:szCs w:val="20"/>
        </w:rPr>
        <w:t>Evacuation p</w:t>
      </w:r>
      <w:r w:rsidR="00ED71DD" w:rsidRPr="007667F5">
        <w:rPr>
          <w:rFonts w:ascii="Arial" w:hAnsi="Arial" w:cs="Arial"/>
          <w:b/>
          <w:sz w:val="20"/>
          <w:szCs w:val="20"/>
        </w:rPr>
        <w:t>oints</w:t>
      </w:r>
      <w:r w:rsidR="00ED71DD" w:rsidRPr="000E74F6">
        <w:rPr>
          <w:rFonts w:ascii="Arial" w:hAnsi="Arial" w:cs="Arial"/>
          <w:sz w:val="20"/>
          <w:szCs w:val="20"/>
        </w:rPr>
        <w:br/>
        <w:t>In the event of an emergency and</w:t>
      </w:r>
      <w:r w:rsidR="00E82917" w:rsidRPr="000E74F6">
        <w:rPr>
          <w:rFonts w:ascii="Arial" w:hAnsi="Arial" w:cs="Arial"/>
          <w:sz w:val="20"/>
          <w:szCs w:val="20"/>
        </w:rPr>
        <w:t>/or</w:t>
      </w:r>
      <w:r w:rsidR="00ED71DD" w:rsidRPr="000E74F6">
        <w:rPr>
          <w:rFonts w:ascii="Arial" w:hAnsi="Arial" w:cs="Arial"/>
          <w:sz w:val="20"/>
          <w:szCs w:val="20"/>
        </w:rPr>
        <w:t xml:space="preserve"> </w:t>
      </w:r>
      <w:r w:rsidR="000B25CB" w:rsidRPr="000E74F6">
        <w:rPr>
          <w:rFonts w:ascii="Arial" w:hAnsi="Arial" w:cs="Arial"/>
          <w:sz w:val="20"/>
          <w:szCs w:val="20"/>
        </w:rPr>
        <w:t>evacuation</w:t>
      </w:r>
      <w:r w:rsidR="00ED71DD" w:rsidRPr="000E74F6">
        <w:rPr>
          <w:rFonts w:ascii="Arial" w:hAnsi="Arial" w:cs="Arial"/>
          <w:sz w:val="20"/>
          <w:szCs w:val="20"/>
        </w:rPr>
        <w:t xml:space="preserve"> please wait for instructions from your Team Leader or a member of the Organising Committee.</w:t>
      </w:r>
      <w:r w:rsidR="00ED71DD" w:rsidRPr="000E74F6">
        <w:rPr>
          <w:rFonts w:ascii="Arial" w:hAnsi="Arial" w:cs="Arial"/>
          <w:sz w:val="20"/>
          <w:szCs w:val="20"/>
        </w:rPr>
        <w:br/>
      </w:r>
      <w:r w:rsidR="00ED71DD" w:rsidRPr="000E74F6">
        <w:rPr>
          <w:rFonts w:ascii="Arial" w:hAnsi="Arial" w:cs="Arial"/>
          <w:sz w:val="20"/>
          <w:szCs w:val="20"/>
        </w:rPr>
        <w:br/>
      </w:r>
      <w:r w:rsidR="007667F5">
        <w:rPr>
          <w:rFonts w:ascii="Arial" w:hAnsi="Arial" w:cs="Arial"/>
          <w:sz w:val="20"/>
          <w:szCs w:val="20"/>
        </w:rPr>
        <w:t>Include:</w:t>
      </w:r>
    </w:p>
    <w:p w:rsidR="007667F5" w:rsidRPr="007667F5" w:rsidRDefault="007667F5" w:rsidP="007667F5">
      <w:pPr>
        <w:pStyle w:val="ListParagraph"/>
        <w:widowControl w:val="0"/>
        <w:numPr>
          <w:ilvl w:val="0"/>
          <w:numId w:val="17"/>
        </w:numPr>
        <w:spacing w:after="0"/>
        <w:rPr>
          <w:rFonts w:ascii="Arial" w:hAnsi="Arial" w:cs="Arial"/>
          <w:sz w:val="20"/>
          <w:szCs w:val="20"/>
        </w:rPr>
      </w:pPr>
      <w:r w:rsidRPr="007667F5">
        <w:rPr>
          <w:rFonts w:ascii="Arial" w:hAnsi="Arial" w:cs="Arial"/>
          <w:sz w:val="20"/>
          <w:szCs w:val="20"/>
        </w:rPr>
        <w:t xml:space="preserve">Details of </w:t>
      </w:r>
      <w:r w:rsidR="0017147F" w:rsidRPr="007667F5">
        <w:rPr>
          <w:rFonts w:ascii="Arial" w:hAnsi="Arial" w:cs="Arial"/>
          <w:sz w:val="20"/>
          <w:szCs w:val="20"/>
        </w:rPr>
        <w:t>evacuation</w:t>
      </w:r>
      <w:r w:rsidRPr="007667F5">
        <w:rPr>
          <w:rFonts w:ascii="Arial" w:hAnsi="Arial" w:cs="Arial"/>
          <w:sz w:val="20"/>
          <w:szCs w:val="20"/>
        </w:rPr>
        <w:t xml:space="preserve"> points</w:t>
      </w:r>
    </w:p>
    <w:p w:rsidR="00435C24" w:rsidRPr="007667F5" w:rsidRDefault="007667F5" w:rsidP="007667F5">
      <w:pPr>
        <w:pStyle w:val="ListParagraph"/>
        <w:widowControl w:val="0"/>
        <w:numPr>
          <w:ilvl w:val="0"/>
          <w:numId w:val="17"/>
        </w:numPr>
        <w:spacing w:after="0"/>
        <w:rPr>
          <w:rFonts w:ascii="Arial" w:hAnsi="Arial" w:cs="Arial"/>
        </w:rPr>
      </w:pPr>
      <w:r w:rsidRPr="007667F5">
        <w:rPr>
          <w:rFonts w:ascii="Arial" w:hAnsi="Arial" w:cs="Arial"/>
          <w:sz w:val="20"/>
          <w:szCs w:val="20"/>
        </w:rPr>
        <w:t xml:space="preserve">Evacuation maps if available </w:t>
      </w:r>
      <w:r w:rsidR="00ED71DD" w:rsidRPr="007667F5">
        <w:rPr>
          <w:rFonts w:ascii="Arial" w:hAnsi="Arial" w:cs="Arial"/>
          <w:sz w:val="20"/>
          <w:szCs w:val="20"/>
        </w:rPr>
        <w:br/>
      </w:r>
    </w:p>
    <w:p w:rsidR="00B60001" w:rsidRPr="000E74F6" w:rsidRDefault="00AF5A6B" w:rsidP="00172932">
      <w:pPr>
        <w:widowControl w:val="0"/>
        <w:autoSpaceDE w:val="0"/>
        <w:autoSpaceDN w:val="0"/>
        <w:adjustRightInd w:val="0"/>
        <w:spacing w:after="0"/>
        <w:rPr>
          <w:rFonts w:ascii="Arial" w:hAnsi="Arial" w:cs="Arial"/>
          <w:sz w:val="20"/>
          <w:szCs w:val="20"/>
        </w:rPr>
      </w:pPr>
      <w:proofErr w:type="gramStart"/>
      <w:r w:rsidRPr="000E74F6">
        <w:rPr>
          <w:rFonts w:ascii="Arial" w:hAnsi="Arial" w:cs="Arial"/>
          <w:b/>
          <w:sz w:val="20"/>
          <w:szCs w:val="20"/>
        </w:rPr>
        <w:t>Incident r</w:t>
      </w:r>
      <w:r w:rsidR="005618C3" w:rsidRPr="000E74F6">
        <w:rPr>
          <w:rFonts w:ascii="Arial" w:hAnsi="Arial" w:cs="Arial"/>
          <w:b/>
          <w:sz w:val="20"/>
          <w:szCs w:val="20"/>
        </w:rPr>
        <w:t>eporting</w:t>
      </w:r>
      <w:r w:rsidR="005618C3" w:rsidRPr="000E74F6">
        <w:rPr>
          <w:rFonts w:ascii="Arial" w:hAnsi="Arial" w:cs="Arial"/>
          <w:sz w:val="20"/>
          <w:szCs w:val="20"/>
        </w:rPr>
        <w:br/>
        <w:t>In the event of an incident, no matter how small or large, an Incident Report Card will need to be completed to document the incident and outcome.</w:t>
      </w:r>
      <w:proofErr w:type="gramEnd"/>
      <w:r w:rsidR="005618C3" w:rsidRPr="000E74F6">
        <w:rPr>
          <w:rFonts w:ascii="Arial" w:hAnsi="Arial" w:cs="Arial"/>
          <w:sz w:val="20"/>
          <w:szCs w:val="20"/>
        </w:rPr>
        <w:br/>
      </w:r>
      <w:r w:rsidR="005618C3" w:rsidRPr="000E74F6">
        <w:rPr>
          <w:rFonts w:ascii="Arial" w:hAnsi="Arial" w:cs="Arial"/>
          <w:sz w:val="20"/>
          <w:szCs w:val="20"/>
        </w:rPr>
        <w:br/>
        <w:t>Incident Report Cards will be available from the Workforce Centre.</w:t>
      </w:r>
      <w:r w:rsidR="005618C3" w:rsidRPr="000E74F6">
        <w:rPr>
          <w:rFonts w:ascii="Arial" w:hAnsi="Arial" w:cs="Arial"/>
          <w:sz w:val="20"/>
          <w:szCs w:val="20"/>
        </w:rPr>
        <w:br/>
      </w:r>
    </w:p>
    <w:p w:rsidR="00B60001" w:rsidRPr="000E74F6" w:rsidRDefault="00AF5A6B"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b/>
          <w:sz w:val="20"/>
          <w:szCs w:val="20"/>
        </w:rPr>
        <w:t>Emergency m</w:t>
      </w:r>
      <w:r w:rsidR="005618C3" w:rsidRPr="000E74F6">
        <w:rPr>
          <w:rFonts w:ascii="Arial" w:hAnsi="Arial" w:cs="Arial"/>
          <w:b/>
          <w:sz w:val="20"/>
          <w:szCs w:val="20"/>
        </w:rPr>
        <w:t>anagement</w:t>
      </w:r>
      <w:r w:rsidR="005618C3" w:rsidRPr="000E74F6">
        <w:rPr>
          <w:rFonts w:ascii="Arial" w:hAnsi="Arial" w:cs="Arial"/>
          <w:sz w:val="20"/>
          <w:szCs w:val="20"/>
        </w:rPr>
        <w:t xml:space="preserve"> </w:t>
      </w:r>
      <w:r w:rsidR="005618C3" w:rsidRPr="000E74F6">
        <w:rPr>
          <w:rFonts w:ascii="Arial" w:hAnsi="Arial" w:cs="Arial"/>
          <w:sz w:val="20"/>
          <w:szCs w:val="20"/>
        </w:rPr>
        <w:br/>
      </w:r>
      <w:r w:rsidR="0017147F">
        <w:rPr>
          <w:rFonts w:ascii="Arial" w:hAnsi="Arial" w:cs="Arial"/>
          <w:color w:val="000000"/>
          <w:sz w:val="20"/>
          <w:szCs w:val="20"/>
          <w:lang w:val="en-US" w:eastAsia="ja-JP"/>
        </w:rPr>
        <w:t>Key personne</w:t>
      </w:r>
      <w:r w:rsidR="00283815" w:rsidRPr="000E74F6">
        <w:rPr>
          <w:rFonts w:ascii="Arial" w:hAnsi="Arial" w:cs="Arial"/>
          <w:color w:val="000000"/>
          <w:sz w:val="20"/>
          <w:szCs w:val="20"/>
          <w:lang w:val="en-US" w:eastAsia="ja-JP"/>
        </w:rPr>
        <w:t xml:space="preserve">l will have a clear understanding of emergency protocols. </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F1119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To easily identify the locations of emergency situations and streamline emergency response and reporting, the reporting process is structured as follows:</w:t>
      </w:r>
    </w:p>
    <w:p w:rsidR="00283815" w:rsidRPr="000E74F6" w:rsidRDefault="00F11196" w:rsidP="00F11196">
      <w:pPr>
        <w:widowControl w:val="0"/>
        <w:autoSpaceDE w:val="0"/>
        <w:autoSpaceDN w:val="0"/>
        <w:adjustRightInd w:val="0"/>
        <w:spacing w:after="0"/>
        <w:ind w:left="-709"/>
        <w:rPr>
          <w:rFonts w:ascii="Arial" w:hAnsi="Arial" w:cs="Arial"/>
          <w:color w:val="000000"/>
          <w:sz w:val="20"/>
          <w:szCs w:val="20"/>
          <w:lang w:val="en-US" w:eastAsia="ja-JP"/>
        </w:rPr>
      </w:pPr>
      <w:r>
        <w:rPr>
          <w:rFonts w:ascii="Arial" w:hAnsi="Arial" w:cs="Arial"/>
          <w:color w:val="000000"/>
          <w:sz w:val="20"/>
          <w:szCs w:val="20"/>
          <w:lang w:val="en-US" w:eastAsia="ja-JP"/>
        </w:rPr>
        <w:br/>
      </w:r>
      <w:r w:rsidRPr="00F11196">
        <w:rPr>
          <w:rFonts w:ascii="Arial" w:hAnsi="Arial" w:cs="Arial"/>
          <w:noProof/>
          <w:color w:val="000000"/>
          <w:sz w:val="20"/>
          <w:szCs w:val="20"/>
        </w:rPr>
        <w:drawing>
          <wp:inline distT="0" distB="0" distL="0" distR="0">
            <wp:extent cx="4508500" cy="601133"/>
            <wp:effectExtent l="38100" t="0" r="2540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sz w:val="20"/>
          <w:szCs w:val="20"/>
          <w:lang w:val="en-US" w:eastAsia="ja-JP"/>
        </w:rPr>
      </w:pPr>
      <w:r w:rsidRPr="000E74F6">
        <w:rPr>
          <w:rFonts w:ascii="Arial" w:hAnsi="Arial" w:cs="Arial"/>
          <w:sz w:val="20"/>
          <w:szCs w:val="20"/>
          <w:lang w:val="en-US" w:eastAsia="ja-JP"/>
        </w:rPr>
        <w:t>Course / venue precinct staff should make E</w:t>
      </w:r>
      <w:r w:rsidR="00F11196">
        <w:rPr>
          <w:rFonts w:ascii="Arial" w:hAnsi="Arial" w:cs="Arial"/>
          <w:sz w:val="20"/>
          <w:szCs w:val="20"/>
          <w:lang w:val="en-US" w:eastAsia="ja-JP"/>
        </w:rPr>
        <w:t xml:space="preserve">vent </w:t>
      </w:r>
      <w:r w:rsidRPr="000E74F6">
        <w:rPr>
          <w:rFonts w:ascii="Arial" w:hAnsi="Arial" w:cs="Arial"/>
          <w:sz w:val="20"/>
          <w:szCs w:val="20"/>
          <w:lang w:val="en-US" w:eastAsia="ja-JP"/>
        </w:rPr>
        <w:t>O</w:t>
      </w:r>
      <w:r w:rsidR="00F11196">
        <w:rPr>
          <w:rFonts w:ascii="Arial" w:hAnsi="Arial" w:cs="Arial"/>
          <w:sz w:val="20"/>
          <w:szCs w:val="20"/>
          <w:lang w:val="en-US" w:eastAsia="ja-JP"/>
        </w:rPr>
        <w:t xml:space="preserve">perations </w:t>
      </w:r>
      <w:r w:rsidRPr="000E74F6">
        <w:rPr>
          <w:rFonts w:ascii="Arial" w:hAnsi="Arial" w:cs="Arial"/>
          <w:sz w:val="20"/>
          <w:szCs w:val="20"/>
          <w:lang w:val="en-US" w:eastAsia="ja-JP"/>
        </w:rPr>
        <w:t>C</w:t>
      </w:r>
      <w:r w:rsidR="00F11196">
        <w:rPr>
          <w:rFonts w:ascii="Arial" w:hAnsi="Arial" w:cs="Arial"/>
          <w:sz w:val="20"/>
          <w:szCs w:val="20"/>
          <w:lang w:val="en-US" w:eastAsia="ja-JP"/>
        </w:rPr>
        <w:t>entre (EOC)</w:t>
      </w:r>
      <w:r w:rsidRPr="000E74F6">
        <w:rPr>
          <w:rFonts w:ascii="Arial" w:hAnsi="Arial" w:cs="Arial"/>
          <w:sz w:val="20"/>
          <w:szCs w:val="20"/>
          <w:lang w:val="en-US" w:eastAsia="ja-JP"/>
        </w:rPr>
        <w:t xml:space="preserve"> and Central Control </w:t>
      </w:r>
      <w:r w:rsidR="007667F5">
        <w:rPr>
          <w:rFonts w:ascii="Arial" w:hAnsi="Arial" w:cs="Arial"/>
          <w:sz w:val="20"/>
          <w:szCs w:val="20"/>
          <w:lang w:val="en-US" w:eastAsia="ja-JP"/>
        </w:rPr>
        <w:t>(if relevant</w:t>
      </w:r>
      <w:r w:rsidRPr="000E74F6">
        <w:rPr>
          <w:rFonts w:ascii="Arial" w:hAnsi="Arial" w:cs="Arial"/>
          <w:sz w:val="20"/>
          <w:szCs w:val="20"/>
          <w:lang w:val="en-US" w:eastAsia="ja-JP"/>
        </w:rPr>
        <w:t xml:space="preserve">) aware of their location, the severity of the emergency and the location of the emergency clearly </w:t>
      </w:r>
      <w:proofErr w:type="spellStart"/>
      <w:r w:rsidRPr="000E74F6">
        <w:rPr>
          <w:rFonts w:ascii="Arial" w:hAnsi="Arial" w:cs="Arial"/>
          <w:sz w:val="20"/>
          <w:szCs w:val="20"/>
          <w:lang w:val="en-US" w:eastAsia="ja-JP"/>
        </w:rPr>
        <w:t>recognisable</w:t>
      </w:r>
      <w:proofErr w:type="spellEnd"/>
      <w:r w:rsidRPr="000E74F6">
        <w:rPr>
          <w:rFonts w:ascii="Arial" w:hAnsi="Arial" w:cs="Arial"/>
          <w:sz w:val="20"/>
          <w:szCs w:val="20"/>
          <w:lang w:val="en-US" w:eastAsia="ja-JP"/>
        </w:rPr>
        <w:t xml:space="preserve"> landmarks.</w:t>
      </w:r>
    </w:p>
    <w:p w:rsidR="00B60001" w:rsidRPr="000E74F6" w:rsidRDefault="00B60001" w:rsidP="00172932">
      <w:pPr>
        <w:widowControl w:val="0"/>
        <w:autoSpaceDE w:val="0"/>
        <w:autoSpaceDN w:val="0"/>
        <w:adjustRightInd w:val="0"/>
        <w:spacing w:after="0"/>
        <w:rPr>
          <w:rFonts w:ascii="Arial" w:hAnsi="Arial" w:cs="Arial"/>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sz w:val="20"/>
          <w:szCs w:val="20"/>
          <w:lang w:val="en-US" w:eastAsia="ja-JP"/>
        </w:rPr>
      </w:pPr>
      <w:r w:rsidRPr="000E74F6">
        <w:rPr>
          <w:rFonts w:ascii="Arial" w:hAnsi="Arial" w:cs="Arial"/>
          <w:sz w:val="20"/>
          <w:szCs w:val="20"/>
          <w:lang w:val="en-US" w:eastAsia="ja-JP"/>
        </w:rPr>
        <w:t xml:space="preserve">On channel 1, 2 or 3 they should then call “EMERGENCY, EMERGENCY, </w:t>
      </w:r>
      <w:proofErr w:type="gramStart"/>
      <w:r w:rsidRPr="000E74F6">
        <w:rPr>
          <w:rFonts w:ascii="Arial" w:hAnsi="Arial" w:cs="Arial"/>
          <w:sz w:val="20"/>
          <w:szCs w:val="20"/>
          <w:lang w:val="en-US" w:eastAsia="ja-JP"/>
        </w:rPr>
        <w:t>EMERGENCY</w:t>
      </w:r>
      <w:proofErr w:type="gramEnd"/>
      <w:r w:rsidRPr="000E74F6">
        <w:rPr>
          <w:rFonts w:ascii="Arial" w:hAnsi="Arial" w:cs="Arial"/>
          <w:sz w:val="20"/>
          <w:szCs w:val="20"/>
          <w:lang w:val="en-US" w:eastAsia="ja-JP"/>
        </w:rPr>
        <w:t>”. Should this emergency call be heard over the radio, all users are required to keep the channel clear to allow uncluttered communications and execution of an effective emergency response.</w:t>
      </w:r>
    </w:p>
    <w:p w:rsidR="00B60001" w:rsidRPr="000E74F6" w:rsidRDefault="00B60001" w:rsidP="00172932">
      <w:pPr>
        <w:widowControl w:val="0"/>
        <w:autoSpaceDE w:val="0"/>
        <w:autoSpaceDN w:val="0"/>
        <w:adjustRightInd w:val="0"/>
        <w:spacing w:after="0"/>
        <w:rPr>
          <w:rFonts w:ascii="Arial" w:hAnsi="Arial" w:cs="Arial"/>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Within the EOC, the commanding authority of the incident will respond with a request for the following information:</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Name of staff and their current location</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Location of emergency</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Nature of emergency</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Observed magnitude of emergency and incident</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The EOC will determine an adequate response and coordinate the action accordingly. If safe to do so, the informer should always remain at their location to direct medical or veterinary services, update the EOC on the severity of the disaster or assist as directed by emergency response officers.</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Should the EOC determine that the nature of the emergency requires participant, spectator, staff and public evacuation, they should follow the processes outlined in the in the Evacuation Procedure and take commands directed from the EOC.</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Out of hours contact is via the following:</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B60001" w:rsidRPr="000E74F6" w:rsidRDefault="00B60001" w:rsidP="00172932">
      <w:pPr>
        <w:widowControl w:val="0"/>
        <w:autoSpaceDE w:val="0"/>
        <w:autoSpaceDN w:val="0"/>
        <w:adjustRightInd w:val="0"/>
        <w:spacing w:after="0"/>
        <w:rPr>
          <w:rFonts w:ascii="Arial" w:hAnsi="Arial" w:cs="Arial"/>
          <w:b/>
          <w:color w:val="000000"/>
          <w:sz w:val="20"/>
          <w:szCs w:val="20"/>
          <w:lang w:val="en-US" w:eastAsia="ja-JP"/>
        </w:rPr>
      </w:pPr>
      <w:r w:rsidRPr="000E74F6">
        <w:rPr>
          <w:rFonts w:ascii="Arial" w:hAnsi="Arial" w:cs="Arial"/>
          <w:b/>
          <w:color w:val="000000"/>
          <w:sz w:val="20"/>
          <w:szCs w:val="20"/>
          <w:lang w:val="en-US" w:eastAsia="ja-JP"/>
        </w:rPr>
        <w:t>Emergency</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Police/Fire/Ambulance – Dial 000</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B60001" w:rsidRPr="000E74F6" w:rsidRDefault="00B60001" w:rsidP="00172932">
      <w:pPr>
        <w:widowControl w:val="0"/>
        <w:autoSpaceDE w:val="0"/>
        <w:autoSpaceDN w:val="0"/>
        <w:adjustRightInd w:val="0"/>
        <w:spacing w:after="0"/>
        <w:rPr>
          <w:rFonts w:ascii="Arial" w:hAnsi="Arial" w:cs="Arial"/>
          <w:b/>
          <w:color w:val="000000"/>
          <w:sz w:val="20"/>
          <w:szCs w:val="20"/>
          <w:lang w:val="en-US" w:eastAsia="ja-JP"/>
        </w:rPr>
      </w:pPr>
      <w:r w:rsidRPr="000E74F6">
        <w:rPr>
          <w:rFonts w:ascii="Arial" w:hAnsi="Arial" w:cs="Arial"/>
          <w:b/>
          <w:color w:val="000000"/>
          <w:sz w:val="20"/>
          <w:szCs w:val="20"/>
          <w:lang w:val="en-US" w:eastAsia="ja-JP"/>
        </w:rPr>
        <w:t>Non – Emergency</w:t>
      </w:r>
    </w:p>
    <w:p w:rsidR="00283815" w:rsidRPr="000E74F6" w:rsidRDefault="007667F5" w:rsidP="00172932">
      <w:pPr>
        <w:widowControl w:val="0"/>
        <w:autoSpaceDE w:val="0"/>
        <w:autoSpaceDN w:val="0"/>
        <w:adjustRightInd w:val="0"/>
        <w:spacing w:after="0"/>
        <w:rPr>
          <w:rFonts w:ascii="Arial" w:hAnsi="Arial" w:cs="Arial"/>
          <w:sz w:val="20"/>
          <w:szCs w:val="20"/>
          <w:lang w:val="en-US" w:eastAsia="ja-JP"/>
        </w:rPr>
      </w:pPr>
      <w:proofErr w:type="gramStart"/>
      <w:r>
        <w:rPr>
          <w:rFonts w:ascii="Arial" w:hAnsi="Arial" w:cs="Arial"/>
          <w:color w:val="000000"/>
          <w:sz w:val="20"/>
          <w:szCs w:val="20"/>
          <w:lang w:val="en-US" w:eastAsia="ja-JP"/>
        </w:rPr>
        <w:t>Event  Director</w:t>
      </w:r>
      <w:proofErr w:type="gramEnd"/>
      <w:r>
        <w:rPr>
          <w:rFonts w:ascii="Arial" w:hAnsi="Arial" w:cs="Arial"/>
          <w:color w:val="000000"/>
          <w:sz w:val="20"/>
          <w:szCs w:val="20"/>
          <w:lang w:val="en-US" w:eastAsia="ja-JP"/>
        </w:rPr>
        <w:t xml:space="preserve"> - </w:t>
      </w:r>
    </w:p>
    <w:p w:rsidR="00B60001" w:rsidRPr="000E74F6" w:rsidRDefault="00B60001" w:rsidP="00172932">
      <w:pPr>
        <w:widowControl w:val="0"/>
        <w:spacing w:after="0"/>
        <w:rPr>
          <w:rFonts w:ascii="Arial" w:hAnsi="Arial" w:cs="Arial"/>
          <w:sz w:val="20"/>
          <w:szCs w:val="20"/>
        </w:rPr>
      </w:pPr>
    </w:p>
    <w:p w:rsidR="001553BA" w:rsidRPr="000E74F6" w:rsidRDefault="00AF5A6B" w:rsidP="00172932">
      <w:pPr>
        <w:widowControl w:val="0"/>
        <w:spacing w:after="0"/>
        <w:rPr>
          <w:rFonts w:ascii="Arial" w:hAnsi="Arial" w:cs="Arial"/>
          <w:sz w:val="20"/>
          <w:szCs w:val="20"/>
        </w:rPr>
      </w:pPr>
      <w:r w:rsidRPr="000E74F6">
        <w:rPr>
          <w:rFonts w:ascii="Arial" w:hAnsi="Arial" w:cs="Arial"/>
          <w:b/>
          <w:sz w:val="20"/>
          <w:szCs w:val="20"/>
        </w:rPr>
        <w:lastRenderedPageBreak/>
        <w:t>First a</w:t>
      </w:r>
      <w:r w:rsidR="005618C3" w:rsidRPr="000E74F6">
        <w:rPr>
          <w:rFonts w:ascii="Arial" w:hAnsi="Arial" w:cs="Arial"/>
          <w:b/>
          <w:sz w:val="20"/>
          <w:szCs w:val="20"/>
        </w:rPr>
        <w:t>id</w:t>
      </w:r>
      <w:r w:rsidR="005618C3" w:rsidRPr="000E74F6">
        <w:rPr>
          <w:rFonts w:ascii="Arial" w:hAnsi="Arial" w:cs="Arial"/>
          <w:sz w:val="20"/>
          <w:szCs w:val="20"/>
        </w:rPr>
        <w:br/>
      </w:r>
      <w:proofErr w:type="gramStart"/>
      <w:r w:rsidR="00B60001" w:rsidRPr="000E74F6">
        <w:rPr>
          <w:rFonts w:ascii="Arial" w:hAnsi="Arial" w:cs="Arial"/>
          <w:sz w:val="20"/>
          <w:szCs w:val="20"/>
        </w:rPr>
        <w:t>There</w:t>
      </w:r>
      <w:proofErr w:type="gramEnd"/>
      <w:r w:rsidR="00B60001" w:rsidRPr="000E74F6">
        <w:rPr>
          <w:rFonts w:ascii="Arial" w:hAnsi="Arial" w:cs="Arial"/>
          <w:sz w:val="20"/>
          <w:szCs w:val="20"/>
        </w:rPr>
        <w:t xml:space="preserve"> will be first a</w:t>
      </w:r>
      <w:r w:rsidR="0051291E" w:rsidRPr="000E74F6">
        <w:rPr>
          <w:rFonts w:ascii="Arial" w:hAnsi="Arial" w:cs="Arial"/>
          <w:sz w:val="20"/>
          <w:szCs w:val="20"/>
        </w:rPr>
        <w:t xml:space="preserve">id facilities on-site for spectators and Workforce, located </w:t>
      </w:r>
      <w:r w:rsidR="003D3F8C" w:rsidRPr="000E74F6">
        <w:rPr>
          <w:rFonts w:ascii="Arial" w:hAnsi="Arial" w:cs="Arial"/>
          <w:sz w:val="20"/>
          <w:szCs w:val="20"/>
        </w:rPr>
        <w:t>at the main arena as marked on the site plan.</w:t>
      </w:r>
    </w:p>
    <w:p w:rsidR="000A2CE1" w:rsidRPr="000E74F6" w:rsidRDefault="000A2CE1" w:rsidP="00172932">
      <w:pPr>
        <w:widowControl w:val="0"/>
        <w:spacing w:after="0"/>
        <w:rPr>
          <w:rFonts w:ascii="Arial" w:hAnsi="Arial" w:cs="Arial"/>
          <w:sz w:val="20"/>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F11196" w:rsidRDefault="00F11196"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r>
        <w:rPr>
          <w:rFonts w:ascii="Arial" w:hAnsi="Arial" w:cs="Arial"/>
          <w:sz w:val="28"/>
          <w:szCs w:val="20"/>
        </w:rPr>
        <w:lastRenderedPageBreak/>
        <w:t>Radio Protocols</w:t>
      </w:r>
    </w:p>
    <w:p w:rsidR="007667F5" w:rsidRPr="007667F5" w:rsidRDefault="007667F5" w:rsidP="007667F5">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Two way r</w:t>
      </w:r>
      <w:r w:rsidRPr="007667F5">
        <w:rPr>
          <w:rFonts w:ascii="Arial" w:hAnsi="Arial" w:cs="Arial"/>
          <w:color w:val="000000"/>
          <w:sz w:val="20"/>
          <w:szCs w:val="20"/>
          <w:lang w:val="en-US" w:eastAsia="ja-JP"/>
        </w:rPr>
        <w:t>adios are an essential component to the success, efficiency and flawless delivery of any event or competition, no matter the size.</w:t>
      </w:r>
    </w:p>
    <w:p w:rsidR="007667F5" w:rsidRPr="007667F5" w:rsidRDefault="007667F5" w:rsidP="007667F5">
      <w:pPr>
        <w:widowControl w:val="0"/>
        <w:autoSpaceDE w:val="0"/>
        <w:autoSpaceDN w:val="0"/>
        <w:adjustRightInd w:val="0"/>
        <w:spacing w:after="0"/>
        <w:rPr>
          <w:rFonts w:ascii="Arial" w:hAnsi="Arial" w:cs="Arial"/>
          <w:color w:val="000000"/>
          <w:sz w:val="20"/>
          <w:szCs w:val="20"/>
          <w:lang w:val="en-US" w:eastAsia="ja-JP"/>
        </w:rPr>
      </w:pPr>
    </w:p>
    <w:p w:rsidR="007667F5" w:rsidRPr="007667F5" w:rsidRDefault="003102FD" w:rsidP="007667F5">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While all radios differ in style, </w:t>
      </w:r>
      <w:r w:rsidR="007667F5" w:rsidRPr="007667F5">
        <w:rPr>
          <w:rFonts w:ascii="Arial" w:hAnsi="Arial" w:cs="Arial"/>
          <w:color w:val="000000"/>
          <w:sz w:val="20"/>
          <w:szCs w:val="20"/>
          <w:lang w:val="en-US" w:eastAsia="ja-JP"/>
        </w:rPr>
        <w:t>it is important you remember</w:t>
      </w:r>
      <w:r>
        <w:rPr>
          <w:rFonts w:ascii="Arial" w:hAnsi="Arial" w:cs="Arial"/>
          <w:color w:val="000000"/>
          <w:sz w:val="20"/>
          <w:szCs w:val="20"/>
          <w:lang w:val="en-US" w:eastAsia="ja-JP"/>
        </w:rPr>
        <w:t xml:space="preserve"> these general points:</w:t>
      </w:r>
      <w:r w:rsidR="007667F5" w:rsidRPr="007667F5">
        <w:rPr>
          <w:rFonts w:ascii="Arial" w:hAnsi="Arial" w:cs="Arial"/>
          <w:color w:val="000000"/>
          <w:sz w:val="20"/>
          <w:szCs w:val="20"/>
          <w:lang w:val="en-US" w:eastAsia="ja-JP"/>
        </w:rPr>
        <w:br/>
      </w:r>
    </w:p>
    <w:p w:rsidR="003102FD" w:rsidRDefault="003102FD" w:rsidP="003102FD">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Turn the radio on an</w:t>
      </w:r>
      <w:r>
        <w:rPr>
          <w:rFonts w:ascii="Arial" w:hAnsi="Arial" w:cs="Arial"/>
          <w:color w:val="000000"/>
          <w:sz w:val="20"/>
          <w:szCs w:val="20"/>
          <w:lang w:val="en-US" w:eastAsia="ja-JP"/>
        </w:rPr>
        <w:t>d</w:t>
      </w:r>
      <w:r w:rsidRPr="003102FD">
        <w:rPr>
          <w:rFonts w:ascii="Arial" w:hAnsi="Arial" w:cs="Arial"/>
          <w:color w:val="000000"/>
          <w:sz w:val="20"/>
          <w:szCs w:val="20"/>
          <w:lang w:val="en-US" w:eastAsia="ja-JP"/>
        </w:rPr>
        <w:t xml:space="preserve"> wait until </w:t>
      </w:r>
      <w:r>
        <w:rPr>
          <w:rFonts w:ascii="Arial" w:hAnsi="Arial" w:cs="Arial"/>
          <w:color w:val="000000"/>
          <w:sz w:val="20"/>
          <w:szCs w:val="20"/>
          <w:lang w:val="en-US" w:eastAsia="ja-JP"/>
        </w:rPr>
        <w:t>you hear it has turned on.</w:t>
      </w:r>
    </w:p>
    <w:p w:rsidR="003102FD" w:rsidRDefault="003102FD" w:rsidP="003102FD">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Adjust the volume to ensure you can hear the radio in your surrounding environment (which may be very noisy)</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If you are required to be on an allocated channel, ensure your radio is correctly set to that.</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Conduct a radio check at the start of your shift</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When using the radio to speak, press the talk button and hold the radio about 50mm (2 inches) in front of your mouth.</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Speak slowly</w:t>
      </w:r>
      <w:r w:rsidR="00ED34E4">
        <w:rPr>
          <w:rFonts w:ascii="Arial" w:hAnsi="Arial" w:cs="Arial"/>
          <w:color w:val="000000"/>
          <w:sz w:val="20"/>
          <w:szCs w:val="20"/>
          <w:lang w:val="en-US" w:eastAsia="ja-JP"/>
        </w:rPr>
        <w:t>, clearly</w:t>
      </w:r>
      <w:r w:rsidRPr="003102FD">
        <w:rPr>
          <w:rFonts w:ascii="Arial" w:hAnsi="Arial" w:cs="Arial"/>
          <w:color w:val="000000"/>
          <w:sz w:val="20"/>
          <w:szCs w:val="20"/>
          <w:lang w:val="en-US" w:eastAsia="ja-JP"/>
        </w:rPr>
        <w:t xml:space="preserve"> and calmly</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Identify yourself at the start of the call then clearly state who you are calling</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Wait for a response</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If responding to a call, identify yourself first and then state the call you are responding to</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End a call with ‘over’ if you are expecting a reply.</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End a call with ‘out’ if you have finished the conversation.</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Do not start a new conversation until the airwaves are clear</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They are a public forum, do not discuss sensitive matters</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Only one user can use a channel at any one time. </w:t>
      </w:r>
    </w:p>
    <w:p w:rsidR="007667F5"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lastRenderedPageBreak/>
        <w:t>Do not clog the airwaves</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Always wait until the previous user has finished speaking and allow a second before you reply or use the channel.</w:t>
      </w:r>
    </w:p>
    <w:p w:rsidR="007667F5"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If you need to contact someone urgently and for discreet matters, use mobile phone</w:t>
      </w:r>
      <w:r w:rsidR="003102FD">
        <w:rPr>
          <w:rFonts w:ascii="Arial" w:hAnsi="Arial" w:cs="Arial"/>
          <w:color w:val="000000"/>
          <w:sz w:val="20"/>
          <w:szCs w:val="20"/>
          <w:lang w:val="en-US" w:eastAsia="ja-JP"/>
        </w:rPr>
        <w:t>.</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Never let your </w:t>
      </w:r>
      <w:proofErr w:type="gramStart"/>
      <w:r>
        <w:rPr>
          <w:rFonts w:ascii="Arial" w:hAnsi="Arial" w:cs="Arial"/>
          <w:color w:val="000000"/>
          <w:sz w:val="20"/>
          <w:szCs w:val="20"/>
          <w:lang w:val="en-US" w:eastAsia="ja-JP"/>
        </w:rPr>
        <w:t>battery expire</w:t>
      </w:r>
      <w:proofErr w:type="gramEnd"/>
      <w:r>
        <w:rPr>
          <w:rFonts w:ascii="Arial" w:hAnsi="Arial" w:cs="Arial"/>
          <w:color w:val="000000"/>
          <w:sz w:val="20"/>
          <w:szCs w:val="20"/>
          <w:lang w:val="en-US" w:eastAsia="ja-JP"/>
        </w:rPr>
        <w:t>. As soon as the low battery sign appears, ensure you charge or replace it.</w:t>
      </w:r>
    </w:p>
    <w:p w:rsidR="007667F5" w:rsidRPr="003102FD" w:rsidRDefault="007667F5" w:rsidP="003102FD">
      <w:pPr>
        <w:widowControl w:val="0"/>
        <w:autoSpaceDE w:val="0"/>
        <w:autoSpaceDN w:val="0"/>
        <w:adjustRightInd w:val="0"/>
        <w:spacing w:after="0"/>
        <w:rPr>
          <w:rFonts w:ascii="Arial" w:hAnsi="Arial" w:cs="Arial"/>
          <w:color w:val="000000"/>
          <w:sz w:val="20"/>
          <w:szCs w:val="20"/>
          <w:lang w:val="en-US" w:eastAsia="ja-JP"/>
        </w:rPr>
      </w:pPr>
    </w:p>
    <w:p w:rsidR="007667F5" w:rsidRPr="003102FD" w:rsidRDefault="007667F5" w:rsidP="003102FD">
      <w:pPr>
        <w:widowControl w:val="0"/>
        <w:autoSpaceDE w:val="0"/>
        <w:autoSpaceDN w:val="0"/>
        <w:adjustRightInd w:val="0"/>
        <w:spacing w:after="0"/>
        <w:rPr>
          <w:rFonts w:ascii="Arial" w:hAnsi="Arial" w:cs="Arial"/>
          <w:color w:val="000000"/>
          <w:sz w:val="20"/>
          <w:szCs w:val="20"/>
          <w:lang w:val="en-US" w:eastAsia="ja-JP"/>
        </w:rPr>
      </w:pPr>
    </w:p>
    <w:p w:rsidR="007667F5" w:rsidRPr="003102FD" w:rsidRDefault="003102FD" w:rsidP="003102FD">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For a full guide on how to use radios, view: </w:t>
      </w:r>
      <w:r w:rsidR="007667F5" w:rsidRPr="003102FD">
        <w:rPr>
          <w:rFonts w:ascii="Arial" w:hAnsi="Arial" w:cs="Arial"/>
          <w:color w:val="000000"/>
          <w:sz w:val="20"/>
          <w:szCs w:val="20"/>
          <w:lang w:val="en-US" w:eastAsia="ja-JP"/>
        </w:rPr>
        <w:t>http://www.youtube.com/watch?v=Os8SWzGTumM</w:t>
      </w: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r>
        <w:rPr>
          <w:rFonts w:ascii="Arial" w:hAnsi="Arial" w:cs="Arial"/>
          <w:sz w:val="28"/>
          <w:szCs w:val="20"/>
        </w:rPr>
        <w:lastRenderedPageBreak/>
        <w:t>Dealing with the media</w:t>
      </w:r>
    </w:p>
    <w:p w:rsidR="003102FD" w:rsidRDefault="003102FD" w:rsidP="003102FD">
      <w:pPr>
        <w:widowControl w:val="0"/>
        <w:spacing w:after="0"/>
        <w:rPr>
          <w:rFonts w:ascii="Arial" w:hAnsi="Arial" w:cs="Arial"/>
          <w:sz w:val="20"/>
          <w:szCs w:val="20"/>
        </w:rPr>
      </w:pPr>
      <w:r w:rsidRPr="003102FD">
        <w:rPr>
          <w:rFonts w:ascii="Arial" w:hAnsi="Arial" w:cs="Arial"/>
          <w:sz w:val="20"/>
          <w:szCs w:val="20"/>
        </w:rPr>
        <w:t>It is important to remember that every event, rally or competition will have a designated spokesperson.</w:t>
      </w:r>
    </w:p>
    <w:p w:rsidR="003102FD" w:rsidRPr="003102FD" w:rsidRDefault="003102FD" w:rsidP="003102FD">
      <w:pPr>
        <w:widowControl w:val="0"/>
        <w:spacing w:after="0"/>
        <w:rPr>
          <w:rFonts w:ascii="Arial" w:hAnsi="Arial" w:cs="Arial"/>
          <w:sz w:val="20"/>
          <w:szCs w:val="20"/>
        </w:rPr>
      </w:pPr>
    </w:p>
    <w:p w:rsidR="003102FD" w:rsidRDefault="003102FD" w:rsidP="003102FD">
      <w:pPr>
        <w:widowControl w:val="0"/>
        <w:spacing w:after="0"/>
        <w:rPr>
          <w:rFonts w:ascii="Arial" w:hAnsi="Arial" w:cs="Arial"/>
          <w:sz w:val="20"/>
          <w:szCs w:val="20"/>
        </w:rPr>
      </w:pPr>
      <w:r w:rsidRPr="003102FD">
        <w:rPr>
          <w:rFonts w:ascii="Arial" w:hAnsi="Arial" w:cs="Arial"/>
          <w:sz w:val="20"/>
          <w:szCs w:val="20"/>
        </w:rPr>
        <w:t>Should an incident occur that attracts media attention, it is crucial you do not comment or make a statement to the media, no matter how innocent you might think it is.</w:t>
      </w:r>
    </w:p>
    <w:p w:rsidR="003102FD" w:rsidRPr="003102FD" w:rsidRDefault="003102FD" w:rsidP="003102FD">
      <w:pPr>
        <w:widowControl w:val="0"/>
        <w:spacing w:after="0"/>
        <w:rPr>
          <w:rFonts w:ascii="Arial" w:hAnsi="Arial" w:cs="Arial"/>
          <w:sz w:val="20"/>
          <w:szCs w:val="20"/>
        </w:rPr>
      </w:pPr>
    </w:p>
    <w:p w:rsidR="003102FD" w:rsidRPr="003102FD" w:rsidRDefault="003102FD" w:rsidP="003102FD">
      <w:pPr>
        <w:widowControl w:val="0"/>
        <w:spacing w:after="0"/>
        <w:rPr>
          <w:rFonts w:ascii="Arial" w:hAnsi="Arial" w:cs="Arial"/>
          <w:sz w:val="20"/>
          <w:szCs w:val="20"/>
        </w:rPr>
      </w:pPr>
      <w:r w:rsidRPr="003102FD">
        <w:rPr>
          <w:rFonts w:ascii="Arial" w:hAnsi="Arial" w:cs="Arial"/>
          <w:sz w:val="20"/>
          <w:szCs w:val="20"/>
        </w:rPr>
        <w:t>Any requests from media should be directed to your Volunteer Co-ordinator or Team Leader.</w:t>
      </w: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E82917" w:rsidRPr="000E74F6" w:rsidRDefault="000B25CB" w:rsidP="00B60001">
      <w:pPr>
        <w:widowControl w:val="0"/>
        <w:spacing w:after="120"/>
        <w:rPr>
          <w:rFonts w:ascii="Arial" w:hAnsi="Arial" w:cs="Arial"/>
        </w:rPr>
      </w:pPr>
      <w:r w:rsidRPr="000E74F6">
        <w:rPr>
          <w:rFonts w:ascii="Arial" w:hAnsi="Arial" w:cs="Arial"/>
          <w:sz w:val="28"/>
          <w:szCs w:val="20"/>
        </w:rPr>
        <w:lastRenderedPageBreak/>
        <w:t>Frequently asked q</w:t>
      </w:r>
      <w:r w:rsidR="00E82917" w:rsidRPr="000E74F6">
        <w:rPr>
          <w:rFonts w:ascii="Arial" w:hAnsi="Arial" w:cs="Arial"/>
          <w:sz w:val="28"/>
          <w:szCs w:val="20"/>
        </w:rPr>
        <w:t>uestions</w:t>
      </w:r>
    </w:p>
    <w:p w:rsidR="00BA6775" w:rsidRPr="000E74F6" w:rsidRDefault="00E82917" w:rsidP="00BA6775">
      <w:pPr>
        <w:widowControl w:val="0"/>
        <w:spacing w:after="0"/>
        <w:rPr>
          <w:rFonts w:ascii="Arial" w:hAnsi="Arial" w:cs="Arial"/>
          <w:sz w:val="20"/>
          <w:szCs w:val="20"/>
        </w:rPr>
      </w:pPr>
      <w:r w:rsidRPr="000E74F6">
        <w:rPr>
          <w:rFonts w:ascii="Arial" w:hAnsi="Arial" w:cs="Arial"/>
          <w:b/>
          <w:sz w:val="20"/>
          <w:szCs w:val="20"/>
        </w:rPr>
        <w:t>Will I receive free entry to the event on all days?</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E82917" w:rsidRPr="000E74F6" w:rsidRDefault="00E82917" w:rsidP="00172932">
      <w:pPr>
        <w:widowControl w:val="0"/>
        <w:spacing w:after="0"/>
        <w:rPr>
          <w:rFonts w:ascii="Arial" w:hAnsi="Arial" w:cs="Arial"/>
          <w:sz w:val="20"/>
          <w:szCs w:val="20"/>
        </w:rPr>
      </w:pPr>
      <w:r w:rsidRPr="000E74F6">
        <w:rPr>
          <w:rFonts w:ascii="Arial" w:hAnsi="Arial" w:cs="Arial"/>
          <w:sz w:val="20"/>
          <w:szCs w:val="20"/>
        </w:rPr>
        <w:br/>
      </w:r>
      <w:r w:rsidRPr="000E74F6">
        <w:rPr>
          <w:rFonts w:ascii="Arial" w:hAnsi="Arial" w:cs="Arial"/>
          <w:sz w:val="20"/>
          <w:szCs w:val="20"/>
        </w:rPr>
        <w:br/>
      </w:r>
      <w:r w:rsidRPr="000E74F6">
        <w:rPr>
          <w:rFonts w:ascii="Arial" w:hAnsi="Arial" w:cs="Arial"/>
          <w:b/>
          <w:sz w:val="20"/>
          <w:szCs w:val="20"/>
        </w:rPr>
        <w:t>Can my family attend with me?</w:t>
      </w:r>
      <w:r w:rsidRPr="000E74F6">
        <w:rPr>
          <w:rFonts w:ascii="Arial" w:hAnsi="Arial" w:cs="Arial"/>
          <w:b/>
          <w:sz w:val="20"/>
          <w:szCs w:val="20"/>
        </w:rPr>
        <w:br/>
      </w:r>
      <w:r w:rsidRPr="000E74F6">
        <w:rPr>
          <w:rFonts w:ascii="Arial" w:hAnsi="Arial" w:cs="Arial"/>
          <w:sz w:val="20"/>
          <w:szCs w:val="20"/>
        </w:rPr>
        <w:t>While you can catch up with family and friends during your breaks, many roles are not suitable for additional people to attend. Therefore, unless approved by your Team Leader, it isn't appropriate to have family and friends accompany you to your shift.</w:t>
      </w:r>
    </w:p>
    <w:p w:rsidR="00366865" w:rsidRPr="000E74F6" w:rsidRDefault="00366865" w:rsidP="00172932">
      <w:pPr>
        <w:widowControl w:val="0"/>
        <w:spacing w:after="0"/>
        <w:rPr>
          <w:rFonts w:ascii="Arial" w:hAnsi="Arial" w:cs="Arial"/>
          <w:sz w:val="20"/>
          <w:szCs w:val="20"/>
        </w:rPr>
      </w:pPr>
    </w:p>
    <w:p w:rsidR="005F00E1" w:rsidRPr="000E74F6" w:rsidRDefault="005F00E1" w:rsidP="00172932">
      <w:pPr>
        <w:widowControl w:val="0"/>
        <w:spacing w:after="0"/>
        <w:rPr>
          <w:rFonts w:ascii="Arial" w:hAnsi="Arial" w:cs="Arial"/>
          <w:sz w:val="20"/>
          <w:szCs w:val="20"/>
        </w:rPr>
      </w:pPr>
      <w:r w:rsidRPr="000E74F6">
        <w:rPr>
          <w:rFonts w:ascii="Arial" w:hAnsi="Arial" w:cs="Arial"/>
          <w:b/>
          <w:sz w:val="20"/>
          <w:szCs w:val="20"/>
        </w:rPr>
        <w:t>Who do I call if I am running late for my shift?</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Are dogs allowed on site?</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Is merchandise available for sale?</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366865" w:rsidRPr="000E74F6" w:rsidRDefault="00E82917" w:rsidP="00172932">
      <w:pPr>
        <w:widowControl w:val="0"/>
        <w:spacing w:after="0"/>
        <w:rPr>
          <w:rFonts w:ascii="Arial" w:hAnsi="Arial" w:cs="Arial"/>
          <w:sz w:val="20"/>
          <w:szCs w:val="20"/>
        </w:rPr>
      </w:pPr>
      <w:r w:rsidRPr="000E74F6">
        <w:rPr>
          <w:rFonts w:ascii="Arial" w:hAnsi="Arial" w:cs="Arial"/>
          <w:b/>
          <w:sz w:val="20"/>
          <w:szCs w:val="20"/>
        </w:rPr>
        <w:t>What are the opening times for the event?</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Where can spectators watch live action on the new screens?</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9C117B" w:rsidRDefault="009C117B" w:rsidP="00E82917">
      <w:pPr>
        <w:widowControl w:val="0"/>
        <w:rPr>
          <w:rFonts w:ascii="Arial" w:hAnsi="Arial" w:cs="Arial"/>
          <w:sz w:val="28"/>
          <w:szCs w:val="20"/>
        </w:rPr>
      </w:pPr>
      <w:r>
        <w:rPr>
          <w:rFonts w:ascii="Arial" w:hAnsi="Arial" w:cs="Arial"/>
          <w:sz w:val="28"/>
          <w:szCs w:val="20"/>
        </w:rPr>
        <w:lastRenderedPageBreak/>
        <w:t>Code of conduct</w:t>
      </w: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As a volunteer, you will be required to sign a Code of Conduct.</w:t>
      </w:r>
    </w:p>
    <w:p w:rsidR="009C117B" w:rsidRPr="00C33D2A" w:rsidRDefault="009C117B" w:rsidP="009C117B">
      <w:pPr>
        <w:widowControl w:val="0"/>
        <w:spacing w:after="0"/>
        <w:rPr>
          <w:rFonts w:ascii="Arial" w:hAnsi="Arial" w:cs="Arial"/>
          <w:sz w:val="20"/>
          <w:szCs w:val="20"/>
        </w:rPr>
      </w:pP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 xml:space="preserve">The </w:t>
      </w:r>
      <w:r w:rsidR="00ED34E4">
        <w:rPr>
          <w:rFonts w:ascii="Arial" w:hAnsi="Arial" w:cs="Arial"/>
          <w:sz w:val="20"/>
          <w:szCs w:val="20"/>
        </w:rPr>
        <w:t xml:space="preserve">Code of Conduct provides a </w:t>
      </w:r>
      <w:r w:rsidRPr="00C33D2A">
        <w:rPr>
          <w:rFonts w:ascii="Arial" w:hAnsi="Arial" w:cs="Arial"/>
          <w:sz w:val="20"/>
          <w:szCs w:val="20"/>
        </w:rPr>
        <w:t>clear understanding, between you as a volunteer and the organisation/committee you are working with, of what is expected when it comes to behaviour.  It outlines how organisations are to conduct themselves when working with volunteers and how volunteers conduct themselves in their roles.</w:t>
      </w:r>
    </w:p>
    <w:p w:rsidR="009C117B" w:rsidRPr="00C33D2A" w:rsidRDefault="009C117B" w:rsidP="009C117B">
      <w:pPr>
        <w:widowControl w:val="0"/>
        <w:spacing w:after="0"/>
        <w:rPr>
          <w:rFonts w:ascii="Arial" w:hAnsi="Arial" w:cs="Arial"/>
          <w:sz w:val="20"/>
          <w:szCs w:val="20"/>
        </w:rPr>
      </w:pP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It is a mutually signed agreement that outlines the vision and mission, roles and accountability, reporting lines and horse welfare.</w:t>
      </w: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 xml:space="preserve"> </w:t>
      </w: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 xml:space="preserve">It also ensures what we all fit in with the mission and goals of the equestrian sector.  </w:t>
      </w:r>
    </w:p>
    <w:p w:rsidR="009C117B" w:rsidRPr="00C33D2A" w:rsidRDefault="009C117B" w:rsidP="009C117B">
      <w:pPr>
        <w:widowControl w:val="0"/>
        <w:spacing w:after="0"/>
        <w:rPr>
          <w:rFonts w:ascii="Arial" w:hAnsi="Arial" w:cs="Arial"/>
          <w:sz w:val="20"/>
          <w:szCs w:val="20"/>
        </w:rPr>
      </w:pP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The equestrian sector is committed to supporting and recognising our volunteers and providing a safe working environment, free from discrimination or harassment and the Code of Conduct ensures that this is always adhered to.</w:t>
      </w:r>
    </w:p>
    <w:p w:rsidR="009C117B" w:rsidRPr="00C33D2A" w:rsidRDefault="009C117B" w:rsidP="009C117B">
      <w:pPr>
        <w:widowControl w:val="0"/>
        <w:spacing w:after="0"/>
        <w:rPr>
          <w:rFonts w:ascii="Arial" w:hAnsi="Arial" w:cs="Arial"/>
          <w:sz w:val="20"/>
          <w:szCs w:val="20"/>
        </w:rPr>
      </w:pPr>
    </w:p>
    <w:p w:rsidR="009C117B" w:rsidRPr="00C33D2A" w:rsidRDefault="009C117B" w:rsidP="009C117B">
      <w:pPr>
        <w:widowControl w:val="0"/>
        <w:spacing w:after="0"/>
        <w:rPr>
          <w:rFonts w:ascii="Arial" w:hAnsi="Arial" w:cs="Arial"/>
          <w:sz w:val="20"/>
          <w:szCs w:val="20"/>
        </w:rPr>
      </w:pPr>
      <w:r w:rsidRPr="00C33D2A">
        <w:rPr>
          <w:rFonts w:ascii="Arial" w:hAnsi="Arial" w:cs="Arial"/>
          <w:sz w:val="20"/>
          <w:szCs w:val="20"/>
        </w:rPr>
        <w:t>You can download the Code of Conduct from the Volunteer portal on the Equestrian Victoria website or obtain one from your club or association</w:t>
      </w:r>
      <w:r>
        <w:rPr>
          <w:rFonts w:ascii="Arial" w:hAnsi="Arial" w:cs="Arial"/>
          <w:sz w:val="20"/>
          <w:szCs w:val="20"/>
        </w:rPr>
        <w:t>.</w:t>
      </w:r>
    </w:p>
    <w:p w:rsidR="009C117B" w:rsidRDefault="009C117B" w:rsidP="00E82917">
      <w:pPr>
        <w:widowControl w:val="0"/>
        <w:rPr>
          <w:rFonts w:ascii="Arial" w:hAnsi="Arial" w:cs="Arial"/>
          <w:sz w:val="28"/>
          <w:szCs w:val="20"/>
        </w:rPr>
      </w:pPr>
    </w:p>
    <w:p w:rsidR="009C117B" w:rsidRDefault="009C117B" w:rsidP="00E82917">
      <w:pPr>
        <w:widowControl w:val="0"/>
        <w:rPr>
          <w:rFonts w:ascii="Arial" w:hAnsi="Arial" w:cs="Arial"/>
          <w:sz w:val="28"/>
          <w:szCs w:val="20"/>
        </w:rPr>
      </w:pPr>
    </w:p>
    <w:p w:rsidR="009C117B" w:rsidRDefault="009C117B" w:rsidP="00E82917">
      <w:pPr>
        <w:widowControl w:val="0"/>
        <w:rPr>
          <w:rFonts w:ascii="Arial" w:hAnsi="Arial" w:cs="Arial"/>
          <w:sz w:val="28"/>
          <w:szCs w:val="20"/>
        </w:rPr>
      </w:pPr>
    </w:p>
    <w:p w:rsidR="009C117B" w:rsidRDefault="009C117B"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r>
        <w:rPr>
          <w:rFonts w:ascii="Arial" w:hAnsi="Arial" w:cs="Arial"/>
          <w:sz w:val="28"/>
          <w:szCs w:val="20"/>
        </w:rPr>
        <w:lastRenderedPageBreak/>
        <w:t>Policies and Procedures</w:t>
      </w:r>
    </w:p>
    <w:p w:rsidR="00955D6A" w:rsidRPr="00955D6A" w:rsidRDefault="00955D6A" w:rsidP="00955D6A">
      <w:pPr>
        <w:widowControl w:val="0"/>
        <w:spacing w:after="0"/>
        <w:rPr>
          <w:rFonts w:ascii="Arial" w:hAnsi="Arial" w:cs="Arial"/>
          <w:sz w:val="20"/>
          <w:szCs w:val="20"/>
        </w:rPr>
      </w:pPr>
      <w:r w:rsidRPr="00955D6A">
        <w:rPr>
          <w:rFonts w:ascii="Arial" w:hAnsi="Arial" w:cs="Arial"/>
          <w:sz w:val="20"/>
          <w:szCs w:val="20"/>
        </w:rPr>
        <w:t>A set of designated volunteer policies and procedures have been developed fo</w:t>
      </w:r>
      <w:r w:rsidR="00ED34E4">
        <w:rPr>
          <w:rFonts w:ascii="Arial" w:hAnsi="Arial" w:cs="Arial"/>
          <w:sz w:val="20"/>
          <w:szCs w:val="20"/>
        </w:rPr>
        <w:t>r the volunteer workforce.</w:t>
      </w:r>
      <w:r w:rsidR="00ED34E4">
        <w:rPr>
          <w:rFonts w:ascii="Arial" w:hAnsi="Arial" w:cs="Arial"/>
          <w:sz w:val="20"/>
          <w:szCs w:val="20"/>
        </w:rPr>
        <w:br/>
      </w:r>
      <w:r w:rsidR="00ED34E4">
        <w:rPr>
          <w:rFonts w:ascii="Arial" w:hAnsi="Arial" w:cs="Arial"/>
          <w:sz w:val="20"/>
          <w:szCs w:val="20"/>
        </w:rPr>
        <w:br/>
        <w:t>These</w:t>
      </w:r>
      <w:r w:rsidRPr="00955D6A">
        <w:rPr>
          <w:rFonts w:ascii="Arial" w:hAnsi="Arial" w:cs="Arial"/>
          <w:sz w:val="20"/>
          <w:szCs w:val="20"/>
        </w:rPr>
        <w:t xml:space="preserve"> policies and procedures are designed to ensure the standard of volunteer program is delivered across the industry.</w:t>
      </w:r>
      <w:r w:rsidRPr="00955D6A">
        <w:rPr>
          <w:rFonts w:ascii="Arial" w:hAnsi="Arial" w:cs="Arial"/>
          <w:sz w:val="20"/>
          <w:szCs w:val="20"/>
        </w:rPr>
        <w:br/>
      </w:r>
      <w:r w:rsidRPr="00955D6A">
        <w:rPr>
          <w:rFonts w:ascii="Arial" w:hAnsi="Arial" w:cs="Arial"/>
          <w:sz w:val="20"/>
          <w:szCs w:val="20"/>
        </w:rPr>
        <w:br/>
        <w:t>Policies and procedures include</w:t>
      </w:r>
      <w:proofErr w:type="gramStart"/>
      <w:r w:rsidRPr="00955D6A">
        <w:rPr>
          <w:rFonts w:ascii="Arial" w:hAnsi="Arial" w:cs="Arial"/>
          <w:sz w:val="20"/>
          <w:szCs w:val="20"/>
        </w:rPr>
        <w:t>:</w:t>
      </w:r>
      <w:proofErr w:type="gramEnd"/>
      <w:r w:rsidRPr="00955D6A">
        <w:rPr>
          <w:rFonts w:ascii="Arial" w:hAnsi="Arial" w:cs="Arial"/>
          <w:sz w:val="20"/>
          <w:szCs w:val="20"/>
        </w:rPr>
        <w:br/>
        <w:t>- Code of Conduct</w:t>
      </w:r>
      <w:r w:rsidRPr="00955D6A">
        <w:rPr>
          <w:rFonts w:ascii="Arial" w:hAnsi="Arial" w:cs="Arial"/>
          <w:sz w:val="20"/>
          <w:szCs w:val="20"/>
        </w:rPr>
        <w:br/>
        <w:t>- OH&amp;S</w:t>
      </w:r>
    </w:p>
    <w:p w:rsidR="00955D6A" w:rsidRDefault="00955D6A" w:rsidP="00955D6A">
      <w:pPr>
        <w:widowControl w:val="0"/>
        <w:spacing w:after="0"/>
        <w:rPr>
          <w:rFonts w:ascii="Arial" w:hAnsi="Arial" w:cs="Arial"/>
          <w:sz w:val="20"/>
          <w:szCs w:val="20"/>
        </w:rPr>
      </w:pPr>
      <w:r w:rsidRPr="00955D6A">
        <w:rPr>
          <w:rFonts w:ascii="Arial" w:hAnsi="Arial" w:cs="Arial"/>
          <w:sz w:val="20"/>
          <w:szCs w:val="20"/>
        </w:rPr>
        <w:t>-Grievance &amp; Conflict Resolution</w:t>
      </w:r>
      <w:r w:rsidRPr="00955D6A">
        <w:rPr>
          <w:rFonts w:ascii="Arial" w:hAnsi="Arial" w:cs="Arial"/>
          <w:sz w:val="20"/>
          <w:szCs w:val="20"/>
        </w:rPr>
        <w:br/>
        <w:t>-Risk Management</w:t>
      </w:r>
      <w:r w:rsidRPr="00955D6A">
        <w:rPr>
          <w:rFonts w:ascii="Arial" w:hAnsi="Arial" w:cs="Arial"/>
          <w:sz w:val="20"/>
          <w:szCs w:val="20"/>
        </w:rPr>
        <w:br/>
        <w:t>-Recruitment</w:t>
      </w:r>
      <w:r w:rsidRPr="00955D6A">
        <w:rPr>
          <w:rFonts w:ascii="Arial" w:hAnsi="Arial" w:cs="Arial"/>
          <w:sz w:val="20"/>
          <w:szCs w:val="20"/>
        </w:rPr>
        <w:br/>
        <w:t>-Volunteer management</w:t>
      </w:r>
      <w:r w:rsidRPr="00955D6A">
        <w:rPr>
          <w:rFonts w:ascii="Arial" w:hAnsi="Arial" w:cs="Arial"/>
          <w:sz w:val="20"/>
          <w:szCs w:val="20"/>
        </w:rPr>
        <w:br/>
      </w:r>
      <w:r w:rsidRPr="00955D6A">
        <w:rPr>
          <w:rFonts w:ascii="Arial" w:hAnsi="Arial" w:cs="Arial"/>
          <w:sz w:val="20"/>
          <w:szCs w:val="20"/>
        </w:rPr>
        <w:br/>
      </w:r>
      <w:proofErr w:type="gramStart"/>
      <w:r w:rsidRPr="00955D6A">
        <w:rPr>
          <w:rFonts w:ascii="Arial" w:hAnsi="Arial" w:cs="Arial"/>
          <w:sz w:val="20"/>
          <w:szCs w:val="20"/>
        </w:rPr>
        <w:t>Make</w:t>
      </w:r>
      <w:proofErr w:type="gramEnd"/>
      <w:r w:rsidRPr="00955D6A">
        <w:rPr>
          <w:rFonts w:ascii="Arial" w:hAnsi="Arial" w:cs="Arial"/>
          <w:sz w:val="20"/>
          <w:szCs w:val="20"/>
        </w:rPr>
        <w:t xml:space="preserve"> sure you are aware of these policies</w:t>
      </w:r>
      <w:r>
        <w:rPr>
          <w:rFonts w:ascii="Arial" w:hAnsi="Arial" w:cs="Arial"/>
          <w:sz w:val="20"/>
          <w:szCs w:val="20"/>
        </w:rPr>
        <w:t>.</w:t>
      </w:r>
    </w:p>
    <w:p w:rsidR="00955D6A" w:rsidRDefault="00955D6A" w:rsidP="00955D6A">
      <w:pPr>
        <w:widowControl w:val="0"/>
        <w:spacing w:after="0"/>
        <w:rPr>
          <w:rFonts w:ascii="Arial" w:hAnsi="Arial" w:cs="Arial"/>
          <w:sz w:val="20"/>
          <w:szCs w:val="20"/>
        </w:rPr>
      </w:pPr>
    </w:p>
    <w:p w:rsidR="00955D6A" w:rsidRPr="00955D6A" w:rsidRDefault="00955D6A" w:rsidP="00955D6A">
      <w:pPr>
        <w:widowControl w:val="0"/>
        <w:spacing w:after="0"/>
        <w:rPr>
          <w:rFonts w:ascii="Arial" w:hAnsi="Arial" w:cs="Arial"/>
          <w:sz w:val="20"/>
          <w:szCs w:val="20"/>
        </w:rPr>
      </w:pPr>
      <w:r>
        <w:rPr>
          <w:rFonts w:ascii="Arial" w:hAnsi="Arial" w:cs="Arial"/>
          <w:sz w:val="20"/>
          <w:szCs w:val="20"/>
        </w:rPr>
        <w:t xml:space="preserve">They can be viewed on the </w:t>
      </w:r>
      <w:r w:rsidRPr="00955D6A">
        <w:rPr>
          <w:rFonts w:ascii="Arial" w:hAnsi="Arial" w:cs="Arial"/>
          <w:sz w:val="20"/>
          <w:szCs w:val="20"/>
          <w:highlight w:val="yellow"/>
        </w:rPr>
        <w:t>insert association</w:t>
      </w:r>
      <w:r>
        <w:rPr>
          <w:rFonts w:ascii="Arial" w:hAnsi="Arial" w:cs="Arial"/>
          <w:sz w:val="20"/>
          <w:szCs w:val="20"/>
        </w:rPr>
        <w:t xml:space="preserve"> website.</w:t>
      </w: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EF5A04" w:rsidRPr="000E74F6" w:rsidRDefault="00EF5A04" w:rsidP="00E82917">
      <w:pPr>
        <w:widowControl w:val="0"/>
        <w:rPr>
          <w:rFonts w:ascii="Arial" w:hAnsi="Arial" w:cs="Arial"/>
          <w:sz w:val="20"/>
          <w:szCs w:val="20"/>
        </w:rPr>
      </w:pPr>
      <w:r w:rsidRPr="000E74F6">
        <w:rPr>
          <w:rFonts w:ascii="Arial" w:hAnsi="Arial" w:cs="Arial"/>
          <w:sz w:val="28"/>
          <w:szCs w:val="20"/>
        </w:rPr>
        <w:lastRenderedPageBreak/>
        <w:t xml:space="preserve">Notes </w:t>
      </w: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82917" w:rsidRPr="000E74F6" w:rsidRDefault="00E82917" w:rsidP="00E82917">
      <w:pPr>
        <w:widowControl w:val="0"/>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sectPr w:rsidR="006E1F81" w:rsidRPr="000E74F6" w:rsidSect="005573CF">
      <w:footerReference w:type="even" r:id="rId22"/>
      <w:footerReference w:type="default" r:id="rId23"/>
      <w:footerReference w:type="first" r:id="rId24"/>
      <w:pgSz w:w="8400" w:h="11900"/>
      <w:pgMar w:top="1135" w:right="1440" w:bottom="1440" w:left="1440" w:header="708" w:footer="6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1F" w:rsidRDefault="00BC6C1F" w:rsidP="00733A92">
      <w:pPr>
        <w:spacing w:after="0" w:line="240" w:lineRule="auto"/>
      </w:pPr>
      <w:r>
        <w:separator/>
      </w:r>
    </w:p>
  </w:endnote>
  <w:endnote w:type="continuationSeparator" w:id="0">
    <w:p w:rsidR="00BC6C1F" w:rsidRDefault="00BC6C1F" w:rsidP="00733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935725" w:rsidP="005573CF">
    <w:pPr>
      <w:pStyle w:val="Footer"/>
      <w:framePr w:wrap="around" w:vAnchor="text" w:hAnchor="margin" w:xAlign="right" w:y="1"/>
      <w:rPr>
        <w:rStyle w:val="PageNumber"/>
      </w:rPr>
    </w:pPr>
    <w:r>
      <w:rPr>
        <w:rStyle w:val="PageNumber"/>
      </w:rPr>
      <w:fldChar w:fldCharType="begin"/>
    </w:r>
    <w:r w:rsidR="00B60001">
      <w:rPr>
        <w:rStyle w:val="PageNumber"/>
      </w:rPr>
      <w:instrText xml:space="preserve">PAGE  </w:instrText>
    </w:r>
    <w:r>
      <w:rPr>
        <w:rStyle w:val="PageNumber"/>
      </w:rPr>
      <w:fldChar w:fldCharType="end"/>
    </w:r>
  </w:p>
  <w:p w:rsidR="00B60001" w:rsidRDefault="00935725" w:rsidP="00C214BC">
    <w:pPr>
      <w:pStyle w:val="Footer"/>
      <w:ind w:right="360"/>
    </w:pPr>
    <w:sdt>
      <w:sdtPr>
        <w:id w:val="969400743"/>
        <w:placeholder>
          <w:docPart w:val="89637C4B5760AD47974649E3A91F9486"/>
        </w:placeholder>
        <w:temporary/>
        <w:showingPlcHdr/>
      </w:sdtPr>
      <w:sdtContent>
        <w:r w:rsidR="00B60001">
          <w:t>[Type text]</w:t>
        </w:r>
      </w:sdtContent>
    </w:sdt>
    <w:r w:rsidR="00B60001">
      <w:ptab w:relativeTo="margin" w:alignment="center" w:leader="none"/>
    </w:r>
    <w:sdt>
      <w:sdtPr>
        <w:id w:val="969400748"/>
        <w:placeholder>
          <w:docPart w:val="0C1989E57C59794CA7401036A680403E"/>
        </w:placeholder>
        <w:temporary/>
        <w:showingPlcHdr/>
      </w:sdtPr>
      <w:sdtContent>
        <w:r w:rsidR="00B60001">
          <w:t>[Type text]</w:t>
        </w:r>
      </w:sdtContent>
    </w:sdt>
    <w:r w:rsidR="00B60001">
      <w:ptab w:relativeTo="margin" w:alignment="right" w:leader="none"/>
    </w:r>
    <w:sdt>
      <w:sdtPr>
        <w:id w:val="969400753"/>
        <w:placeholder>
          <w:docPart w:val="880730A0A43E214E95CE9F12FAB82A91"/>
        </w:placeholder>
        <w:temporary/>
        <w:showingPlcHdr/>
      </w:sdtPr>
      <w:sdtContent>
        <w:r w:rsidR="00B60001">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CC1A5A" w:rsidP="00CC1A5A">
    <w:pPr>
      <w:pStyle w:val="Foote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Pr="00CC1A5A">
      <w:rPr>
        <w:rFonts w:ascii="Arial" w:hAnsi="Arial" w:cs="Arial"/>
        <w:sz w:val="20"/>
        <w:szCs w:val="20"/>
        <w:vertAlign w:val="superscript"/>
      </w:rPr>
      <w:t xml:space="preserve"> </w:t>
    </w:r>
    <w:r w:rsidR="00F773F0">
      <w:rPr>
        <w:rFonts w:ascii="Arial" w:hAnsi="Arial" w:cs="Arial"/>
        <w:sz w:val="20"/>
        <w:szCs w:val="20"/>
        <w:vertAlign w:val="superscript"/>
      </w:rPr>
      <w:t>Officials</w:t>
    </w:r>
  </w:p>
  <w:p w:rsidR="00B60001" w:rsidRPr="005573CF" w:rsidRDefault="00935725" w:rsidP="005573CF">
    <w:pPr>
      <w:pStyle w:val="Footer"/>
      <w:framePr w:wrap="around" w:vAnchor="text" w:hAnchor="page" w:x="4321" w:y="371"/>
      <w:rPr>
        <w:rStyle w:val="PageNumber"/>
        <w:rFonts w:ascii="Helvetica Neue Light" w:hAnsi="Helvetica Neue Light"/>
        <w:sz w:val="16"/>
        <w:szCs w:val="16"/>
      </w:rPr>
    </w:pPr>
    <w:r w:rsidRPr="005573CF">
      <w:rPr>
        <w:rStyle w:val="PageNumber"/>
        <w:rFonts w:ascii="Helvetica Neue Light" w:hAnsi="Helvetica Neue Light"/>
        <w:sz w:val="16"/>
        <w:szCs w:val="16"/>
      </w:rPr>
      <w:fldChar w:fldCharType="begin"/>
    </w:r>
    <w:r w:rsidR="00B60001" w:rsidRPr="005573CF">
      <w:rPr>
        <w:rStyle w:val="PageNumber"/>
        <w:rFonts w:ascii="Helvetica Neue Light" w:hAnsi="Helvetica Neue Light"/>
        <w:sz w:val="16"/>
        <w:szCs w:val="16"/>
      </w:rPr>
      <w:instrText xml:space="preserve">PAGE  </w:instrText>
    </w:r>
    <w:r w:rsidRPr="005573CF">
      <w:rPr>
        <w:rStyle w:val="PageNumber"/>
        <w:rFonts w:ascii="Helvetica Neue Light" w:hAnsi="Helvetica Neue Light"/>
        <w:sz w:val="16"/>
        <w:szCs w:val="16"/>
      </w:rPr>
      <w:fldChar w:fldCharType="separate"/>
    </w:r>
    <w:r w:rsidR="003A1F3B">
      <w:rPr>
        <w:rStyle w:val="PageNumber"/>
        <w:rFonts w:ascii="Helvetica Neue Light" w:hAnsi="Helvetica Neue Light"/>
        <w:noProof/>
        <w:sz w:val="16"/>
        <w:szCs w:val="16"/>
      </w:rPr>
      <w:t>32</w:t>
    </w:r>
    <w:r w:rsidRPr="005573CF">
      <w:rPr>
        <w:rStyle w:val="PageNumber"/>
        <w:rFonts w:ascii="Helvetica Neue Light" w:hAnsi="Helvetica Neue Light"/>
        <w:sz w:val="16"/>
        <w:szCs w:val="16"/>
      </w:rPr>
      <w:fldChar w:fldCharType="end"/>
    </w:r>
  </w:p>
  <w:p w:rsidR="00B60001" w:rsidRDefault="00B60001">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5A" w:rsidRPr="00CC1A5A" w:rsidRDefault="00CC1A5A">
    <w:pPr>
      <w:pStyle w:val="Footer"/>
      <w:rPr>
        <w:rFonts w:ascii="Arial" w:hAnsi="Arial" w:cs="Arial"/>
        <w:sz w:val="20"/>
        <w:szCs w:val="20"/>
        <w:vertAlign w:val="superscript"/>
      </w:rP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Pr="00CC1A5A">
      <w:rPr>
        <w:rFonts w:ascii="Arial" w:hAnsi="Arial" w:cs="Arial"/>
        <w:sz w:val="20"/>
        <w:szCs w:val="20"/>
        <w:vertAlign w:val="superscript"/>
      </w:rPr>
      <w:t xml:space="preserve"> </w:t>
    </w:r>
    <w:r w:rsidR="00F773F0">
      <w:rPr>
        <w:rFonts w:ascii="Arial" w:hAnsi="Arial" w:cs="Arial"/>
        <w:sz w:val="20"/>
        <w:szCs w:val="20"/>
        <w:vertAlign w:val="superscript"/>
      </w:rPr>
      <w:t>Officials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1F" w:rsidRDefault="00BC6C1F" w:rsidP="00733A92">
      <w:pPr>
        <w:spacing w:after="0" w:line="240" w:lineRule="auto"/>
      </w:pPr>
      <w:r>
        <w:separator/>
      </w:r>
    </w:p>
  </w:footnote>
  <w:footnote w:type="continuationSeparator" w:id="0">
    <w:p w:rsidR="00BC6C1F" w:rsidRDefault="00BC6C1F" w:rsidP="00733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1FC4"/>
    <w:multiLevelType w:val="hybridMultilevel"/>
    <w:tmpl w:val="8FDC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6E6A56"/>
    <w:multiLevelType w:val="hybridMultilevel"/>
    <w:tmpl w:val="4AB6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464"/>
    <w:multiLevelType w:val="hybridMultilevel"/>
    <w:tmpl w:val="FA0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D2BE4"/>
    <w:multiLevelType w:val="hybridMultilevel"/>
    <w:tmpl w:val="25E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366615"/>
    <w:multiLevelType w:val="hybridMultilevel"/>
    <w:tmpl w:val="0096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551C60"/>
    <w:multiLevelType w:val="hybridMultilevel"/>
    <w:tmpl w:val="AE242384"/>
    <w:lvl w:ilvl="0" w:tplc="8122875E">
      <w:start w:val="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981A0D"/>
    <w:multiLevelType w:val="hybridMultilevel"/>
    <w:tmpl w:val="1A60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1240A5"/>
    <w:multiLevelType w:val="hybridMultilevel"/>
    <w:tmpl w:val="E646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55A75"/>
    <w:multiLevelType w:val="hybridMultilevel"/>
    <w:tmpl w:val="A878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EC26EF"/>
    <w:multiLevelType w:val="hybridMultilevel"/>
    <w:tmpl w:val="B946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34654"/>
    <w:multiLevelType w:val="hybridMultilevel"/>
    <w:tmpl w:val="93B6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BF1FD8"/>
    <w:multiLevelType w:val="hybridMultilevel"/>
    <w:tmpl w:val="D5F2277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nsid w:val="3FAC60D6"/>
    <w:multiLevelType w:val="hybridMultilevel"/>
    <w:tmpl w:val="9DD4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926EC8"/>
    <w:multiLevelType w:val="hybridMultilevel"/>
    <w:tmpl w:val="825E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A27416"/>
    <w:multiLevelType w:val="hybridMultilevel"/>
    <w:tmpl w:val="68F8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1D074C"/>
    <w:multiLevelType w:val="hybridMultilevel"/>
    <w:tmpl w:val="5156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022A7"/>
    <w:multiLevelType w:val="hybridMultilevel"/>
    <w:tmpl w:val="4A36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E64AE"/>
    <w:multiLevelType w:val="hybridMultilevel"/>
    <w:tmpl w:val="7944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895C7A"/>
    <w:multiLevelType w:val="hybridMultilevel"/>
    <w:tmpl w:val="E124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4B5C00"/>
    <w:multiLevelType w:val="hybridMultilevel"/>
    <w:tmpl w:val="3A345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617689"/>
    <w:multiLevelType w:val="hybridMultilevel"/>
    <w:tmpl w:val="81A0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9634B0"/>
    <w:multiLevelType w:val="hybridMultilevel"/>
    <w:tmpl w:val="1418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236FB9"/>
    <w:multiLevelType w:val="hybridMultilevel"/>
    <w:tmpl w:val="91B2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4B6329"/>
    <w:multiLevelType w:val="hybridMultilevel"/>
    <w:tmpl w:val="C1EE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B5B2799"/>
    <w:multiLevelType w:val="hybridMultilevel"/>
    <w:tmpl w:val="AA9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676142"/>
    <w:multiLevelType w:val="hybridMultilevel"/>
    <w:tmpl w:val="CDC4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E67A41"/>
    <w:multiLevelType w:val="hybridMultilevel"/>
    <w:tmpl w:val="BDDC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14"/>
  </w:num>
  <w:num w:numId="5">
    <w:abstractNumId w:val="15"/>
  </w:num>
  <w:num w:numId="6">
    <w:abstractNumId w:val="10"/>
  </w:num>
  <w:num w:numId="7">
    <w:abstractNumId w:val="3"/>
  </w:num>
  <w:num w:numId="8">
    <w:abstractNumId w:val="2"/>
  </w:num>
  <w:num w:numId="9">
    <w:abstractNumId w:val="13"/>
  </w:num>
  <w:num w:numId="10">
    <w:abstractNumId w:val="4"/>
  </w:num>
  <w:num w:numId="11">
    <w:abstractNumId w:val="17"/>
  </w:num>
  <w:num w:numId="12">
    <w:abstractNumId w:val="25"/>
  </w:num>
  <w:num w:numId="13">
    <w:abstractNumId w:val="0"/>
  </w:num>
  <w:num w:numId="14">
    <w:abstractNumId w:val="18"/>
  </w:num>
  <w:num w:numId="15">
    <w:abstractNumId w:val="22"/>
  </w:num>
  <w:num w:numId="16">
    <w:abstractNumId w:val="23"/>
  </w:num>
  <w:num w:numId="17">
    <w:abstractNumId w:val="6"/>
  </w:num>
  <w:num w:numId="18">
    <w:abstractNumId w:val="1"/>
  </w:num>
  <w:num w:numId="19">
    <w:abstractNumId w:val="24"/>
  </w:num>
  <w:num w:numId="20">
    <w:abstractNumId w:val="26"/>
  </w:num>
  <w:num w:numId="21">
    <w:abstractNumId w:val="5"/>
  </w:num>
  <w:num w:numId="22">
    <w:abstractNumId w:val="19"/>
  </w:num>
  <w:num w:numId="23">
    <w:abstractNumId w:val="9"/>
  </w:num>
  <w:num w:numId="24">
    <w:abstractNumId w:val="8"/>
  </w:num>
  <w:num w:numId="25">
    <w:abstractNumId w:val="7"/>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8C397E"/>
    <w:rsid w:val="00012077"/>
    <w:rsid w:val="00051EC1"/>
    <w:rsid w:val="00086F1B"/>
    <w:rsid w:val="00094D55"/>
    <w:rsid w:val="000A2CE1"/>
    <w:rsid w:val="000B25CB"/>
    <w:rsid w:val="000C5C2C"/>
    <w:rsid w:val="000E74F6"/>
    <w:rsid w:val="001400FE"/>
    <w:rsid w:val="001553BA"/>
    <w:rsid w:val="0017147F"/>
    <w:rsid w:val="00172932"/>
    <w:rsid w:val="001C3C15"/>
    <w:rsid w:val="001E27E5"/>
    <w:rsid w:val="001E7F68"/>
    <w:rsid w:val="00214467"/>
    <w:rsid w:val="00254BA0"/>
    <w:rsid w:val="002562CD"/>
    <w:rsid w:val="0025686A"/>
    <w:rsid w:val="0027104E"/>
    <w:rsid w:val="00271B08"/>
    <w:rsid w:val="00283815"/>
    <w:rsid w:val="002B3C55"/>
    <w:rsid w:val="003102FD"/>
    <w:rsid w:val="003409EF"/>
    <w:rsid w:val="00345FC1"/>
    <w:rsid w:val="00366865"/>
    <w:rsid w:val="00371257"/>
    <w:rsid w:val="00387E1E"/>
    <w:rsid w:val="003936B4"/>
    <w:rsid w:val="00393DAA"/>
    <w:rsid w:val="003A1F3B"/>
    <w:rsid w:val="003D1055"/>
    <w:rsid w:val="003D3F8C"/>
    <w:rsid w:val="003E3E63"/>
    <w:rsid w:val="003E7973"/>
    <w:rsid w:val="00435C24"/>
    <w:rsid w:val="00442436"/>
    <w:rsid w:val="00471603"/>
    <w:rsid w:val="00475245"/>
    <w:rsid w:val="004C457F"/>
    <w:rsid w:val="004E1CF3"/>
    <w:rsid w:val="0051291E"/>
    <w:rsid w:val="00524AEC"/>
    <w:rsid w:val="0054276A"/>
    <w:rsid w:val="005454CA"/>
    <w:rsid w:val="00555DDE"/>
    <w:rsid w:val="005573CF"/>
    <w:rsid w:val="005618C3"/>
    <w:rsid w:val="005B40FA"/>
    <w:rsid w:val="005C030E"/>
    <w:rsid w:val="005E0C60"/>
    <w:rsid w:val="005F00E1"/>
    <w:rsid w:val="006060AB"/>
    <w:rsid w:val="00657E32"/>
    <w:rsid w:val="006625A6"/>
    <w:rsid w:val="0069548E"/>
    <w:rsid w:val="006B4598"/>
    <w:rsid w:val="006C06CE"/>
    <w:rsid w:val="006E1F81"/>
    <w:rsid w:val="006E1FB0"/>
    <w:rsid w:val="006E67F3"/>
    <w:rsid w:val="00707CDA"/>
    <w:rsid w:val="00733A92"/>
    <w:rsid w:val="00761130"/>
    <w:rsid w:val="007667F5"/>
    <w:rsid w:val="0079340D"/>
    <w:rsid w:val="007E1161"/>
    <w:rsid w:val="007F76BA"/>
    <w:rsid w:val="0081415B"/>
    <w:rsid w:val="0081624A"/>
    <w:rsid w:val="00852185"/>
    <w:rsid w:val="008644D4"/>
    <w:rsid w:val="00875D09"/>
    <w:rsid w:val="008A0ADA"/>
    <w:rsid w:val="008B7788"/>
    <w:rsid w:val="008C397E"/>
    <w:rsid w:val="008D1377"/>
    <w:rsid w:val="00917A50"/>
    <w:rsid w:val="00921A52"/>
    <w:rsid w:val="0092620C"/>
    <w:rsid w:val="00935725"/>
    <w:rsid w:val="0095415E"/>
    <w:rsid w:val="00955D6A"/>
    <w:rsid w:val="009B788F"/>
    <w:rsid w:val="009C0F77"/>
    <w:rsid w:val="009C117B"/>
    <w:rsid w:val="009D5241"/>
    <w:rsid w:val="00A04C46"/>
    <w:rsid w:val="00A071B6"/>
    <w:rsid w:val="00A1661C"/>
    <w:rsid w:val="00A25C3B"/>
    <w:rsid w:val="00A70E3B"/>
    <w:rsid w:val="00A87EBA"/>
    <w:rsid w:val="00AF5A6B"/>
    <w:rsid w:val="00B60001"/>
    <w:rsid w:val="00B92A9E"/>
    <w:rsid w:val="00BA6775"/>
    <w:rsid w:val="00BB5B60"/>
    <w:rsid w:val="00BC19D9"/>
    <w:rsid w:val="00BC6C1F"/>
    <w:rsid w:val="00C20C25"/>
    <w:rsid w:val="00C214BC"/>
    <w:rsid w:val="00C33D17"/>
    <w:rsid w:val="00C6361E"/>
    <w:rsid w:val="00C862A5"/>
    <w:rsid w:val="00CC1A5A"/>
    <w:rsid w:val="00CE2EBE"/>
    <w:rsid w:val="00D21C07"/>
    <w:rsid w:val="00D2321B"/>
    <w:rsid w:val="00D44F9E"/>
    <w:rsid w:val="00D52220"/>
    <w:rsid w:val="00D864AD"/>
    <w:rsid w:val="00DA7F69"/>
    <w:rsid w:val="00DB6C7A"/>
    <w:rsid w:val="00DD3883"/>
    <w:rsid w:val="00E121C9"/>
    <w:rsid w:val="00E312B0"/>
    <w:rsid w:val="00E82693"/>
    <w:rsid w:val="00E82917"/>
    <w:rsid w:val="00E935A3"/>
    <w:rsid w:val="00E953F1"/>
    <w:rsid w:val="00ED34E4"/>
    <w:rsid w:val="00ED71DD"/>
    <w:rsid w:val="00EF5A04"/>
    <w:rsid w:val="00F11196"/>
    <w:rsid w:val="00F773F0"/>
    <w:rsid w:val="00FD4E61"/>
    <w:rsid w:val="00FF6F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 w:type="paragraph" w:customStyle="1" w:styleId="Default">
    <w:name w:val="Default"/>
    <w:rsid w:val="005C030E"/>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s>
</file>

<file path=word/webSettings.xml><?xml version="1.0" encoding="utf-8"?>
<w:webSettings xmlns:r="http://schemas.openxmlformats.org/officeDocument/2006/relationships" xmlns:w="http://schemas.openxmlformats.org/wordprocessingml/2006/main">
  <w:divs>
    <w:div w:id="138428364">
      <w:bodyDiv w:val="1"/>
      <w:marLeft w:val="0"/>
      <w:marRight w:val="0"/>
      <w:marTop w:val="0"/>
      <w:marBottom w:val="0"/>
      <w:divBdr>
        <w:top w:val="none" w:sz="0" w:space="0" w:color="auto"/>
        <w:left w:val="none" w:sz="0" w:space="0" w:color="auto"/>
        <w:bottom w:val="none" w:sz="0" w:space="0" w:color="auto"/>
        <w:right w:val="none" w:sz="0" w:space="0" w:color="auto"/>
      </w:divBdr>
      <w:divsChild>
        <w:div w:id="1471820954">
          <w:marLeft w:val="0"/>
          <w:marRight w:val="0"/>
          <w:marTop w:val="0"/>
          <w:marBottom w:val="0"/>
          <w:divBdr>
            <w:top w:val="none" w:sz="0" w:space="0" w:color="auto"/>
            <w:left w:val="none" w:sz="0" w:space="0" w:color="auto"/>
            <w:bottom w:val="none" w:sz="0" w:space="0" w:color="auto"/>
            <w:right w:val="none" w:sz="0" w:space="0" w:color="auto"/>
          </w:divBdr>
          <w:divsChild>
            <w:div w:id="424151990">
              <w:marLeft w:val="0"/>
              <w:marRight w:val="0"/>
              <w:marTop w:val="1560"/>
              <w:marBottom w:val="0"/>
              <w:divBdr>
                <w:top w:val="none" w:sz="0" w:space="0" w:color="auto"/>
                <w:left w:val="none" w:sz="0" w:space="0" w:color="auto"/>
                <w:bottom w:val="none" w:sz="0" w:space="0" w:color="auto"/>
                <w:right w:val="none" w:sz="0" w:space="0" w:color="auto"/>
              </w:divBdr>
              <w:divsChild>
                <w:div w:id="1663504102">
                  <w:marLeft w:val="0"/>
                  <w:marRight w:val="0"/>
                  <w:marTop w:val="0"/>
                  <w:marBottom w:val="0"/>
                  <w:divBdr>
                    <w:top w:val="none" w:sz="0" w:space="0" w:color="auto"/>
                    <w:left w:val="none" w:sz="0" w:space="0" w:color="auto"/>
                    <w:bottom w:val="none" w:sz="0" w:space="0" w:color="auto"/>
                    <w:right w:val="none" w:sz="0" w:space="0" w:color="auto"/>
                  </w:divBdr>
                  <w:divsChild>
                    <w:div w:id="812255545">
                      <w:marLeft w:val="0"/>
                      <w:marRight w:val="0"/>
                      <w:marTop w:val="0"/>
                      <w:marBottom w:val="0"/>
                      <w:divBdr>
                        <w:top w:val="none" w:sz="0" w:space="0" w:color="auto"/>
                        <w:left w:val="none" w:sz="0" w:space="0" w:color="auto"/>
                        <w:bottom w:val="none" w:sz="0" w:space="0" w:color="auto"/>
                        <w:right w:val="none" w:sz="0" w:space="0" w:color="auto"/>
                      </w:divBdr>
                      <w:divsChild>
                        <w:div w:id="1653632369">
                          <w:marLeft w:val="0"/>
                          <w:marRight w:val="0"/>
                          <w:marTop w:val="0"/>
                          <w:marBottom w:val="0"/>
                          <w:divBdr>
                            <w:top w:val="none" w:sz="0" w:space="0" w:color="auto"/>
                            <w:left w:val="none" w:sz="0" w:space="0" w:color="auto"/>
                            <w:bottom w:val="none" w:sz="0" w:space="0" w:color="auto"/>
                            <w:right w:val="none" w:sz="0" w:space="0" w:color="auto"/>
                          </w:divBdr>
                          <w:divsChild>
                            <w:div w:id="1116750842">
                              <w:marLeft w:val="0"/>
                              <w:marRight w:val="0"/>
                              <w:marTop w:val="0"/>
                              <w:marBottom w:val="0"/>
                              <w:divBdr>
                                <w:top w:val="none" w:sz="0" w:space="0" w:color="auto"/>
                                <w:left w:val="none" w:sz="0" w:space="0" w:color="auto"/>
                                <w:bottom w:val="none" w:sz="0" w:space="0" w:color="auto"/>
                                <w:right w:val="none" w:sz="0" w:space="0" w:color="auto"/>
                              </w:divBdr>
                              <w:divsChild>
                                <w:div w:id="1962373376">
                                  <w:marLeft w:val="0"/>
                                  <w:marRight w:val="0"/>
                                  <w:marTop w:val="0"/>
                                  <w:marBottom w:val="0"/>
                                  <w:divBdr>
                                    <w:top w:val="none" w:sz="0" w:space="0" w:color="auto"/>
                                    <w:left w:val="none" w:sz="0" w:space="0" w:color="auto"/>
                                    <w:bottom w:val="none" w:sz="0" w:space="0" w:color="auto"/>
                                    <w:right w:val="none" w:sz="0" w:space="0" w:color="auto"/>
                                  </w:divBdr>
                                  <w:divsChild>
                                    <w:div w:id="995307139">
                                      <w:marLeft w:val="0"/>
                                      <w:marRight w:val="0"/>
                                      <w:marTop w:val="0"/>
                                      <w:marBottom w:val="0"/>
                                      <w:divBdr>
                                        <w:top w:val="none" w:sz="0" w:space="0" w:color="auto"/>
                                        <w:left w:val="none" w:sz="0" w:space="0" w:color="auto"/>
                                        <w:bottom w:val="none" w:sz="0" w:space="0" w:color="auto"/>
                                        <w:right w:val="none" w:sz="0" w:space="0" w:color="auto"/>
                                      </w:divBdr>
                                      <w:divsChild>
                                        <w:div w:id="1245842624">
                                          <w:marLeft w:val="0"/>
                                          <w:marRight w:val="0"/>
                                          <w:marTop w:val="133"/>
                                          <w:marBottom w:val="0"/>
                                          <w:divBdr>
                                            <w:top w:val="none" w:sz="0" w:space="0" w:color="auto"/>
                                            <w:left w:val="none" w:sz="0" w:space="0" w:color="auto"/>
                                            <w:bottom w:val="none" w:sz="0" w:space="0" w:color="auto"/>
                                            <w:right w:val="single" w:sz="4" w:space="8" w:color="EEEEEE"/>
                                          </w:divBdr>
                                        </w:div>
                                      </w:divsChild>
                                    </w:div>
                                  </w:divsChild>
                                </w:div>
                              </w:divsChild>
                            </w:div>
                          </w:divsChild>
                        </w:div>
                      </w:divsChild>
                    </w:div>
                  </w:divsChild>
                </w:div>
              </w:divsChild>
            </w:div>
          </w:divsChild>
        </w:div>
      </w:divsChild>
    </w:div>
    <w:div w:id="214315097">
      <w:bodyDiv w:val="1"/>
      <w:marLeft w:val="0"/>
      <w:marRight w:val="0"/>
      <w:marTop w:val="0"/>
      <w:marBottom w:val="0"/>
      <w:divBdr>
        <w:top w:val="none" w:sz="0" w:space="0" w:color="auto"/>
        <w:left w:val="none" w:sz="0" w:space="0" w:color="auto"/>
        <w:bottom w:val="none" w:sz="0" w:space="0" w:color="auto"/>
        <w:right w:val="none" w:sz="0" w:space="0" w:color="auto"/>
      </w:divBdr>
    </w:div>
    <w:div w:id="220290169">
      <w:bodyDiv w:val="1"/>
      <w:marLeft w:val="0"/>
      <w:marRight w:val="0"/>
      <w:marTop w:val="0"/>
      <w:marBottom w:val="0"/>
      <w:divBdr>
        <w:top w:val="none" w:sz="0" w:space="0" w:color="auto"/>
        <w:left w:val="none" w:sz="0" w:space="0" w:color="auto"/>
        <w:bottom w:val="none" w:sz="0" w:space="0" w:color="auto"/>
        <w:right w:val="none" w:sz="0" w:space="0" w:color="auto"/>
      </w:divBdr>
    </w:div>
    <w:div w:id="374355843">
      <w:bodyDiv w:val="1"/>
      <w:marLeft w:val="0"/>
      <w:marRight w:val="0"/>
      <w:marTop w:val="0"/>
      <w:marBottom w:val="0"/>
      <w:divBdr>
        <w:top w:val="none" w:sz="0" w:space="0" w:color="auto"/>
        <w:left w:val="none" w:sz="0" w:space="0" w:color="auto"/>
        <w:bottom w:val="none" w:sz="0" w:space="0" w:color="auto"/>
        <w:right w:val="none" w:sz="0" w:space="0" w:color="auto"/>
      </w:divBdr>
    </w:div>
    <w:div w:id="493759592">
      <w:bodyDiv w:val="1"/>
      <w:marLeft w:val="0"/>
      <w:marRight w:val="0"/>
      <w:marTop w:val="0"/>
      <w:marBottom w:val="0"/>
      <w:divBdr>
        <w:top w:val="none" w:sz="0" w:space="0" w:color="auto"/>
        <w:left w:val="none" w:sz="0" w:space="0" w:color="auto"/>
        <w:bottom w:val="none" w:sz="0" w:space="0" w:color="auto"/>
        <w:right w:val="none" w:sz="0" w:space="0" w:color="auto"/>
      </w:divBdr>
    </w:div>
    <w:div w:id="513884022">
      <w:bodyDiv w:val="1"/>
      <w:marLeft w:val="0"/>
      <w:marRight w:val="0"/>
      <w:marTop w:val="0"/>
      <w:marBottom w:val="0"/>
      <w:divBdr>
        <w:top w:val="none" w:sz="0" w:space="0" w:color="auto"/>
        <w:left w:val="none" w:sz="0" w:space="0" w:color="auto"/>
        <w:bottom w:val="none" w:sz="0" w:space="0" w:color="auto"/>
        <w:right w:val="none" w:sz="0" w:space="0" w:color="auto"/>
      </w:divBdr>
    </w:div>
    <w:div w:id="707532292">
      <w:bodyDiv w:val="1"/>
      <w:marLeft w:val="0"/>
      <w:marRight w:val="0"/>
      <w:marTop w:val="0"/>
      <w:marBottom w:val="0"/>
      <w:divBdr>
        <w:top w:val="none" w:sz="0" w:space="0" w:color="auto"/>
        <w:left w:val="none" w:sz="0" w:space="0" w:color="auto"/>
        <w:bottom w:val="none" w:sz="0" w:space="0" w:color="auto"/>
        <w:right w:val="none" w:sz="0" w:space="0" w:color="auto"/>
      </w:divBdr>
    </w:div>
    <w:div w:id="1047147469">
      <w:bodyDiv w:val="1"/>
      <w:marLeft w:val="0"/>
      <w:marRight w:val="0"/>
      <w:marTop w:val="0"/>
      <w:marBottom w:val="0"/>
      <w:divBdr>
        <w:top w:val="none" w:sz="0" w:space="0" w:color="auto"/>
        <w:left w:val="none" w:sz="0" w:space="0" w:color="auto"/>
        <w:bottom w:val="none" w:sz="0" w:space="0" w:color="auto"/>
        <w:right w:val="none" w:sz="0" w:space="0" w:color="auto"/>
      </w:divBdr>
      <w:divsChild>
        <w:div w:id="1304385003">
          <w:marLeft w:val="0"/>
          <w:marRight w:val="0"/>
          <w:marTop w:val="0"/>
          <w:marBottom w:val="0"/>
          <w:divBdr>
            <w:top w:val="none" w:sz="0" w:space="0" w:color="auto"/>
            <w:left w:val="none" w:sz="0" w:space="0" w:color="auto"/>
            <w:bottom w:val="none" w:sz="0" w:space="0" w:color="auto"/>
            <w:right w:val="none" w:sz="0" w:space="0" w:color="auto"/>
          </w:divBdr>
          <w:divsChild>
            <w:div w:id="443575082">
              <w:marLeft w:val="0"/>
              <w:marRight w:val="0"/>
              <w:marTop w:val="0"/>
              <w:marBottom w:val="0"/>
              <w:divBdr>
                <w:top w:val="none" w:sz="0" w:space="0" w:color="auto"/>
                <w:left w:val="none" w:sz="0" w:space="0" w:color="auto"/>
                <w:bottom w:val="none" w:sz="0" w:space="0" w:color="auto"/>
                <w:right w:val="none" w:sz="0" w:space="0" w:color="auto"/>
              </w:divBdr>
              <w:divsChild>
                <w:div w:id="1215773694">
                  <w:marLeft w:val="0"/>
                  <w:marRight w:val="0"/>
                  <w:marTop w:val="0"/>
                  <w:marBottom w:val="0"/>
                  <w:divBdr>
                    <w:top w:val="none" w:sz="0" w:space="0" w:color="auto"/>
                    <w:left w:val="none" w:sz="0" w:space="0" w:color="auto"/>
                    <w:bottom w:val="none" w:sz="0" w:space="0" w:color="auto"/>
                    <w:right w:val="none" w:sz="0" w:space="0" w:color="auto"/>
                  </w:divBdr>
                  <w:divsChild>
                    <w:div w:id="999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19996">
      <w:bodyDiv w:val="1"/>
      <w:marLeft w:val="0"/>
      <w:marRight w:val="0"/>
      <w:marTop w:val="0"/>
      <w:marBottom w:val="0"/>
      <w:divBdr>
        <w:top w:val="none" w:sz="0" w:space="0" w:color="auto"/>
        <w:left w:val="none" w:sz="0" w:space="0" w:color="auto"/>
        <w:bottom w:val="none" w:sz="0" w:space="0" w:color="auto"/>
        <w:right w:val="none" w:sz="0" w:space="0" w:color="auto"/>
      </w:divBdr>
    </w:div>
    <w:div w:id="1490707247">
      <w:bodyDiv w:val="1"/>
      <w:marLeft w:val="0"/>
      <w:marRight w:val="0"/>
      <w:marTop w:val="0"/>
      <w:marBottom w:val="0"/>
      <w:divBdr>
        <w:top w:val="none" w:sz="0" w:space="0" w:color="auto"/>
        <w:left w:val="none" w:sz="0" w:space="0" w:color="auto"/>
        <w:bottom w:val="none" w:sz="0" w:space="0" w:color="auto"/>
        <w:right w:val="none" w:sz="0" w:space="0" w:color="auto"/>
      </w:divBdr>
    </w:div>
    <w:div w:id="1700353028">
      <w:bodyDiv w:val="1"/>
      <w:marLeft w:val="0"/>
      <w:marRight w:val="0"/>
      <w:marTop w:val="0"/>
      <w:marBottom w:val="0"/>
      <w:divBdr>
        <w:top w:val="none" w:sz="0" w:space="0" w:color="auto"/>
        <w:left w:val="none" w:sz="0" w:space="0" w:color="auto"/>
        <w:bottom w:val="none" w:sz="0" w:space="0" w:color="auto"/>
        <w:right w:val="none" w:sz="0" w:space="0" w:color="auto"/>
      </w:divBdr>
    </w:div>
    <w:div w:id="1943604042">
      <w:bodyDiv w:val="1"/>
      <w:marLeft w:val="0"/>
      <w:marRight w:val="0"/>
      <w:marTop w:val="0"/>
      <w:marBottom w:val="0"/>
      <w:divBdr>
        <w:top w:val="none" w:sz="0" w:space="0" w:color="auto"/>
        <w:left w:val="none" w:sz="0" w:space="0" w:color="auto"/>
        <w:bottom w:val="none" w:sz="0" w:space="0" w:color="auto"/>
        <w:right w:val="none" w:sz="0" w:space="0" w:color="auto"/>
      </w:divBdr>
    </w:div>
    <w:div w:id="20502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t&amp;rct=j&amp;q=&amp;esrc=s&amp;frm=1&amp;source=web&amp;cd=1&amp;cad=rja&amp;uact=8&amp;ved=0CB4QFjAA&amp;url=http%3A%2F%2Fwww.hrcav.com.au%2F&amp;ei=H2JEVa_SIaLemAX1wYG4Aw&amp;usg=AFQjCNFmLHT2Ung-7Moi4WWcwD34tEQNEw&amp;bvm=bv.92291466,d.dGY" TargetMode="External"/><Relationship Id="rId13" Type="http://schemas.openxmlformats.org/officeDocument/2006/relationships/hyperlink" Target="http://www.fei.org" TargetMode="External"/><Relationship Id="rId18" Type="http://schemas.openxmlformats.org/officeDocument/2006/relationships/diagramLayout" Target="diagrams/layout1.xml"/><Relationship Id="rId26" Type="http://schemas.openxmlformats.org/officeDocument/2006/relationships/glossaryDocument" Target="glossary/document.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www.fei.org/system/files/Code_of_Conduct_Welfare_Horse_1Jan2013_0.pdf"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orkforce@miht.com.au"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i.org/system/files/Code_Conduct_Environment_English.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ht.com.au/volunteers/"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http://www.fei.org/system/files/Code_Fairplay.pdf"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google.com.au/url?sa=t&amp;rct=j&amp;q=&amp;esrc=s&amp;frm=1&amp;source=web&amp;cd=1&amp;cad=rja&amp;uact=8&amp;ved=0CB4QFjAA&amp;url=http%3A%2F%2Fwww.fei.org%2F&amp;ei=JOTyU6uoNMPr8AWmwoD4DA&amp;usg=AFQjCNENYadnoY6NcvBHM7xlXTstiB8tHA&amp;bvm=bv.73231344,d.dGc" TargetMode="External"/><Relationship Id="rId14" Type="http://schemas.openxmlformats.org/officeDocument/2006/relationships/hyperlink" Target="http://www.ptv.vic.gov.au"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99824-7729-48AF-975F-D375512205C7}" type="doc">
      <dgm:prSet loTypeId="urn:microsoft.com/office/officeart/2005/8/layout/chevron1" loCatId="process" qsTypeId="urn:microsoft.com/office/officeart/2005/8/quickstyle/simple1" qsCatId="simple" csTypeId="urn:microsoft.com/office/officeart/2005/8/colors/accent1_2" csCatId="accent1" phldr="1"/>
      <dgm:spPr/>
    </dgm:pt>
    <dgm:pt modelId="{3AA62121-730E-45E4-848F-668132FA257B}">
      <dgm:prSet phldrT="[Text]"/>
      <dgm:spPr/>
      <dgm:t>
        <a:bodyPr/>
        <a:lstStyle/>
        <a:p>
          <a:r>
            <a:rPr lang="en-AU"/>
            <a:t>Incident Occurs</a:t>
          </a:r>
        </a:p>
      </dgm:t>
    </dgm:pt>
    <dgm:pt modelId="{1AB6EDF4-573B-4997-ACA2-F764E7418D9F}" type="parTrans" cxnId="{E72E3035-1F3F-4D38-A9FA-A38500FE16DD}">
      <dgm:prSet/>
      <dgm:spPr/>
      <dgm:t>
        <a:bodyPr/>
        <a:lstStyle/>
        <a:p>
          <a:endParaRPr lang="en-AU"/>
        </a:p>
      </dgm:t>
    </dgm:pt>
    <dgm:pt modelId="{743A41CF-5D3F-4DF6-82A1-0AF332E4DA13}" type="sibTrans" cxnId="{E72E3035-1F3F-4D38-A9FA-A38500FE16DD}">
      <dgm:prSet/>
      <dgm:spPr/>
      <dgm:t>
        <a:bodyPr/>
        <a:lstStyle/>
        <a:p>
          <a:endParaRPr lang="en-AU"/>
        </a:p>
      </dgm:t>
    </dgm:pt>
    <dgm:pt modelId="{5626E9D2-D68F-4F80-896C-C90C22A80312}">
      <dgm:prSet phldrT="[Text]"/>
      <dgm:spPr/>
      <dgm:t>
        <a:bodyPr/>
        <a:lstStyle/>
        <a:p>
          <a:r>
            <a:rPr lang="en-AU"/>
            <a:t>Report Incident to Team Leader or Organising Committee</a:t>
          </a:r>
        </a:p>
      </dgm:t>
    </dgm:pt>
    <dgm:pt modelId="{9029766F-AA91-4B46-AD28-73C89381CFAD}" type="parTrans" cxnId="{4B5ECC96-AC1C-4B4B-8FB6-2184F5B0126D}">
      <dgm:prSet/>
      <dgm:spPr/>
      <dgm:t>
        <a:bodyPr/>
        <a:lstStyle/>
        <a:p>
          <a:endParaRPr lang="en-AU"/>
        </a:p>
      </dgm:t>
    </dgm:pt>
    <dgm:pt modelId="{D16BCB73-5A47-4C5D-BA95-D6D0F0A5C39B}" type="sibTrans" cxnId="{4B5ECC96-AC1C-4B4B-8FB6-2184F5B0126D}">
      <dgm:prSet/>
      <dgm:spPr/>
      <dgm:t>
        <a:bodyPr/>
        <a:lstStyle/>
        <a:p>
          <a:endParaRPr lang="en-AU"/>
        </a:p>
      </dgm:t>
    </dgm:pt>
    <dgm:pt modelId="{D5BB032A-6BD8-472A-8EDC-5EA915A70313}">
      <dgm:prSet phldrT="[Text]"/>
      <dgm:spPr/>
      <dgm:t>
        <a:bodyPr/>
        <a:lstStyle/>
        <a:p>
          <a:r>
            <a:rPr lang="en-AU"/>
            <a:t>Complete Incident Report Card</a:t>
          </a:r>
        </a:p>
      </dgm:t>
    </dgm:pt>
    <dgm:pt modelId="{A32291FB-0EE2-4268-8970-0033A6F6E1A4}" type="parTrans" cxnId="{0EA34A2C-BB12-45C8-90F6-194CFCAF49FD}">
      <dgm:prSet/>
      <dgm:spPr/>
      <dgm:t>
        <a:bodyPr/>
        <a:lstStyle/>
        <a:p>
          <a:endParaRPr lang="en-AU"/>
        </a:p>
      </dgm:t>
    </dgm:pt>
    <dgm:pt modelId="{91A613D3-D180-4B4A-8018-2E79124FB078}" type="sibTrans" cxnId="{0EA34A2C-BB12-45C8-90F6-194CFCAF49FD}">
      <dgm:prSet/>
      <dgm:spPr/>
      <dgm:t>
        <a:bodyPr/>
        <a:lstStyle/>
        <a:p>
          <a:endParaRPr lang="en-AU"/>
        </a:p>
      </dgm:t>
    </dgm:pt>
    <dgm:pt modelId="{BB44231C-811A-40B4-976B-961BA5F70E9C}">
      <dgm:prSet/>
      <dgm:spPr/>
      <dgm:t>
        <a:bodyPr/>
        <a:lstStyle/>
        <a:p>
          <a:r>
            <a:rPr lang="en-AU"/>
            <a:t>Submit Incident Report Card to relevant Team Leader or Organising Committee</a:t>
          </a:r>
        </a:p>
      </dgm:t>
    </dgm:pt>
    <dgm:pt modelId="{39B124BE-526E-4CC2-B398-728B564CC4D5}" type="parTrans" cxnId="{70402416-6A9F-4983-A6AF-AA0076163EAF}">
      <dgm:prSet/>
      <dgm:spPr/>
      <dgm:t>
        <a:bodyPr/>
        <a:lstStyle/>
        <a:p>
          <a:endParaRPr lang="en-AU"/>
        </a:p>
      </dgm:t>
    </dgm:pt>
    <dgm:pt modelId="{28DE1ED2-C925-4E3D-AC86-13B37D2E4CE9}" type="sibTrans" cxnId="{70402416-6A9F-4983-A6AF-AA0076163EAF}">
      <dgm:prSet/>
      <dgm:spPr/>
      <dgm:t>
        <a:bodyPr/>
        <a:lstStyle/>
        <a:p>
          <a:endParaRPr lang="en-AU"/>
        </a:p>
      </dgm:t>
    </dgm:pt>
    <dgm:pt modelId="{5159E159-8605-47A7-B7F2-FB9EC7081BDE}" type="pres">
      <dgm:prSet presAssocID="{8E199824-7729-48AF-975F-D375512205C7}" presName="Name0" presStyleCnt="0">
        <dgm:presLayoutVars>
          <dgm:dir/>
          <dgm:animLvl val="lvl"/>
          <dgm:resizeHandles val="exact"/>
        </dgm:presLayoutVars>
      </dgm:prSet>
      <dgm:spPr/>
    </dgm:pt>
    <dgm:pt modelId="{0447103A-02D4-4E85-B43D-340629C52401}" type="pres">
      <dgm:prSet presAssocID="{3AA62121-730E-45E4-848F-668132FA257B}" presName="parTxOnly" presStyleLbl="node1" presStyleIdx="0" presStyleCnt="4">
        <dgm:presLayoutVars>
          <dgm:chMax val="0"/>
          <dgm:chPref val="0"/>
          <dgm:bulletEnabled val="1"/>
        </dgm:presLayoutVars>
      </dgm:prSet>
      <dgm:spPr/>
      <dgm:t>
        <a:bodyPr/>
        <a:lstStyle/>
        <a:p>
          <a:endParaRPr lang="en-AU"/>
        </a:p>
      </dgm:t>
    </dgm:pt>
    <dgm:pt modelId="{3F6BCCBE-6ECB-4F91-B7A2-C6EEEA727155}" type="pres">
      <dgm:prSet presAssocID="{743A41CF-5D3F-4DF6-82A1-0AF332E4DA13}" presName="parTxOnlySpace" presStyleCnt="0"/>
      <dgm:spPr/>
    </dgm:pt>
    <dgm:pt modelId="{08353F22-FE82-4C0D-800C-EC6218ECE2E1}" type="pres">
      <dgm:prSet presAssocID="{5626E9D2-D68F-4F80-896C-C90C22A80312}" presName="parTxOnly" presStyleLbl="node1" presStyleIdx="1" presStyleCnt="4">
        <dgm:presLayoutVars>
          <dgm:chMax val="0"/>
          <dgm:chPref val="0"/>
          <dgm:bulletEnabled val="1"/>
        </dgm:presLayoutVars>
      </dgm:prSet>
      <dgm:spPr/>
      <dgm:t>
        <a:bodyPr/>
        <a:lstStyle/>
        <a:p>
          <a:endParaRPr lang="en-AU"/>
        </a:p>
      </dgm:t>
    </dgm:pt>
    <dgm:pt modelId="{09AC31A1-5656-43BA-831E-737E962BE91B}" type="pres">
      <dgm:prSet presAssocID="{D16BCB73-5A47-4C5D-BA95-D6D0F0A5C39B}" presName="parTxOnlySpace" presStyleCnt="0"/>
      <dgm:spPr/>
    </dgm:pt>
    <dgm:pt modelId="{24FA8D8B-F3C7-42E3-9E5D-A0AD5CCA3349}" type="pres">
      <dgm:prSet presAssocID="{D5BB032A-6BD8-472A-8EDC-5EA915A70313}" presName="parTxOnly" presStyleLbl="node1" presStyleIdx="2" presStyleCnt="4">
        <dgm:presLayoutVars>
          <dgm:chMax val="0"/>
          <dgm:chPref val="0"/>
          <dgm:bulletEnabled val="1"/>
        </dgm:presLayoutVars>
      </dgm:prSet>
      <dgm:spPr/>
      <dgm:t>
        <a:bodyPr/>
        <a:lstStyle/>
        <a:p>
          <a:endParaRPr lang="en-AU"/>
        </a:p>
      </dgm:t>
    </dgm:pt>
    <dgm:pt modelId="{14DB270A-1072-4627-87A2-838338466BFA}" type="pres">
      <dgm:prSet presAssocID="{91A613D3-D180-4B4A-8018-2E79124FB078}" presName="parTxOnlySpace" presStyleCnt="0"/>
      <dgm:spPr/>
    </dgm:pt>
    <dgm:pt modelId="{0D13CDC2-70AD-4389-995F-E7EE7C47292A}" type="pres">
      <dgm:prSet presAssocID="{BB44231C-811A-40B4-976B-961BA5F70E9C}" presName="parTxOnly" presStyleLbl="node1" presStyleIdx="3" presStyleCnt="4">
        <dgm:presLayoutVars>
          <dgm:chMax val="0"/>
          <dgm:chPref val="0"/>
          <dgm:bulletEnabled val="1"/>
        </dgm:presLayoutVars>
      </dgm:prSet>
      <dgm:spPr/>
      <dgm:t>
        <a:bodyPr/>
        <a:lstStyle/>
        <a:p>
          <a:endParaRPr lang="en-AU"/>
        </a:p>
      </dgm:t>
    </dgm:pt>
  </dgm:ptLst>
  <dgm:cxnLst>
    <dgm:cxn modelId="{70402416-6A9F-4983-A6AF-AA0076163EAF}" srcId="{8E199824-7729-48AF-975F-D375512205C7}" destId="{BB44231C-811A-40B4-976B-961BA5F70E9C}" srcOrd="3" destOrd="0" parTransId="{39B124BE-526E-4CC2-B398-728B564CC4D5}" sibTransId="{28DE1ED2-C925-4E3D-AC86-13B37D2E4CE9}"/>
    <dgm:cxn modelId="{43A35976-CCFE-4800-AAB7-8A68E4D55AA4}" type="presOf" srcId="{3AA62121-730E-45E4-848F-668132FA257B}" destId="{0447103A-02D4-4E85-B43D-340629C52401}" srcOrd="0" destOrd="0" presId="urn:microsoft.com/office/officeart/2005/8/layout/chevron1"/>
    <dgm:cxn modelId="{F61C39A5-5C3E-4AFF-AA77-F08BA0074515}" type="presOf" srcId="{BB44231C-811A-40B4-976B-961BA5F70E9C}" destId="{0D13CDC2-70AD-4389-995F-E7EE7C47292A}" srcOrd="0" destOrd="0" presId="urn:microsoft.com/office/officeart/2005/8/layout/chevron1"/>
    <dgm:cxn modelId="{79EF843C-50B6-44A1-A7DA-A8149E3D4EA6}" type="presOf" srcId="{5626E9D2-D68F-4F80-896C-C90C22A80312}" destId="{08353F22-FE82-4C0D-800C-EC6218ECE2E1}" srcOrd="0" destOrd="0" presId="urn:microsoft.com/office/officeart/2005/8/layout/chevron1"/>
    <dgm:cxn modelId="{491F3554-83AC-42A4-9028-6C65CD4F2DB2}" type="presOf" srcId="{D5BB032A-6BD8-472A-8EDC-5EA915A70313}" destId="{24FA8D8B-F3C7-42E3-9E5D-A0AD5CCA3349}" srcOrd="0" destOrd="0" presId="urn:microsoft.com/office/officeart/2005/8/layout/chevron1"/>
    <dgm:cxn modelId="{E72E3035-1F3F-4D38-A9FA-A38500FE16DD}" srcId="{8E199824-7729-48AF-975F-D375512205C7}" destId="{3AA62121-730E-45E4-848F-668132FA257B}" srcOrd="0" destOrd="0" parTransId="{1AB6EDF4-573B-4997-ACA2-F764E7418D9F}" sibTransId="{743A41CF-5D3F-4DF6-82A1-0AF332E4DA13}"/>
    <dgm:cxn modelId="{0EA34A2C-BB12-45C8-90F6-194CFCAF49FD}" srcId="{8E199824-7729-48AF-975F-D375512205C7}" destId="{D5BB032A-6BD8-472A-8EDC-5EA915A70313}" srcOrd="2" destOrd="0" parTransId="{A32291FB-0EE2-4268-8970-0033A6F6E1A4}" sibTransId="{91A613D3-D180-4B4A-8018-2E79124FB078}"/>
    <dgm:cxn modelId="{4B5ECC96-AC1C-4B4B-8FB6-2184F5B0126D}" srcId="{8E199824-7729-48AF-975F-D375512205C7}" destId="{5626E9D2-D68F-4F80-896C-C90C22A80312}" srcOrd="1" destOrd="0" parTransId="{9029766F-AA91-4B46-AD28-73C89381CFAD}" sibTransId="{D16BCB73-5A47-4C5D-BA95-D6D0F0A5C39B}"/>
    <dgm:cxn modelId="{E93363F3-6B0D-432A-81A0-67A56C4CAB3C}" type="presOf" srcId="{8E199824-7729-48AF-975F-D375512205C7}" destId="{5159E159-8605-47A7-B7F2-FB9EC7081BDE}" srcOrd="0" destOrd="0" presId="urn:microsoft.com/office/officeart/2005/8/layout/chevron1"/>
    <dgm:cxn modelId="{46A1C423-59D5-4872-9367-3DA037CA4CAC}" type="presParOf" srcId="{5159E159-8605-47A7-B7F2-FB9EC7081BDE}" destId="{0447103A-02D4-4E85-B43D-340629C52401}" srcOrd="0" destOrd="0" presId="urn:microsoft.com/office/officeart/2005/8/layout/chevron1"/>
    <dgm:cxn modelId="{D260F36F-9069-4DB3-953E-F3DD08645BFE}" type="presParOf" srcId="{5159E159-8605-47A7-B7F2-FB9EC7081BDE}" destId="{3F6BCCBE-6ECB-4F91-B7A2-C6EEEA727155}" srcOrd="1" destOrd="0" presId="urn:microsoft.com/office/officeart/2005/8/layout/chevron1"/>
    <dgm:cxn modelId="{A801E9EB-2B13-4ABE-A80E-1F52BDC36100}" type="presParOf" srcId="{5159E159-8605-47A7-B7F2-FB9EC7081BDE}" destId="{08353F22-FE82-4C0D-800C-EC6218ECE2E1}" srcOrd="2" destOrd="0" presId="urn:microsoft.com/office/officeart/2005/8/layout/chevron1"/>
    <dgm:cxn modelId="{7D680A65-8788-47B4-A2F1-78944D062AF1}" type="presParOf" srcId="{5159E159-8605-47A7-B7F2-FB9EC7081BDE}" destId="{09AC31A1-5656-43BA-831E-737E962BE91B}" srcOrd="3" destOrd="0" presId="urn:microsoft.com/office/officeart/2005/8/layout/chevron1"/>
    <dgm:cxn modelId="{AFE96EC6-F0BF-4FA6-BC28-CCDBFAA60910}" type="presParOf" srcId="{5159E159-8605-47A7-B7F2-FB9EC7081BDE}" destId="{24FA8D8B-F3C7-42E3-9E5D-A0AD5CCA3349}" srcOrd="4" destOrd="0" presId="urn:microsoft.com/office/officeart/2005/8/layout/chevron1"/>
    <dgm:cxn modelId="{27358629-482E-4FF6-899B-4BC4A45A3FBA}" type="presParOf" srcId="{5159E159-8605-47A7-B7F2-FB9EC7081BDE}" destId="{14DB270A-1072-4627-87A2-838338466BFA}" srcOrd="5" destOrd="0" presId="urn:microsoft.com/office/officeart/2005/8/layout/chevron1"/>
    <dgm:cxn modelId="{B4780157-77A5-404C-87B3-B2E68C0CD2FB}" type="presParOf" srcId="{5159E159-8605-47A7-B7F2-FB9EC7081BDE}" destId="{0D13CDC2-70AD-4389-995F-E7EE7C47292A}" srcOrd="6" destOrd="0" presId="urn:microsoft.com/office/officeart/2005/8/layout/chevron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47103A-02D4-4E85-B43D-340629C52401}">
      <dsp:nvSpPr>
        <dsp:cNvPr id="0" name=""/>
        <dsp:cNvSpPr/>
      </dsp:nvSpPr>
      <dsp:spPr>
        <a:xfrm>
          <a:off x="2091" y="57089"/>
          <a:ext cx="1217383" cy="4869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Incident Occurs</a:t>
          </a:r>
        </a:p>
      </dsp:txBody>
      <dsp:txXfrm>
        <a:off x="2091" y="57089"/>
        <a:ext cx="1217383" cy="486953"/>
      </dsp:txXfrm>
    </dsp:sp>
    <dsp:sp modelId="{08353F22-FE82-4C0D-800C-EC6218ECE2E1}">
      <dsp:nvSpPr>
        <dsp:cNvPr id="0" name=""/>
        <dsp:cNvSpPr/>
      </dsp:nvSpPr>
      <dsp:spPr>
        <a:xfrm>
          <a:off x="1097736" y="57089"/>
          <a:ext cx="1217383" cy="4869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Report Incident to Team Leader or Organising Committee</a:t>
          </a:r>
        </a:p>
      </dsp:txBody>
      <dsp:txXfrm>
        <a:off x="1097736" y="57089"/>
        <a:ext cx="1217383" cy="486953"/>
      </dsp:txXfrm>
    </dsp:sp>
    <dsp:sp modelId="{24FA8D8B-F3C7-42E3-9E5D-A0AD5CCA3349}">
      <dsp:nvSpPr>
        <dsp:cNvPr id="0" name=""/>
        <dsp:cNvSpPr/>
      </dsp:nvSpPr>
      <dsp:spPr>
        <a:xfrm>
          <a:off x="2193380" y="57089"/>
          <a:ext cx="1217383" cy="4869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Complete Incident Report Card</a:t>
          </a:r>
        </a:p>
      </dsp:txBody>
      <dsp:txXfrm>
        <a:off x="2193380" y="57089"/>
        <a:ext cx="1217383" cy="486953"/>
      </dsp:txXfrm>
    </dsp:sp>
    <dsp:sp modelId="{0D13CDC2-70AD-4389-995F-E7EE7C47292A}">
      <dsp:nvSpPr>
        <dsp:cNvPr id="0" name=""/>
        <dsp:cNvSpPr/>
      </dsp:nvSpPr>
      <dsp:spPr>
        <a:xfrm>
          <a:off x="3289025" y="57089"/>
          <a:ext cx="1217383" cy="48695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Submit Incident Report Card to relevant Team Leader or Organising Committee</a:t>
          </a:r>
        </a:p>
      </dsp:txBody>
      <dsp:txXfrm>
        <a:off x="3289025" y="57089"/>
        <a:ext cx="1217383" cy="486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637C4B5760AD47974649E3A91F9486"/>
        <w:category>
          <w:name w:val="General"/>
          <w:gallery w:val="placeholder"/>
        </w:category>
        <w:types>
          <w:type w:val="bbPlcHdr"/>
        </w:types>
        <w:behaviors>
          <w:behavior w:val="content"/>
        </w:behaviors>
        <w:guid w:val="{8FF1C885-B654-AF49-842C-F7E31BE3FA3C}"/>
      </w:docPartPr>
      <w:docPartBody>
        <w:p w:rsidR="004360F9" w:rsidRDefault="004360F9" w:rsidP="004360F9">
          <w:pPr>
            <w:pStyle w:val="89637C4B5760AD47974649E3A91F9486"/>
          </w:pPr>
          <w:r>
            <w:t>[Type text]</w:t>
          </w:r>
        </w:p>
      </w:docPartBody>
    </w:docPart>
    <w:docPart>
      <w:docPartPr>
        <w:name w:val="0C1989E57C59794CA7401036A680403E"/>
        <w:category>
          <w:name w:val="General"/>
          <w:gallery w:val="placeholder"/>
        </w:category>
        <w:types>
          <w:type w:val="bbPlcHdr"/>
        </w:types>
        <w:behaviors>
          <w:behavior w:val="content"/>
        </w:behaviors>
        <w:guid w:val="{E03CBA3B-03BD-8A49-BC6D-3142D93DEC1B}"/>
      </w:docPartPr>
      <w:docPartBody>
        <w:p w:rsidR="004360F9" w:rsidRDefault="004360F9" w:rsidP="004360F9">
          <w:pPr>
            <w:pStyle w:val="0C1989E57C59794CA7401036A680403E"/>
          </w:pPr>
          <w:r>
            <w:t>[Type text]</w:t>
          </w:r>
        </w:p>
      </w:docPartBody>
    </w:docPart>
    <w:docPart>
      <w:docPartPr>
        <w:name w:val="880730A0A43E214E95CE9F12FAB82A91"/>
        <w:category>
          <w:name w:val="General"/>
          <w:gallery w:val="placeholder"/>
        </w:category>
        <w:types>
          <w:type w:val="bbPlcHdr"/>
        </w:types>
        <w:behaviors>
          <w:behavior w:val="content"/>
        </w:behaviors>
        <w:guid w:val="{5E64D7AB-10B0-D447-A52D-3331A5950103}"/>
      </w:docPartPr>
      <w:docPartBody>
        <w:p w:rsidR="004360F9" w:rsidRDefault="004360F9" w:rsidP="004360F9">
          <w:pPr>
            <w:pStyle w:val="880730A0A43E214E95CE9F12FAB82A9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60F9"/>
    <w:rsid w:val="000C0802"/>
    <w:rsid w:val="003A2A97"/>
    <w:rsid w:val="003C1E5A"/>
    <w:rsid w:val="004360F9"/>
    <w:rsid w:val="004C7119"/>
    <w:rsid w:val="005E3500"/>
    <w:rsid w:val="00713A51"/>
    <w:rsid w:val="008909A4"/>
    <w:rsid w:val="0091440F"/>
    <w:rsid w:val="009306AD"/>
    <w:rsid w:val="00A1397D"/>
    <w:rsid w:val="00AE10C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37C4B5760AD47974649E3A91F9486">
    <w:name w:val="89637C4B5760AD47974649E3A91F9486"/>
    <w:rsid w:val="004360F9"/>
  </w:style>
  <w:style w:type="paragraph" w:customStyle="1" w:styleId="0C1989E57C59794CA7401036A680403E">
    <w:name w:val="0C1989E57C59794CA7401036A680403E"/>
    <w:rsid w:val="004360F9"/>
  </w:style>
  <w:style w:type="paragraph" w:customStyle="1" w:styleId="880730A0A43E214E95CE9F12FAB82A91">
    <w:name w:val="880730A0A43E214E95CE9F12FAB82A91"/>
    <w:rsid w:val="004360F9"/>
  </w:style>
  <w:style w:type="paragraph" w:customStyle="1" w:styleId="10B7E3E9DB53064E869152401C0498EB">
    <w:name w:val="10B7E3E9DB53064E869152401C0498EB"/>
    <w:rsid w:val="004360F9"/>
  </w:style>
  <w:style w:type="paragraph" w:customStyle="1" w:styleId="39F2B12BBAA1A74DA6CAE22723524BEB">
    <w:name w:val="39F2B12BBAA1A74DA6CAE22723524BEB"/>
    <w:rsid w:val="004360F9"/>
  </w:style>
  <w:style w:type="paragraph" w:customStyle="1" w:styleId="E0CFB5054402884DBE729765BE64E632">
    <w:name w:val="E0CFB5054402884DBE729765BE64E632"/>
    <w:rsid w:val="004360F9"/>
  </w:style>
  <w:style w:type="paragraph" w:customStyle="1" w:styleId="0320D65AAB794808B0C9F05A4FE50132">
    <w:name w:val="0320D65AAB794808B0C9F05A4FE50132"/>
    <w:rsid w:val="000C0802"/>
    <w:pPr>
      <w:spacing w:after="200" w:line="276" w:lineRule="auto"/>
    </w:pPr>
    <w:rPr>
      <w:sz w:val="22"/>
      <w:szCs w:val="22"/>
      <w:lang w:val="en-AU" w:eastAsia="en-AU"/>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E307-0644-40EE-B723-C967CEA1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3374</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cp:lastModifiedBy>
  <cp:revision>10</cp:revision>
  <dcterms:created xsi:type="dcterms:W3CDTF">2015-05-02T05:25:00Z</dcterms:created>
  <dcterms:modified xsi:type="dcterms:W3CDTF">2015-06-04T23:03:00Z</dcterms:modified>
</cp:coreProperties>
</file>